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9" w:rsidRDefault="00020189">
      <w:pPr>
        <w:pStyle w:val="Gvdemetni20"/>
        <w:shd w:val="clear" w:color="auto" w:fill="auto"/>
        <w:spacing w:after="702" w:line="210" w:lineRule="exact"/>
        <w:ind w:left="7500"/>
      </w:pPr>
      <w:bookmarkStart w:id="0" w:name="_GoBack"/>
      <w:bookmarkEnd w:id="0"/>
      <w:proofErr w:type="gramStart"/>
      <w:r>
        <w:t>20/01/2015</w:t>
      </w:r>
      <w:proofErr w:type="gramEnd"/>
    </w:p>
    <w:p w:rsidR="00C763F9" w:rsidRDefault="00020189">
      <w:pPr>
        <w:pStyle w:val="Gvdemetni0"/>
        <w:shd w:val="clear" w:color="auto" w:fill="auto"/>
        <w:spacing w:before="0" w:after="197"/>
        <w:ind w:right="40"/>
      </w:pPr>
      <w:r>
        <w:t>TIBBİ.</w:t>
      </w:r>
      <w:r>
        <w:rPr>
          <w:rStyle w:val="GvdemetniKaln"/>
        </w:rPr>
        <w:t xml:space="preserve"> KÖTÜ UYGULAMAYA İLİŞKİN"</w:t>
      </w:r>
      <w:r>
        <w:t xml:space="preserve"> ZORUM</w:t>
      </w:r>
      <w:proofErr w:type="gramStart"/>
      <w:r>
        <w:t>:!!</w:t>
      </w:r>
      <w:proofErr w:type="gramEnd"/>
      <w:r>
        <w:t xml:space="preserve"> MALÎ SORUMLUIUK v ■ SİGORTASINA</w:t>
      </w:r>
      <w:r>
        <w:rPr>
          <w:rStyle w:val="GvdemetniTrebuchetMStalik"/>
        </w:rPr>
        <w:t xml:space="preserve"> </w:t>
      </w:r>
      <w:proofErr w:type="spellStart"/>
      <w:r>
        <w:rPr>
          <w:rStyle w:val="GvdemetniTrebuchetMStalik"/>
        </w:rPr>
        <w:t>tÜŞKÎH</w:t>
      </w:r>
      <w:proofErr w:type="spellEnd"/>
      <w:r>
        <w:t xml:space="preserve"> SEKTÖR. DUYURUSU</w:t>
      </w:r>
    </w:p>
    <w:p w:rsidR="00C763F9" w:rsidRDefault="00020189">
      <w:pPr>
        <w:pStyle w:val="Gvdemetni20"/>
        <w:shd w:val="clear" w:color="auto" w:fill="auto"/>
        <w:spacing w:after="684" w:line="210" w:lineRule="exact"/>
        <w:ind w:left="3800"/>
      </w:pPr>
      <w:r>
        <w:t>(3/201.5)</w:t>
      </w:r>
    </w:p>
    <w:p w:rsidR="00C763F9" w:rsidRDefault="00020189">
      <w:pPr>
        <w:pStyle w:val="Gvdemetni0"/>
        <w:shd w:val="clear" w:color="auto" w:fill="auto"/>
        <w:spacing w:before="0"/>
        <w:ind w:left="20" w:right="20"/>
        <w:jc w:val="both"/>
      </w:pPr>
      <w:r>
        <w:t xml:space="preserve">Tıbbi </w:t>
      </w:r>
      <w:proofErr w:type="spellStart"/>
      <w:r>
        <w:t>Köttt</w:t>
      </w:r>
      <w:proofErr w:type="spellEnd"/>
      <w:r>
        <w:t xml:space="preserve"> Uygulamaya ilişkin Zorunlu Mail Sorumluluk Sigortası yaptırmakla mükellef olan. </w:t>
      </w:r>
      <w:proofErr w:type="gramStart"/>
      <w:r>
        <w:rPr>
          <w:rStyle w:val="Gvdemetni1"/>
        </w:rPr>
        <w:t>tabipler</w:t>
      </w:r>
      <w:proofErr w:type="gramEnd"/>
      <w:r>
        <w:rPr>
          <w:rStyle w:val="Gvdemetni1"/>
        </w:rPr>
        <w:t>,</w:t>
      </w:r>
      <w:r>
        <w:t xml:space="preserve"> diş tabipleri ve</w:t>
      </w:r>
      <w:r>
        <w:rPr>
          <w:rStyle w:val="Gvdemetni1"/>
        </w:rPr>
        <w:t xml:space="preserve"> tıpta uzmanlık </w:t>
      </w:r>
      <w:proofErr w:type="spellStart"/>
      <w:r>
        <w:rPr>
          <w:rStyle w:val="Gvdemetni1"/>
        </w:rPr>
        <w:t>mevısuatma</w:t>
      </w:r>
      <w:proofErr w:type="spellEnd"/>
      <w:r>
        <w:t xml:space="preserve"> göre</w:t>
      </w:r>
      <w:r>
        <w:rPr>
          <w:rStyle w:val="Gvdemetni1"/>
        </w:rPr>
        <w:t xml:space="preserve"> uzman olanlar</w:t>
      </w:r>
      <w:r>
        <w:t xml:space="preserve"> mesleki</w:t>
      </w:r>
      <w:r>
        <w:rPr>
          <w:rStyle w:val="Gvdemetni1"/>
        </w:rPr>
        <w:t xml:space="preserve"> faaliyetlerim </w:t>
      </w:r>
      <w:r>
        <w:t>kamu sağlık kurum</w:t>
      </w:r>
      <w:r>
        <w:rPr>
          <w:rStyle w:val="Gvdemetni1"/>
        </w:rPr>
        <w:t xml:space="preserve"> ve kuruluşlumda,</w:t>
      </w:r>
      <w:r>
        <w:t xml:space="preserve"> Özel. </w:t>
      </w:r>
      <w:proofErr w:type="gramStart"/>
      <w:r>
        <w:t>sağlık</w:t>
      </w:r>
      <w:proofErr w:type="gramEnd"/>
      <w:r>
        <w:t xml:space="preserve"> kurum ve</w:t>
      </w:r>
      <w:r>
        <w:rPr>
          <w:rStyle w:val="Gvdemetni1"/>
        </w:rPr>
        <w:t xml:space="preserve"> </w:t>
      </w:r>
      <w:proofErr w:type="spellStart"/>
      <w:r>
        <w:rPr>
          <w:rStyle w:val="Gvdemetni1"/>
        </w:rPr>
        <w:t>kımüuşlarmda</w:t>
      </w:r>
      <w:proofErr w:type="spellEnd"/>
      <w:r>
        <w:t xml:space="preserve"> </w:t>
      </w:r>
      <w:proofErr w:type="spellStart"/>
      <w:r>
        <w:t>vc</w:t>
      </w:r>
      <w:proofErr w:type="spellEnd"/>
      <w:r>
        <w:t xml:space="preserve"> kendi </w:t>
      </w:r>
      <w:r>
        <w:rPr>
          <w:rStyle w:val="Gvdemetni1"/>
        </w:rPr>
        <w:t>muayenehanelerinde</w:t>
      </w:r>
      <w:r>
        <w:t xml:space="preserve"> </w:t>
      </w:r>
      <w:proofErr w:type="spellStart"/>
      <w:r>
        <w:t>ayn</w:t>
      </w:r>
      <w:proofErr w:type="spellEnd"/>
      <w:r>
        <w:rPr>
          <w:rStyle w:val="Gvdemetni1"/>
        </w:rPr>
        <w:t xml:space="preserve"> </w:t>
      </w:r>
      <w:proofErr w:type="spellStart"/>
      <w:r>
        <w:rPr>
          <w:rStyle w:val="Gvdemetni1"/>
        </w:rPr>
        <w:t>ayn</w:t>
      </w:r>
      <w:proofErr w:type="spellEnd"/>
      <w:r>
        <w:t xml:space="preserve"> veya bir arada</w:t>
      </w:r>
      <w:r>
        <w:rPr>
          <w:rStyle w:val="Gvdemetni1"/>
        </w:rPr>
        <w:t xml:space="preserve"> yürütebilmektedirler.</w:t>
      </w:r>
    </w:p>
    <w:p w:rsidR="00C763F9" w:rsidRDefault="00020189">
      <w:pPr>
        <w:pStyle w:val="Gvdemetni30"/>
        <w:shd w:val="clear" w:color="auto" w:fill="auto"/>
        <w:spacing w:before="0"/>
        <w:ind w:left="20" w:right="20"/>
      </w:pPr>
      <w:r>
        <w:rPr>
          <w:rStyle w:val="Gvdemetni31"/>
        </w:rPr>
        <w:t>Diğer</w:t>
      </w:r>
      <w:r>
        <w:t xml:space="preserve"> tavaftan,</w:t>
      </w:r>
      <w:r>
        <w:rPr>
          <w:rStyle w:val="Gvdemetni31"/>
        </w:rPr>
        <w:t xml:space="preserve"> mesleğini</w:t>
      </w:r>
      <w:r>
        <w:t xml:space="preserve"> serbest</w:t>
      </w:r>
      <w:r>
        <w:rPr>
          <w:rStyle w:val="Gvdemetni31"/>
        </w:rPr>
        <w:t xml:space="preserve"> icra</w:t>
      </w:r>
      <w:r>
        <w:t xml:space="preserve"> eden s</w:t>
      </w:r>
      <w:r>
        <w:t>igortalıların teşhis ve</w:t>
      </w:r>
      <w:r>
        <w:rPr>
          <w:rStyle w:val="Gvdemetni31"/>
        </w:rPr>
        <w:t xml:space="preserve"> tedavi sürecinde </w:t>
      </w:r>
      <w:proofErr w:type="gramStart"/>
      <w:r>
        <w:rPr>
          <w:rStyle w:val="Gvdemetni31"/>
        </w:rPr>
        <w:t>sağlık .hizmet</w:t>
      </w:r>
      <w:proofErr w:type="gramEnd"/>
      <w:r>
        <w:t xml:space="preserve"> sunucularının imkânlarından yararlandıkları fer</w:t>
      </w:r>
      <w:r>
        <w:rPr>
          <w:vertAlign w:val="superscript"/>
        </w:rPr>
        <w:t>1</w:t>
      </w:r>
      <w:r>
        <w:t>?</w:t>
      </w:r>
      <w:r>
        <w:rPr>
          <w:rStyle w:val="Gvdemetni31"/>
        </w:rPr>
        <w:t xml:space="preserve"> </w:t>
      </w:r>
      <w:proofErr w:type="gramStart"/>
      <w:r>
        <w:rPr>
          <w:rStyle w:val="Gvdemetni31"/>
        </w:rPr>
        <w:t>işlemleri</w:t>
      </w:r>
      <w:proofErr w:type="gramEnd"/>
      <w:r>
        <w:rPr>
          <w:rStyle w:val="Gvdemetni31"/>
        </w:rPr>
        <w:t xml:space="preserve"> </w:t>
      </w:r>
      <w:proofErr w:type="spellStart"/>
      <w:r>
        <w:rPr>
          <w:rStyle w:val="Gvdemetni31"/>
        </w:rPr>
        <w:t>ayn</w:t>
      </w:r>
      <w:proofErr w:type="spellEnd"/>
      <w:r>
        <w:rPr>
          <w:rStyle w:val="Gvdemetni31"/>
        </w:rPr>
        <w:t xml:space="preserve"> iş</w:t>
      </w:r>
      <w:r>
        <w:t xml:space="preserve"> ilişkisi</w:t>
      </w:r>
      <w:r>
        <w:rPr>
          <w:rStyle w:val="Gvdemetni31"/>
        </w:rPr>
        <w:t xml:space="preserve"> olarak </w:t>
      </w:r>
      <w:r>
        <w:t>değerlendirilmemekte olup* mevcut tıbbi kötü uygulamaya ilişkin sorunlu mali</w:t>
      </w:r>
      <w:r>
        <w:rPr>
          <w:rStyle w:val="Gvdemetni31"/>
        </w:rPr>
        <w:t xml:space="preserve"> sorumluluk </w:t>
      </w:r>
      <w:r>
        <w:t>sigortası poliçesi kapsamında</w:t>
      </w:r>
      <w:r>
        <w:t>dır,</w:t>
      </w:r>
    </w:p>
    <w:sectPr w:rsidR="00C763F9">
      <w:type w:val="continuous"/>
      <w:pgSz w:w="11905" w:h="8390" w:orient="landscape"/>
      <w:pgMar w:top="1500" w:right="685" w:bottom="1496" w:left="2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89" w:rsidRDefault="00020189">
      <w:r>
        <w:separator/>
      </w:r>
    </w:p>
  </w:endnote>
  <w:endnote w:type="continuationSeparator" w:id="0">
    <w:p w:rsidR="00020189" w:rsidRDefault="0002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89" w:rsidRDefault="00020189"/>
  </w:footnote>
  <w:footnote w:type="continuationSeparator" w:id="0">
    <w:p w:rsidR="00020189" w:rsidRDefault="000201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F9"/>
    <w:rsid w:val="00020189"/>
    <w:rsid w:val="009A7661"/>
    <w:rsid w:val="00C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TrebuchetMStalik">
    <w:name w:val="Gövde metni + Trebuchet MS;İtalik"/>
    <w:basedOn w:val="Gvdemetni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1">
    <w:name w:val="Gövde metni (3)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20" w:line="30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120" w:line="30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TrebuchetMStalik">
    <w:name w:val="Gövde metni + Trebuchet MS;İtalik"/>
    <w:basedOn w:val="Gvdemetni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1">
    <w:name w:val="Gövde metni (3)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20" w:line="30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120" w:line="30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enVision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enVision</dc:title>
  <dc:creator>mehmetgokhan</dc:creator>
  <cp:lastModifiedBy>mehmetgokhan</cp:lastModifiedBy>
  <cp:revision>1</cp:revision>
  <dcterms:created xsi:type="dcterms:W3CDTF">2015-10-05T11:26:00Z</dcterms:created>
  <dcterms:modified xsi:type="dcterms:W3CDTF">2015-10-05T11:26:00Z</dcterms:modified>
</cp:coreProperties>
</file>