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4419" w:rsidRDefault="007A4419" w:rsidP="007A4419">
      <w:pPr>
        <w:tabs>
          <w:tab w:val="left" w:pos="8290"/>
        </w:tabs>
        <w:spacing w:after="0" w:line="360" w:lineRule="auto"/>
        <w:rPr>
          <w:b/>
          <w:color w:val="000000" w:themeColor="text1"/>
          <w:szCs w:val="24"/>
        </w:rPr>
      </w:pPr>
      <w:r>
        <w:rPr>
          <w:b/>
          <w:color w:val="000000" w:themeColor="text1"/>
          <w:szCs w:val="24"/>
          <w:u w:val="single"/>
        </w:rPr>
        <w:t>Hazine Müsteşarlığından:</w:t>
      </w:r>
      <w:r>
        <w:rPr>
          <w:b/>
          <w:color w:val="000000" w:themeColor="text1"/>
          <w:szCs w:val="24"/>
        </w:rPr>
        <w:t xml:space="preserve">                                                                                                           16 / 10 / 2015</w:t>
      </w:r>
    </w:p>
    <w:p w:rsidR="007A4419" w:rsidRDefault="007A4419" w:rsidP="007A4419">
      <w:pPr>
        <w:tabs>
          <w:tab w:val="left" w:pos="8290"/>
        </w:tabs>
        <w:spacing w:after="0" w:line="360" w:lineRule="auto"/>
        <w:jc w:val="center"/>
        <w:rPr>
          <w:b/>
          <w:color w:val="000000" w:themeColor="text1"/>
          <w:szCs w:val="24"/>
        </w:rPr>
      </w:pPr>
    </w:p>
    <w:p w:rsidR="007A4419" w:rsidRDefault="007A4419" w:rsidP="007A4419">
      <w:pPr>
        <w:spacing w:after="0" w:line="360" w:lineRule="auto"/>
        <w:jc w:val="center"/>
        <w:rPr>
          <w:b/>
        </w:rPr>
      </w:pPr>
      <w:r>
        <w:rPr>
          <w:b/>
        </w:rPr>
        <w:t xml:space="preserve">HAYAT GRUBU SİGORTALARI </w:t>
      </w:r>
    </w:p>
    <w:p w:rsidR="007A4419" w:rsidRDefault="007A4419" w:rsidP="007A4419">
      <w:pPr>
        <w:spacing w:after="0" w:line="360" w:lineRule="auto"/>
        <w:jc w:val="center"/>
        <w:rPr>
          <w:b/>
        </w:rPr>
      </w:pPr>
      <w:r>
        <w:rPr>
          <w:b/>
        </w:rPr>
        <w:t>AKTÜERYA RAPORLARINA İLİŞKİN GENELGE</w:t>
      </w:r>
    </w:p>
    <w:p w:rsidR="007A4419" w:rsidRDefault="007A4419" w:rsidP="007A4419">
      <w:pPr>
        <w:tabs>
          <w:tab w:val="left" w:pos="3879"/>
        </w:tabs>
        <w:spacing w:after="0" w:line="360" w:lineRule="auto"/>
        <w:jc w:val="center"/>
        <w:rPr>
          <w:b/>
          <w:szCs w:val="24"/>
        </w:rPr>
      </w:pPr>
      <w:r>
        <w:rPr>
          <w:b/>
          <w:szCs w:val="24"/>
        </w:rPr>
        <w:t>(2015 / 38)</w:t>
      </w:r>
    </w:p>
    <w:p w:rsidR="007A4419" w:rsidRDefault="007A4419" w:rsidP="007A4419">
      <w:pPr>
        <w:tabs>
          <w:tab w:val="left" w:pos="3879"/>
        </w:tabs>
        <w:spacing w:after="0" w:line="360" w:lineRule="auto"/>
        <w:jc w:val="center"/>
        <w:rPr>
          <w:b/>
          <w:szCs w:val="24"/>
        </w:rPr>
      </w:pPr>
    </w:p>
    <w:p w:rsidR="007A4419" w:rsidRDefault="007A4419" w:rsidP="007A4419">
      <w:pPr>
        <w:tabs>
          <w:tab w:val="left" w:pos="567"/>
          <w:tab w:val="left" w:pos="1276"/>
        </w:tabs>
        <w:spacing w:after="0" w:line="360" w:lineRule="auto"/>
        <w:jc w:val="both"/>
      </w:pPr>
      <w:r>
        <w:tab/>
        <w:t xml:space="preserve">Bilindiği üzere, </w:t>
      </w:r>
      <w:proofErr w:type="gramStart"/>
      <w:r>
        <w:t>15/08/2007</w:t>
      </w:r>
      <w:proofErr w:type="gramEnd"/>
      <w:r>
        <w:t xml:space="preserve"> tarih ve 26614 sayılı Resmî </w:t>
      </w:r>
      <w:proofErr w:type="spellStart"/>
      <w:r>
        <w:t>Gazete’de</w:t>
      </w:r>
      <w:proofErr w:type="spellEnd"/>
      <w:r>
        <w:t xml:space="preserve"> yayımlanan Aktüerler Yönetmeliğinin 11 inci maddesi, 10/10</w:t>
      </w:r>
      <w:bookmarkStart w:id="0" w:name="_GoBack"/>
      <w:bookmarkEnd w:id="0"/>
      <w:r>
        <w:t xml:space="preserve">/2012 tarih ve 28437 sayılı Resmî </w:t>
      </w:r>
      <w:proofErr w:type="spellStart"/>
      <w:r>
        <w:t>Gazete’de</w:t>
      </w:r>
      <w:proofErr w:type="spellEnd"/>
      <w:r>
        <w:t xml:space="preserve"> yayımlanan Hayat Grubu Sigortaları Yönetmeliğinin 14 üncü maddesi ve 23/10/2013 tarih ve 28800 sayılı Resmî </w:t>
      </w:r>
      <w:proofErr w:type="spellStart"/>
      <w:r>
        <w:t>Gazete’de</w:t>
      </w:r>
      <w:proofErr w:type="spellEnd"/>
      <w:r>
        <w:t xml:space="preserve"> yayımlanan Özel Sağlık Sigortaları Yönetmeliğinin 13 üncü maddesi ile ilgili diğer mevzuat hükümleri doğrultusunda, her yılın Nisan ayı sonuna kadar Aktüerya Raporu hazırlanması öngörülmekte olup, söz konusu Rapor hazırlanırken aşağıdaki hususlara dikkat edilmesi gerekmektedir.</w:t>
      </w:r>
    </w:p>
    <w:p w:rsidR="007A4419" w:rsidRDefault="007A4419" w:rsidP="007A4419">
      <w:pPr>
        <w:tabs>
          <w:tab w:val="left" w:pos="567"/>
        </w:tabs>
        <w:spacing w:after="0" w:line="360" w:lineRule="auto"/>
        <w:jc w:val="both"/>
      </w:pPr>
      <w:r>
        <w:tab/>
      </w:r>
      <w:r>
        <w:rPr>
          <w:b/>
        </w:rPr>
        <w:t>Madde 1</w:t>
      </w:r>
      <w:r>
        <w:t xml:space="preserve"> – (1) Hayat Grubu Sigortalarında faaliyet gösteren şirket, ekte yer alan Örnek Şablonda belirtilen asgari bilgileri içerecek şekilde Hayat Grubu Sigortaları Aktüerya Raporu hazırlar.</w:t>
      </w:r>
    </w:p>
    <w:p w:rsidR="007A4419" w:rsidRDefault="007A4419" w:rsidP="007A4419">
      <w:pPr>
        <w:tabs>
          <w:tab w:val="left" w:pos="567"/>
        </w:tabs>
        <w:spacing w:after="0" w:line="360" w:lineRule="auto"/>
        <w:jc w:val="both"/>
        <w:rPr>
          <w:color w:val="000000" w:themeColor="text1"/>
        </w:rPr>
      </w:pPr>
      <w:r>
        <w:rPr>
          <w:color w:val="000000" w:themeColor="text1"/>
        </w:rPr>
        <w:tab/>
        <w:t>(2)  Hastalık/sağlık ve kaza branşlarına ilişkin değerlendirmeler, şirketin faaliyet gösterdiği sigorta grubuna ilişkin hazırlanan Aktüerya Raporunda yer alır.</w:t>
      </w:r>
    </w:p>
    <w:p w:rsidR="007A4419" w:rsidRDefault="007A4419" w:rsidP="007A4419">
      <w:pPr>
        <w:tabs>
          <w:tab w:val="left" w:pos="567"/>
        </w:tabs>
        <w:spacing w:after="0" w:line="360" w:lineRule="auto"/>
        <w:jc w:val="both"/>
      </w:pPr>
      <w:r>
        <w:tab/>
        <w:t xml:space="preserve">(3) Hayat Dışı Grubu Sigortalarda faaliyet gösteren şirketlerin hastalık/sağlık ve kaza branşlarına ilişkin değerlendirmeleri, ekte yer alan Örnek Şablonun </w:t>
      </w:r>
      <w:r>
        <w:rPr>
          <w:i/>
        </w:rPr>
        <w:t>“</w:t>
      </w:r>
      <w:proofErr w:type="gramStart"/>
      <w:r>
        <w:rPr>
          <w:i/>
        </w:rPr>
        <w:t>2.2</w:t>
      </w:r>
      <w:proofErr w:type="gramEnd"/>
      <w:r>
        <w:rPr>
          <w:i/>
        </w:rPr>
        <w:t>. Hastalık/Sağlık Branşı”</w:t>
      </w:r>
      <w:r>
        <w:t xml:space="preserve"> ve </w:t>
      </w:r>
      <w:r>
        <w:rPr>
          <w:i/>
        </w:rPr>
        <w:t xml:space="preserve">“2.3. Kaza Branşı” </w:t>
      </w:r>
      <w:r>
        <w:t>bölümlerinde belirtilen esaslar çerçevesinde, şirketin ilgili mevzuat uyarınca hazırlanan Hayat Dışı Grubu Sigortalar Aktüerya Raporunda yer alır.</w:t>
      </w:r>
      <w:r>
        <w:rPr>
          <w:color w:val="FF0000"/>
        </w:rPr>
        <w:tab/>
      </w:r>
    </w:p>
    <w:p w:rsidR="007A4419" w:rsidRDefault="007A4419" w:rsidP="007A4419">
      <w:pPr>
        <w:tabs>
          <w:tab w:val="left" w:pos="567"/>
        </w:tabs>
        <w:spacing w:after="0" w:line="360" w:lineRule="auto"/>
        <w:jc w:val="both"/>
      </w:pPr>
      <w:r>
        <w:tab/>
      </w:r>
      <w:r>
        <w:rPr>
          <w:b/>
        </w:rPr>
        <w:t>Madde 2</w:t>
      </w:r>
      <w:r>
        <w:t xml:space="preserve"> – (1) Aktüerya Raporu, Sigorta Bilgi ve Gözetim Merkezine (SBM) elektronik ortamda gönderilir. Gönderime ilişkin usul ve esaslar, Müsteşarlığın onayına istinaden, SBM tarafından belirlenir.</w:t>
      </w:r>
    </w:p>
    <w:p w:rsidR="007A4419" w:rsidRDefault="007A4419" w:rsidP="007A4419">
      <w:pPr>
        <w:tabs>
          <w:tab w:val="left" w:pos="567"/>
        </w:tabs>
        <w:spacing w:after="0" w:line="360" w:lineRule="auto"/>
        <w:jc w:val="both"/>
      </w:pPr>
      <w:r>
        <w:tab/>
      </w:r>
      <w:r>
        <w:rPr>
          <w:b/>
        </w:rPr>
        <w:t>Madde 3</w:t>
      </w:r>
      <w:r>
        <w:t xml:space="preserve"> – (1) Hayat Grubu Sigortaları Aktüerya Raporu ile aynı döneme ilişkin Müsteşarlığımız Denetim Raporu veya Müsteşarlığımızca </w:t>
      </w:r>
      <w:proofErr w:type="spellStart"/>
      <w:r>
        <w:t>re’sen</w:t>
      </w:r>
      <w:proofErr w:type="spellEnd"/>
      <w:r>
        <w:t xml:space="preserve"> tespit edilen hususlar arasında önemli farklılıklar olması durumunda Aktüerin konuya ilişkin görüşleri alınır.</w:t>
      </w:r>
    </w:p>
    <w:p w:rsidR="007A4419" w:rsidRDefault="007A4419" w:rsidP="007A4419">
      <w:pPr>
        <w:tabs>
          <w:tab w:val="left" w:pos="567"/>
        </w:tabs>
        <w:spacing w:after="0" w:line="360" w:lineRule="auto"/>
        <w:jc w:val="both"/>
      </w:pPr>
      <w:r>
        <w:tab/>
      </w:r>
      <w:r>
        <w:rPr>
          <w:b/>
        </w:rPr>
        <w:t>Madde 4</w:t>
      </w:r>
      <w:r>
        <w:t xml:space="preserve"> – (1) Aktüerya Raporlarına ilişkin;</w:t>
      </w:r>
    </w:p>
    <w:p w:rsidR="007A4419" w:rsidRDefault="007A4419" w:rsidP="007A4419">
      <w:pPr>
        <w:tabs>
          <w:tab w:val="left" w:pos="567"/>
        </w:tabs>
        <w:spacing w:after="0" w:line="360" w:lineRule="auto"/>
        <w:jc w:val="both"/>
      </w:pPr>
      <w:r>
        <w:tab/>
        <w:t>-</w:t>
      </w:r>
      <w:proofErr w:type="gramStart"/>
      <w:r>
        <w:t>15/10/2009</w:t>
      </w:r>
      <w:proofErr w:type="gramEnd"/>
      <w:r>
        <w:t xml:space="preserve"> tarih ve 2009/17 sayılı Hayat Sigortaları Aktüerya Raporunun Sigorta Bilgi Merkezine Gönderimine İlişkin Genelge, </w:t>
      </w:r>
    </w:p>
    <w:p w:rsidR="007A4419" w:rsidRDefault="007A4419" w:rsidP="007A4419">
      <w:pPr>
        <w:tabs>
          <w:tab w:val="left" w:pos="567"/>
        </w:tabs>
        <w:spacing w:after="0" w:line="360" w:lineRule="auto"/>
        <w:jc w:val="both"/>
      </w:pPr>
      <w:r>
        <w:tab/>
        <w:t>-</w:t>
      </w:r>
      <w:proofErr w:type="gramStart"/>
      <w:r>
        <w:t>08/04/2014</w:t>
      </w:r>
      <w:proofErr w:type="gramEnd"/>
      <w:r>
        <w:t xml:space="preserve"> tarih ve 2014/10 sayılı Hastalık ve Sağlık Sigortalarında Hazırlanacak Aktüerya Raporuna İlişkin Sektör Duyurusu </w:t>
      </w:r>
    </w:p>
    <w:p w:rsidR="007A4419" w:rsidRDefault="007A4419" w:rsidP="007A4419">
      <w:pPr>
        <w:tabs>
          <w:tab w:val="left" w:pos="567"/>
        </w:tabs>
        <w:spacing w:after="0" w:line="360" w:lineRule="auto"/>
        <w:jc w:val="both"/>
      </w:pPr>
      <w:r>
        <w:t xml:space="preserve">yürürlükten kaldırılmıştır.  </w:t>
      </w:r>
    </w:p>
    <w:p w:rsidR="007A4419" w:rsidRDefault="007A4419" w:rsidP="007A4419">
      <w:pPr>
        <w:tabs>
          <w:tab w:val="left" w:pos="567"/>
        </w:tabs>
        <w:spacing w:after="0" w:line="360" w:lineRule="auto"/>
        <w:jc w:val="both"/>
      </w:pPr>
      <w:r>
        <w:tab/>
      </w:r>
      <w:r>
        <w:rPr>
          <w:b/>
        </w:rPr>
        <w:t>Madde 5</w:t>
      </w:r>
      <w:r>
        <w:t xml:space="preserve"> – (1) Bu Genelge yayımı tarihinde yürürlüğe girer.</w:t>
      </w:r>
    </w:p>
    <w:p w:rsidR="007A4419" w:rsidRDefault="007A4419" w:rsidP="007A4419">
      <w:pPr>
        <w:tabs>
          <w:tab w:val="left" w:pos="567"/>
        </w:tabs>
        <w:spacing w:after="0" w:line="360" w:lineRule="auto"/>
        <w:jc w:val="both"/>
      </w:pPr>
    </w:p>
    <w:p w:rsidR="007A4419" w:rsidRDefault="007A4419" w:rsidP="007A4419">
      <w:pPr>
        <w:tabs>
          <w:tab w:val="left" w:pos="567"/>
        </w:tabs>
        <w:spacing w:after="0" w:line="360" w:lineRule="auto"/>
        <w:jc w:val="both"/>
      </w:pPr>
    </w:p>
    <w:p w:rsidR="007A4419" w:rsidRDefault="007A4419" w:rsidP="007A4419">
      <w:pPr>
        <w:tabs>
          <w:tab w:val="left" w:pos="567"/>
        </w:tabs>
        <w:spacing w:after="0" w:line="360" w:lineRule="auto"/>
        <w:jc w:val="both"/>
      </w:pPr>
    </w:p>
    <w:p w:rsidR="007A4419" w:rsidRDefault="007A4419" w:rsidP="007A4419">
      <w:pPr>
        <w:tabs>
          <w:tab w:val="left" w:pos="1134"/>
        </w:tabs>
        <w:spacing w:after="0" w:line="360" w:lineRule="auto"/>
        <w:jc w:val="both"/>
      </w:pPr>
      <w:r>
        <w:rPr>
          <w:b/>
        </w:rPr>
        <w:t>EK:</w:t>
      </w:r>
      <w:r>
        <w:t xml:space="preserve"> Hayat Grubu Sigortaları Aktüerya Raporu Örnek Şablonu</w:t>
      </w:r>
    </w:p>
    <w:p w:rsidR="007A4419" w:rsidRDefault="007A4419" w:rsidP="007A4419">
      <w:pPr>
        <w:tabs>
          <w:tab w:val="left" w:pos="1134"/>
        </w:tabs>
        <w:spacing w:after="0" w:line="360" w:lineRule="auto"/>
        <w:jc w:val="center"/>
        <w:rPr>
          <w:b/>
          <w:szCs w:val="24"/>
        </w:rPr>
      </w:pPr>
    </w:p>
    <w:p w:rsidR="00315AA9" w:rsidRPr="005F5C18" w:rsidRDefault="00235AA9" w:rsidP="00F44DDD">
      <w:pPr>
        <w:tabs>
          <w:tab w:val="left" w:pos="1134"/>
        </w:tabs>
        <w:spacing w:after="0" w:line="360" w:lineRule="auto"/>
        <w:jc w:val="right"/>
        <w:rPr>
          <w:b/>
          <w:szCs w:val="24"/>
        </w:rPr>
      </w:pPr>
      <w:r>
        <w:rPr>
          <w:b/>
          <w:szCs w:val="24"/>
        </w:rPr>
        <w:t>EK</w:t>
      </w:r>
    </w:p>
    <w:p w:rsidR="00A82C26" w:rsidRPr="00797B96" w:rsidRDefault="00A82C26" w:rsidP="00F44DDD">
      <w:pPr>
        <w:tabs>
          <w:tab w:val="left" w:pos="1134"/>
        </w:tabs>
        <w:spacing w:after="0" w:line="360" w:lineRule="auto"/>
        <w:jc w:val="right"/>
        <w:rPr>
          <w:b/>
          <w:szCs w:val="24"/>
        </w:rPr>
      </w:pPr>
    </w:p>
    <w:p w:rsidR="00315AA9" w:rsidRPr="005F5C18" w:rsidRDefault="00591854" w:rsidP="00F44DDD">
      <w:pPr>
        <w:tabs>
          <w:tab w:val="left" w:pos="1134"/>
        </w:tabs>
        <w:spacing w:after="0" w:line="360" w:lineRule="auto"/>
        <w:jc w:val="center"/>
        <w:rPr>
          <w:b/>
          <w:szCs w:val="24"/>
        </w:rPr>
      </w:pPr>
      <w:r w:rsidRPr="005F5C18">
        <w:rPr>
          <w:b/>
          <w:szCs w:val="24"/>
        </w:rPr>
        <w:t xml:space="preserve">HAYAT GRUBU SİGORTALARI </w:t>
      </w:r>
      <w:r w:rsidR="00315AA9" w:rsidRPr="005F5C18">
        <w:rPr>
          <w:b/>
          <w:szCs w:val="24"/>
        </w:rPr>
        <w:t>AKTÜERYA RA</w:t>
      </w:r>
      <w:r w:rsidRPr="005F5C18">
        <w:rPr>
          <w:b/>
          <w:szCs w:val="24"/>
        </w:rPr>
        <w:t xml:space="preserve">PORU </w:t>
      </w:r>
      <w:r w:rsidR="00010CCD">
        <w:rPr>
          <w:b/>
          <w:szCs w:val="24"/>
        </w:rPr>
        <w:t xml:space="preserve">ÖRNEK </w:t>
      </w:r>
      <w:r w:rsidRPr="005F5C18">
        <w:rPr>
          <w:b/>
          <w:szCs w:val="24"/>
        </w:rPr>
        <w:t>ŞABLONU</w:t>
      </w:r>
    </w:p>
    <w:p w:rsidR="00A82C26" w:rsidRPr="00423F96" w:rsidRDefault="00A82C26" w:rsidP="00F44DDD">
      <w:pPr>
        <w:tabs>
          <w:tab w:val="left" w:pos="1134"/>
        </w:tabs>
        <w:spacing w:after="0" w:line="360" w:lineRule="auto"/>
        <w:jc w:val="both"/>
        <w:rPr>
          <w:b/>
        </w:rPr>
      </w:pPr>
    </w:p>
    <w:p w:rsidR="00DE6E56" w:rsidRPr="00AE0286" w:rsidRDefault="00591854" w:rsidP="00F44DDD">
      <w:pPr>
        <w:pStyle w:val="ListParagraph"/>
        <w:numPr>
          <w:ilvl w:val="0"/>
          <w:numId w:val="26"/>
        </w:numPr>
        <w:tabs>
          <w:tab w:val="left" w:pos="567"/>
        </w:tabs>
        <w:spacing w:after="0" w:line="360" w:lineRule="auto"/>
        <w:jc w:val="both"/>
        <w:rPr>
          <w:b/>
          <w:szCs w:val="24"/>
        </w:rPr>
      </w:pPr>
      <w:r w:rsidRPr="005F5C18">
        <w:rPr>
          <w:b/>
          <w:szCs w:val="24"/>
        </w:rPr>
        <w:t xml:space="preserve">Giriş </w:t>
      </w:r>
    </w:p>
    <w:p w:rsidR="00591854" w:rsidRPr="00E3524F" w:rsidRDefault="00797B96" w:rsidP="00F44DDD">
      <w:pPr>
        <w:tabs>
          <w:tab w:val="left" w:pos="567"/>
        </w:tabs>
        <w:spacing w:after="0" w:line="360" w:lineRule="auto"/>
        <w:jc w:val="both"/>
      </w:pPr>
      <w:r>
        <w:tab/>
        <w:t xml:space="preserve">- </w:t>
      </w:r>
      <w:r w:rsidR="00591854" w:rsidRPr="00E3524F">
        <w:t>Rapor tarihi, ilgili olduğu dönem,</w:t>
      </w:r>
      <w:r w:rsidR="005E621D">
        <w:t xml:space="preserve"> raporu hazırlayan aktüerin adı-</w:t>
      </w:r>
      <w:r w:rsidR="005F5C18">
        <w:t xml:space="preserve">soyadı ve </w:t>
      </w:r>
      <w:r w:rsidR="00591854" w:rsidRPr="00E3524F">
        <w:t>unvanı</w:t>
      </w:r>
      <w:r w:rsidR="00E569F7">
        <w:t>,</w:t>
      </w:r>
    </w:p>
    <w:p w:rsidR="00591854" w:rsidRPr="00E3524F" w:rsidRDefault="00797B96" w:rsidP="00F44DDD">
      <w:pPr>
        <w:tabs>
          <w:tab w:val="left" w:pos="567"/>
        </w:tabs>
        <w:spacing w:after="0" w:line="360" w:lineRule="auto"/>
        <w:jc w:val="both"/>
      </w:pPr>
      <w:r>
        <w:tab/>
        <w:t xml:space="preserve">- </w:t>
      </w:r>
      <w:r w:rsidR="001634CD" w:rsidRPr="00E3524F">
        <w:t>İçindekiler</w:t>
      </w:r>
      <w:r w:rsidR="00E569F7">
        <w:t>,</w:t>
      </w:r>
    </w:p>
    <w:p w:rsidR="00591854" w:rsidRPr="00E3524F" w:rsidRDefault="00797B96" w:rsidP="00F44DDD">
      <w:pPr>
        <w:spacing w:after="0" w:line="360" w:lineRule="auto"/>
        <w:ind w:firstLine="567"/>
        <w:jc w:val="both"/>
      </w:pPr>
      <w:r>
        <w:t xml:space="preserve">- </w:t>
      </w:r>
      <w:r w:rsidR="001634CD" w:rsidRPr="00E3524F">
        <w:t>Yönetici özeti</w:t>
      </w:r>
      <w:r w:rsidR="00E569F7">
        <w:t>,</w:t>
      </w:r>
    </w:p>
    <w:p w:rsidR="00591854" w:rsidRDefault="00797B96" w:rsidP="00F44DDD">
      <w:pPr>
        <w:tabs>
          <w:tab w:val="left" w:pos="567"/>
        </w:tabs>
        <w:spacing w:after="0" w:line="360" w:lineRule="auto"/>
        <w:jc w:val="both"/>
      </w:pPr>
      <w:r>
        <w:tab/>
        <w:t xml:space="preserve">- </w:t>
      </w:r>
      <w:r w:rsidR="00591854" w:rsidRPr="00E3524F">
        <w:t>Şirketin ticarî unvanı ve adresi</w:t>
      </w:r>
      <w:r w:rsidR="00E569F7">
        <w:t>,</w:t>
      </w:r>
    </w:p>
    <w:p w:rsidR="0085175C" w:rsidRPr="00E3524F" w:rsidRDefault="0085175C" w:rsidP="00F44DDD">
      <w:pPr>
        <w:tabs>
          <w:tab w:val="left" w:pos="567"/>
        </w:tabs>
        <w:spacing w:after="0" w:line="360" w:lineRule="auto"/>
        <w:jc w:val="both"/>
      </w:pPr>
      <w:r>
        <w:tab/>
        <w:t>- Şirketin sahip olduğu ruhsatlar</w:t>
      </w:r>
      <w:r w:rsidR="00E569F7">
        <w:t>,</w:t>
      </w:r>
    </w:p>
    <w:p w:rsidR="00591854" w:rsidRPr="00E3524F" w:rsidRDefault="00797B96" w:rsidP="00F44DDD">
      <w:pPr>
        <w:tabs>
          <w:tab w:val="left" w:pos="567"/>
        </w:tabs>
        <w:spacing w:after="0" w:line="360" w:lineRule="auto"/>
        <w:jc w:val="both"/>
      </w:pPr>
      <w:r>
        <w:tab/>
        <w:t xml:space="preserve">- Şirketin; </w:t>
      </w:r>
      <w:r w:rsidR="00591854" w:rsidRPr="00E3524F">
        <w:t>yönetim kurulu üyeleri, ü</w:t>
      </w:r>
      <w:r>
        <w:t xml:space="preserve">st düzey yöneticileri, </w:t>
      </w:r>
      <w:r w:rsidR="00591854" w:rsidRPr="00E3524F">
        <w:t>sermayesi ve önemli pay sahip</w:t>
      </w:r>
      <w:r>
        <w:t>lerinin isim ve pay</w:t>
      </w:r>
      <w:r w:rsidR="001634CD">
        <w:t>larının miktar</w:t>
      </w:r>
      <w:r>
        <w:t xml:space="preserve">ı, </w:t>
      </w:r>
      <w:r w:rsidR="00591854" w:rsidRPr="00E3524F">
        <w:t xml:space="preserve">sermaye ve ana sözleşmesine ilişkin varsa </w:t>
      </w:r>
      <w:r w:rsidR="00E569F7">
        <w:t xml:space="preserve">inceleme </w:t>
      </w:r>
      <w:r w:rsidR="00591854" w:rsidRPr="00E3524F">
        <w:t>dönem</w:t>
      </w:r>
      <w:r w:rsidR="00E569F7">
        <w:t>i</w:t>
      </w:r>
      <w:r w:rsidR="00591854" w:rsidRPr="00E3524F">
        <w:t xml:space="preserve"> içindeki satış, hisse devri, vb. önemli değişiklikler</w:t>
      </w:r>
      <w:r w:rsidR="00E569F7">
        <w:t>,</w:t>
      </w:r>
    </w:p>
    <w:p w:rsidR="00E569F7" w:rsidRDefault="00797B96" w:rsidP="00F44DDD">
      <w:pPr>
        <w:tabs>
          <w:tab w:val="left" w:pos="567"/>
        </w:tabs>
        <w:spacing w:after="0" w:line="360" w:lineRule="auto"/>
        <w:jc w:val="both"/>
      </w:pPr>
      <w:r>
        <w:tab/>
        <w:t xml:space="preserve">- </w:t>
      </w:r>
      <w:r w:rsidR="0088220B">
        <w:t>Şirketçe ö</w:t>
      </w:r>
      <w:r w:rsidR="00577143" w:rsidRPr="00E3524F">
        <w:t>nemli görülen diğer hususlar</w:t>
      </w:r>
    </w:p>
    <w:p w:rsidR="00E569F7" w:rsidRDefault="00E569F7" w:rsidP="00F44DDD">
      <w:pPr>
        <w:tabs>
          <w:tab w:val="left" w:pos="567"/>
        </w:tabs>
        <w:spacing w:after="0" w:line="360" w:lineRule="auto"/>
        <w:jc w:val="both"/>
      </w:pPr>
      <w:r>
        <w:t>yer almalıdır.</w:t>
      </w:r>
    </w:p>
    <w:p w:rsidR="00174D96" w:rsidRPr="00E3524F" w:rsidRDefault="00EC2C6C" w:rsidP="00F44DDD">
      <w:pPr>
        <w:tabs>
          <w:tab w:val="left" w:pos="567"/>
        </w:tabs>
        <w:spacing w:after="0" w:line="360" w:lineRule="auto"/>
        <w:jc w:val="both"/>
      </w:pPr>
      <w:r>
        <w:tab/>
      </w:r>
    </w:p>
    <w:p w:rsidR="00DE6E56" w:rsidRDefault="003A11E8" w:rsidP="00F44DDD">
      <w:pPr>
        <w:pStyle w:val="ListParagraph"/>
        <w:numPr>
          <w:ilvl w:val="0"/>
          <w:numId w:val="26"/>
        </w:numPr>
        <w:tabs>
          <w:tab w:val="left" w:pos="567"/>
        </w:tabs>
        <w:spacing w:after="0" w:line="360" w:lineRule="auto"/>
        <w:jc w:val="both"/>
        <w:rPr>
          <w:b/>
          <w:szCs w:val="24"/>
        </w:rPr>
      </w:pPr>
      <w:r w:rsidRPr="005F5C18">
        <w:rPr>
          <w:b/>
          <w:szCs w:val="24"/>
        </w:rPr>
        <w:t xml:space="preserve">Branş Bazında </w:t>
      </w:r>
      <w:r w:rsidR="005E63AC" w:rsidRPr="005F5C18">
        <w:rPr>
          <w:b/>
          <w:szCs w:val="24"/>
        </w:rPr>
        <w:t>Teknik Durum Değerlendirmesi</w:t>
      </w:r>
    </w:p>
    <w:p w:rsidR="00AE0286" w:rsidRPr="00AE0286" w:rsidRDefault="00AE0286" w:rsidP="00F44DDD">
      <w:pPr>
        <w:pStyle w:val="ListParagraph"/>
        <w:tabs>
          <w:tab w:val="left" w:pos="567"/>
        </w:tabs>
        <w:spacing w:after="0" w:line="360" w:lineRule="auto"/>
        <w:ind w:left="930"/>
        <w:jc w:val="both"/>
        <w:rPr>
          <w:b/>
          <w:szCs w:val="24"/>
        </w:rPr>
      </w:pPr>
    </w:p>
    <w:p w:rsidR="00DE6E56" w:rsidRDefault="00140652" w:rsidP="00F44DDD">
      <w:pPr>
        <w:pStyle w:val="ListParagraph"/>
        <w:numPr>
          <w:ilvl w:val="1"/>
          <w:numId w:val="26"/>
        </w:numPr>
        <w:tabs>
          <w:tab w:val="left" w:pos="567"/>
        </w:tabs>
        <w:spacing w:after="0" w:line="360" w:lineRule="auto"/>
        <w:jc w:val="both"/>
        <w:rPr>
          <w:b/>
          <w:szCs w:val="24"/>
          <w:u w:val="single"/>
        </w:rPr>
      </w:pPr>
      <w:r w:rsidRPr="005F5C18">
        <w:rPr>
          <w:b/>
          <w:szCs w:val="24"/>
          <w:u w:val="single"/>
        </w:rPr>
        <w:t>Hayat Branşı</w:t>
      </w:r>
    </w:p>
    <w:p w:rsidR="00AE0286" w:rsidRPr="00AE0286" w:rsidRDefault="00AE0286" w:rsidP="00F44DDD">
      <w:pPr>
        <w:pStyle w:val="ListParagraph"/>
        <w:tabs>
          <w:tab w:val="left" w:pos="567"/>
        </w:tabs>
        <w:spacing w:after="0" w:line="360" w:lineRule="auto"/>
        <w:ind w:left="990"/>
        <w:jc w:val="both"/>
        <w:rPr>
          <w:b/>
          <w:szCs w:val="24"/>
          <w:u w:val="single"/>
        </w:rPr>
      </w:pPr>
    </w:p>
    <w:p w:rsidR="00797B96" w:rsidRDefault="005E63AC" w:rsidP="00F44DDD">
      <w:pPr>
        <w:pStyle w:val="ListParagraph"/>
        <w:numPr>
          <w:ilvl w:val="2"/>
          <w:numId w:val="26"/>
        </w:numPr>
        <w:tabs>
          <w:tab w:val="left" w:pos="567"/>
        </w:tabs>
        <w:spacing w:after="0" w:line="360" w:lineRule="auto"/>
        <w:jc w:val="both"/>
        <w:rPr>
          <w:i/>
        </w:rPr>
      </w:pPr>
      <w:r w:rsidRPr="00797B96">
        <w:rPr>
          <w:i/>
        </w:rPr>
        <w:t>Ürün Yapısı</w:t>
      </w:r>
    </w:p>
    <w:p w:rsidR="00E3524F" w:rsidRPr="00196A59" w:rsidRDefault="00797B96" w:rsidP="0088220B">
      <w:pPr>
        <w:tabs>
          <w:tab w:val="left" w:pos="567"/>
        </w:tabs>
        <w:spacing w:after="0" w:line="360" w:lineRule="auto"/>
        <w:jc w:val="both"/>
      </w:pPr>
      <w:r>
        <w:tab/>
        <w:t xml:space="preserve">- </w:t>
      </w:r>
      <w:r w:rsidR="0088220B" w:rsidRPr="00703419">
        <w:rPr>
          <w:color w:val="000000" w:themeColor="text1"/>
        </w:rPr>
        <w:t>Sunulan ürünler bazında tek</w:t>
      </w:r>
      <w:r w:rsidR="00962180" w:rsidRPr="00703419">
        <w:rPr>
          <w:color w:val="000000" w:themeColor="text1"/>
        </w:rPr>
        <w:t xml:space="preserve">nik kârlılık analizi yapılarak, </w:t>
      </w:r>
      <w:r w:rsidR="00332FE8" w:rsidRPr="00703419">
        <w:rPr>
          <w:color w:val="000000" w:themeColor="text1"/>
        </w:rPr>
        <w:t xml:space="preserve">kullanılan teknik faiz oranı, </w:t>
      </w:r>
      <w:r w:rsidR="0088220B" w:rsidRPr="00703419">
        <w:rPr>
          <w:color w:val="000000" w:themeColor="text1"/>
        </w:rPr>
        <w:t>mort</w:t>
      </w:r>
      <w:r w:rsidR="00A9297F" w:rsidRPr="00703419">
        <w:rPr>
          <w:color w:val="000000" w:themeColor="text1"/>
        </w:rPr>
        <w:t>alite tabloları</w:t>
      </w:r>
      <w:r w:rsidR="00332FE8" w:rsidRPr="00703419">
        <w:rPr>
          <w:color w:val="000000" w:themeColor="text1"/>
        </w:rPr>
        <w:t xml:space="preserve">, ek teminatlarda kullanılan hasar gerçekleşme oranları ile risk frekanslarına yönelik </w:t>
      </w:r>
      <w:r w:rsidR="0088220B" w:rsidRPr="00703419">
        <w:rPr>
          <w:color w:val="000000" w:themeColor="text1"/>
        </w:rPr>
        <w:t>değerlendirmelere yer verilmelidir.</w:t>
      </w:r>
    </w:p>
    <w:p w:rsidR="00EC2C6C" w:rsidRDefault="00797B96" w:rsidP="00F44DDD">
      <w:pPr>
        <w:tabs>
          <w:tab w:val="left" w:pos="567"/>
        </w:tabs>
        <w:spacing w:after="0" w:line="360" w:lineRule="auto"/>
        <w:jc w:val="both"/>
      </w:pPr>
      <w:r>
        <w:tab/>
        <w:t xml:space="preserve">- </w:t>
      </w:r>
      <w:r w:rsidR="007513B3" w:rsidRPr="00196A59">
        <w:t>Geçmiş y</w:t>
      </w:r>
      <w:r w:rsidR="0088220B">
        <w:t xml:space="preserve">ıllarda öngörülen teknik faiz ve kullanılan mortalite tablosunun </w:t>
      </w:r>
      <w:r w:rsidR="007513B3" w:rsidRPr="00196A59">
        <w:t>varsa şirket için neden olduğu risk</w:t>
      </w:r>
      <w:r w:rsidR="00CD5F0A" w:rsidRPr="00196A59">
        <w:t xml:space="preserve">ler </w:t>
      </w:r>
      <w:r w:rsidR="005F5C18">
        <w:t>tartışılmalı ve bu risklere ilişkin alınan önlemlere yer verilmelidir.</w:t>
      </w:r>
    </w:p>
    <w:p w:rsidR="00B258BB" w:rsidRPr="00196A59" w:rsidRDefault="00B258BB" w:rsidP="00F44DDD">
      <w:pPr>
        <w:tabs>
          <w:tab w:val="left" w:pos="567"/>
        </w:tabs>
        <w:spacing w:after="0" w:line="360" w:lineRule="auto"/>
        <w:jc w:val="both"/>
      </w:pPr>
    </w:p>
    <w:p w:rsidR="00797B96" w:rsidRDefault="00E3524F" w:rsidP="00F44DDD">
      <w:pPr>
        <w:pStyle w:val="ListParagraph"/>
        <w:numPr>
          <w:ilvl w:val="2"/>
          <w:numId w:val="26"/>
        </w:numPr>
        <w:tabs>
          <w:tab w:val="left" w:pos="567"/>
        </w:tabs>
        <w:spacing w:after="0" w:line="360" w:lineRule="auto"/>
        <w:jc w:val="both"/>
        <w:rPr>
          <w:i/>
        </w:rPr>
      </w:pPr>
      <w:r w:rsidRPr="00797B96">
        <w:rPr>
          <w:i/>
        </w:rPr>
        <w:t>Prim Üretimi</w:t>
      </w:r>
      <w:r w:rsidR="00196A59" w:rsidRPr="00797B96">
        <w:rPr>
          <w:i/>
        </w:rPr>
        <w:t xml:space="preserve"> ve </w:t>
      </w:r>
      <w:r w:rsidR="0081464B" w:rsidRPr="00797B96">
        <w:rPr>
          <w:i/>
        </w:rPr>
        <w:t>Poliçe/Sertifika Adedi</w:t>
      </w:r>
    </w:p>
    <w:p w:rsidR="00FD0D28" w:rsidRPr="00FD0D28" w:rsidRDefault="00FD0D28" w:rsidP="00FD0D28">
      <w:pPr>
        <w:tabs>
          <w:tab w:val="left" w:pos="567"/>
        </w:tabs>
        <w:spacing w:after="0" w:line="360" w:lineRule="auto"/>
        <w:jc w:val="both"/>
      </w:pPr>
      <w:r>
        <w:tab/>
        <w:t xml:space="preserve">- </w:t>
      </w:r>
      <w:r w:rsidRPr="00703419">
        <w:rPr>
          <w:color w:val="000000" w:themeColor="text1"/>
        </w:rPr>
        <w:t>Hayat sigortalarında son 3 yıllık prim üreti</w:t>
      </w:r>
      <w:r w:rsidR="00E569F7" w:rsidRPr="00703419">
        <w:rPr>
          <w:color w:val="000000" w:themeColor="text1"/>
        </w:rPr>
        <w:t xml:space="preserve">mi ve değişimi, inceleme dönemi </w:t>
      </w:r>
      <w:r w:rsidRPr="00703419">
        <w:rPr>
          <w:color w:val="000000" w:themeColor="text1"/>
        </w:rPr>
        <w:t xml:space="preserve">prim üretimi tahmini ve gerçekleşmesi ile </w:t>
      </w:r>
      <w:r w:rsidR="004B68E5" w:rsidRPr="00703419">
        <w:rPr>
          <w:color w:val="000000" w:themeColor="text1"/>
        </w:rPr>
        <w:t xml:space="preserve">şirketin </w:t>
      </w:r>
      <w:r w:rsidRPr="00703419">
        <w:rPr>
          <w:color w:val="000000" w:themeColor="text1"/>
        </w:rPr>
        <w:t>bir sonraki dönem pr</w:t>
      </w:r>
      <w:r w:rsidR="004B68E5" w:rsidRPr="00703419">
        <w:rPr>
          <w:color w:val="000000" w:themeColor="text1"/>
        </w:rPr>
        <w:t>im üretim tahminine yer verilerek, aktüerin genel değerlendirmeleri yer almalıdır.</w:t>
      </w:r>
    </w:p>
    <w:p w:rsidR="0088220B" w:rsidRDefault="00797B96" w:rsidP="00F44DDD">
      <w:pPr>
        <w:tabs>
          <w:tab w:val="left" w:pos="567"/>
        </w:tabs>
        <w:spacing w:after="0" w:line="360" w:lineRule="auto"/>
        <w:jc w:val="both"/>
      </w:pPr>
      <w:r>
        <w:tab/>
        <w:t xml:space="preserve">- </w:t>
      </w:r>
      <w:r w:rsidR="00FA25B5">
        <w:t>İncelem</w:t>
      </w:r>
      <w:r w:rsidR="00326B3B">
        <w:t xml:space="preserve">e dönemi itibarıyla, </w:t>
      </w:r>
      <w:r w:rsidR="00FD0D28">
        <w:t>hayat b</w:t>
      </w:r>
      <w:r w:rsidR="001A0096">
        <w:t>ranşında ürünlerin sözleşme aded</w:t>
      </w:r>
      <w:r w:rsidR="00FD0D28">
        <w:t xml:space="preserve">i ve prim </w:t>
      </w:r>
      <w:r w:rsidR="001A0096">
        <w:t xml:space="preserve">üretimi dağılımı değerlendirilmelidir. </w:t>
      </w:r>
      <w:r w:rsidR="00FD0D28">
        <w:t>Konuya ilişkin örnek tablo aşağıda yer almaktadır.</w:t>
      </w:r>
    </w:p>
    <w:p w:rsidR="00CB0B95" w:rsidRDefault="00CB0B95" w:rsidP="00F44DDD">
      <w:pPr>
        <w:tabs>
          <w:tab w:val="left" w:pos="567"/>
        </w:tabs>
        <w:spacing w:after="0" w:line="360" w:lineRule="auto"/>
        <w:jc w:val="both"/>
      </w:pPr>
    </w:p>
    <w:p w:rsidR="00CB0B95" w:rsidRDefault="00CB0B95" w:rsidP="00F44DDD">
      <w:pPr>
        <w:tabs>
          <w:tab w:val="left" w:pos="567"/>
        </w:tabs>
        <w:spacing w:after="0" w:line="360" w:lineRule="auto"/>
        <w:jc w:val="both"/>
      </w:pPr>
    </w:p>
    <w:p w:rsidR="00306349" w:rsidRPr="00A82C26" w:rsidRDefault="00306349" w:rsidP="00F44DDD">
      <w:pPr>
        <w:tabs>
          <w:tab w:val="left" w:pos="567"/>
        </w:tabs>
        <w:spacing w:after="0" w:line="360" w:lineRule="auto"/>
        <w:jc w:val="both"/>
      </w:pPr>
    </w:p>
    <w:tbl>
      <w:tblPr>
        <w:tblStyle w:val="TableGrid"/>
        <w:tblW w:w="5000" w:type="pct"/>
        <w:tblLook w:val="04A0" w:firstRow="1" w:lastRow="0" w:firstColumn="1" w:lastColumn="0" w:noHBand="0" w:noVBand="1"/>
      </w:tblPr>
      <w:tblGrid>
        <w:gridCol w:w="3582"/>
        <w:gridCol w:w="1144"/>
        <w:gridCol w:w="1119"/>
        <w:gridCol w:w="1299"/>
        <w:gridCol w:w="1124"/>
        <w:gridCol w:w="1301"/>
        <w:gridCol w:w="1113"/>
      </w:tblGrid>
      <w:tr w:rsidR="005062AE" w:rsidRPr="005062AE" w:rsidTr="001A0096">
        <w:tc>
          <w:tcPr>
            <w:tcW w:w="1676" w:type="pct"/>
            <w:vMerge w:val="restart"/>
            <w:vAlign w:val="center"/>
          </w:tcPr>
          <w:p w:rsidR="00420DF0" w:rsidRPr="005062AE" w:rsidRDefault="00420DF0" w:rsidP="00F44DDD">
            <w:pPr>
              <w:tabs>
                <w:tab w:val="left" w:pos="709"/>
              </w:tabs>
              <w:spacing w:line="360" w:lineRule="auto"/>
              <w:jc w:val="center"/>
              <w:rPr>
                <w:rFonts w:cs="Times New Roman"/>
                <w:b/>
                <w:sz w:val="20"/>
                <w:szCs w:val="20"/>
              </w:rPr>
            </w:pPr>
            <w:r w:rsidRPr="005062AE">
              <w:rPr>
                <w:rFonts w:cs="Times New Roman"/>
                <w:b/>
                <w:sz w:val="20"/>
                <w:szCs w:val="20"/>
              </w:rPr>
              <w:t>Ürünler</w:t>
            </w:r>
          </w:p>
        </w:tc>
        <w:tc>
          <w:tcPr>
            <w:tcW w:w="1059" w:type="pct"/>
            <w:gridSpan w:val="2"/>
          </w:tcPr>
          <w:p w:rsidR="00420DF0" w:rsidRPr="005062AE" w:rsidRDefault="00420DF0" w:rsidP="00F44DDD">
            <w:pPr>
              <w:tabs>
                <w:tab w:val="left" w:pos="709"/>
              </w:tabs>
              <w:spacing w:line="360" w:lineRule="auto"/>
              <w:jc w:val="center"/>
              <w:rPr>
                <w:rFonts w:cs="Times New Roman"/>
                <w:b/>
                <w:sz w:val="20"/>
                <w:szCs w:val="20"/>
              </w:rPr>
            </w:pPr>
            <w:r w:rsidRPr="005062AE">
              <w:rPr>
                <w:rFonts w:cs="Times New Roman"/>
                <w:b/>
                <w:sz w:val="20"/>
                <w:szCs w:val="20"/>
              </w:rPr>
              <w:t>Ferdi</w:t>
            </w:r>
          </w:p>
        </w:tc>
        <w:tc>
          <w:tcPr>
            <w:tcW w:w="1134" w:type="pct"/>
            <w:gridSpan w:val="2"/>
          </w:tcPr>
          <w:p w:rsidR="00420DF0" w:rsidRPr="005062AE" w:rsidRDefault="00420DF0" w:rsidP="00F44DDD">
            <w:pPr>
              <w:tabs>
                <w:tab w:val="left" w:pos="709"/>
              </w:tabs>
              <w:spacing w:line="360" w:lineRule="auto"/>
              <w:jc w:val="center"/>
              <w:rPr>
                <w:rFonts w:cs="Times New Roman"/>
                <w:b/>
                <w:sz w:val="20"/>
                <w:szCs w:val="20"/>
              </w:rPr>
            </w:pPr>
            <w:r w:rsidRPr="005062AE">
              <w:rPr>
                <w:rFonts w:cs="Times New Roman"/>
                <w:b/>
                <w:sz w:val="20"/>
                <w:szCs w:val="20"/>
              </w:rPr>
              <w:t>Grup</w:t>
            </w:r>
          </w:p>
        </w:tc>
        <w:tc>
          <w:tcPr>
            <w:tcW w:w="1130" w:type="pct"/>
            <w:gridSpan w:val="2"/>
          </w:tcPr>
          <w:p w:rsidR="00420DF0" w:rsidRPr="005062AE" w:rsidRDefault="00FE0941" w:rsidP="00F44DDD">
            <w:pPr>
              <w:tabs>
                <w:tab w:val="left" w:pos="709"/>
              </w:tabs>
              <w:spacing w:line="360" w:lineRule="auto"/>
              <w:jc w:val="center"/>
              <w:rPr>
                <w:rFonts w:cs="Times New Roman"/>
                <w:b/>
                <w:sz w:val="20"/>
                <w:szCs w:val="20"/>
              </w:rPr>
            </w:pPr>
            <w:r w:rsidRPr="005062AE">
              <w:rPr>
                <w:rFonts w:cs="Times New Roman"/>
                <w:b/>
                <w:sz w:val="20"/>
                <w:szCs w:val="20"/>
              </w:rPr>
              <w:t>TOPLAM</w:t>
            </w:r>
          </w:p>
        </w:tc>
      </w:tr>
      <w:tr w:rsidR="005062AE" w:rsidRPr="005062AE" w:rsidTr="001A0096">
        <w:tc>
          <w:tcPr>
            <w:tcW w:w="1676" w:type="pct"/>
            <w:vMerge/>
            <w:vAlign w:val="center"/>
          </w:tcPr>
          <w:p w:rsidR="00096EA0" w:rsidRPr="005062AE" w:rsidRDefault="00096EA0" w:rsidP="00F44DDD">
            <w:pPr>
              <w:tabs>
                <w:tab w:val="left" w:pos="709"/>
              </w:tabs>
              <w:spacing w:line="360" w:lineRule="auto"/>
              <w:jc w:val="center"/>
              <w:rPr>
                <w:rFonts w:cs="Times New Roman"/>
                <w:sz w:val="20"/>
                <w:szCs w:val="20"/>
              </w:rPr>
            </w:pPr>
          </w:p>
        </w:tc>
        <w:tc>
          <w:tcPr>
            <w:tcW w:w="535" w:type="pct"/>
            <w:vAlign w:val="center"/>
          </w:tcPr>
          <w:p w:rsidR="004B68E5" w:rsidRPr="00703419" w:rsidRDefault="004B68E5" w:rsidP="00F44DDD">
            <w:pPr>
              <w:tabs>
                <w:tab w:val="left" w:pos="709"/>
              </w:tabs>
              <w:spacing w:line="360" w:lineRule="auto"/>
              <w:jc w:val="center"/>
              <w:rPr>
                <w:rFonts w:cs="Times New Roman"/>
                <w:b/>
                <w:color w:val="000000" w:themeColor="text1"/>
                <w:sz w:val="20"/>
                <w:szCs w:val="20"/>
              </w:rPr>
            </w:pPr>
            <w:r w:rsidRPr="00703419">
              <w:rPr>
                <w:rFonts w:cs="Times New Roman"/>
                <w:b/>
                <w:color w:val="000000" w:themeColor="text1"/>
                <w:sz w:val="20"/>
                <w:szCs w:val="20"/>
              </w:rPr>
              <w:t>Poliçe</w:t>
            </w:r>
          </w:p>
          <w:p w:rsidR="00096EA0" w:rsidRPr="00703419" w:rsidRDefault="005062AE" w:rsidP="00F44DDD">
            <w:pPr>
              <w:tabs>
                <w:tab w:val="left" w:pos="709"/>
              </w:tabs>
              <w:spacing w:line="360" w:lineRule="auto"/>
              <w:jc w:val="center"/>
              <w:rPr>
                <w:rFonts w:cs="Times New Roman"/>
                <w:b/>
                <w:color w:val="000000" w:themeColor="text1"/>
                <w:sz w:val="20"/>
                <w:szCs w:val="20"/>
              </w:rPr>
            </w:pPr>
            <w:r w:rsidRPr="00703419">
              <w:rPr>
                <w:rFonts w:cs="Times New Roman"/>
                <w:b/>
                <w:color w:val="000000" w:themeColor="text1"/>
                <w:sz w:val="20"/>
                <w:szCs w:val="20"/>
              </w:rPr>
              <w:t>Adedi</w:t>
            </w:r>
          </w:p>
        </w:tc>
        <w:tc>
          <w:tcPr>
            <w:tcW w:w="524" w:type="pct"/>
            <w:vAlign w:val="center"/>
          </w:tcPr>
          <w:p w:rsidR="00096EA0" w:rsidRPr="00703419" w:rsidRDefault="00096EA0" w:rsidP="00F44DDD">
            <w:pPr>
              <w:tabs>
                <w:tab w:val="left" w:pos="709"/>
              </w:tabs>
              <w:spacing w:line="360" w:lineRule="auto"/>
              <w:jc w:val="center"/>
              <w:rPr>
                <w:rFonts w:cs="Times New Roman"/>
                <w:b/>
                <w:color w:val="000000" w:themeColor="text1"/>
                <w:sz w:val="20"/>
                <w:szCs w:val="20"/>
              </w:rPr>
            </w:pPr>
            <w:r w:rsidRPr="00703419">
              <w:rPr>
                <w:rFonts w:cs="Times New Roman"/>
                <w:b/>
                <w:color w:val="000000" w:themeColor="text1"/>
                <w:sz w:val="20"/>
                <w:szCs w:val="20"/>
              </w:rPr>
              <w:t>Prim</w:t>
            </w:r>
          </w:p>
          <w:p w:rsidR="00096EA0" w:rsidRPr="00703419" w:rsidRDefault="00096EA0" w:rsidP="00F44DDD">
            <w:pPr>
              <w:tabs>
                <w:tab w:val="left" w:pos="709"/>
              </w:tabs>
              <w:spacing w:line="360" w:lineRule="auto"/>
              <w:jc w:val="center"/>
              <w:rPr>
                <w:rFonts w:cs="Times New Roman"/>
                <w:b/>
                <w:color w:val="000000" w:themeColor="text1"/>
                <w:sz w:val="20"/>
                <w:szCs w:val="20"/>
              </w:rPr>
            </w:pPr>
            <w:r w:rsidRPr="00703419">
              <w:rPr>
                <w:rFonts w:cs="Times New Roman"/>
                <w:b/>
                <w:color w:val="000000" w:themeColor="text1"/>
                <w:sz w:val="20"/>
                <w:szCs w:val="20"/>
              </w:rPr>
              <w:t>Üretimi</w:t>
            </w:r>
          </w:p>
        </w:tc>
        <w:tc>
          <w:tcPr>
            <w:tcW w:w="608" w:type="pct"/>
            <w:vAlign w:val="center"/>
          </w:tcPr>
          <w:p w:rsidR="005062AE" w:rsidRPr="00703419" w:rsidRDefault="004B68E5" w:rsidP="00F44DDD">
            <w:pPr>
              <w:tabs>
                <w:tab w:val="left" w:pos="709"/>
              </w:tabs>
              <w:spacing w:line="360" w:lineRule="auto"/>
              <w:jc w:val="center"/>
              <w:rPr>
                <w:rFonts w:cs="Times New Roman"/>
                <w:b/>
                <w:color w:val="000000" w:themeColor="text1"/>
                <w:sz w:val="20"/>
                <w:szCs w:val="20"/>
              </w:rPr>
            </w:pPr>
            <w:r w:rsidRPr="00703419">
              <w:rPr>
                <w:rFonts w:cs="Times New Roman"/>
                <w:b/>
                <w:color w:val="000000" w:themeColor="text1"/>
                <w:sz w:val="20"/>
                <w:szCs w:val="20"/>
              </w:rPr>
              <w:t>Sertifika</w:t>
            </w:r>
            <w:r w:rsidR="005062AE" w:rsidRPr="00703419">
              <w:rPr>
                <w:rFonts w:cs="Times New Roman"/>
                <w:b/>
                <w:color w:val="000000" w:themeColor="text1"/>
                <w:sz w:val="20"/>
                <w:szCs w:val="20"/>
              </w:rPr>
              <w:t xml:space="preserve"> </w:t>
            </w:r>
          </w:p>
          <w:p w:rsidR="00096EA0" w:rsidRPr="00703419" w:rsidRDefault="005062AE" w:rsidP="00F44DDD">
            <w:pPr>
              <w:tabs>
                <w:tab w:val="left" w:pos="709"/>
              </w:tabs>
              <w:spacing w:line="360" w:lineRule="auto"/>
              <w:jc w:val="center"/>
              <w:rPr>
                <w:rFonts w:cs="Times New Roman"/>
                <w:b/>
                <w:color w:val="000000" w:themeColor="text1"/>
                <w:sz w:val="20"/>
                <w:szCs w:val="20"/>
              </w:rPr>
            </w:pPr>
            <w:r w:rsidRPr="00703419">
              <w:rPr>
                <w:rFonts w:cs="Times New Roman"/>
                <w:b/>
                <w:color w:val="000000" w:themeColor="text1"/>
                <w:sz w:val="20"/>
                <w:szCs w:val="20"/>
              </w:rPr>
              <w:t>Adedi</w:t>
            </w:r>
          </w:p>
        </w:tc>
        <w:tc>
          <w:tcPr>
            <w:tcW w:w="526" w:type="pct"/>
            <w:vAlign w:val="center"/>
          </w:tcPr>
          <w:p w:rsidR="005062AE" w:rsidRDefault="00096EA0" w:rsidP="00F44DDD">
            <w:pPr>
              <w:tabs>
                <w:tab w:val="left" w:pos="709"/>
              </w:tabs>
              <w:spacing w:line="360" w:lineRule="auto"/>
              <w:jc w:val="center"/>
              <w:rPr>
                <w:rFonts w:cs="Times New Roman"/>
                <w:b/>
                <w:sz w:val="20"/>
                <w:szCs w:val="20"/>
              </w:rPr>
            </w:pPr>
            <w:r w:rsidRPr="005062AE">
              <w:rPr>
                <w:rFonts w:cs="Times New Roman"/>
                <w:b/>
                <w:sz w:val="20"/>
                <w:szCs w:val="20"/>
              </w:rPr>
              <w:t>Prim</w:t>
            </w:r>
          </w:p>
          <w:p w:rsidR="00096EA0" w:rsidRPr="005062AE" w:rsidRDefault="00096EA0" w:rsidP="00F44DDD">
            <w:pPr>
              <w:tabs>
                <w:tab w:val="left" w:pos="709"/>
              </w:tabs>
              <w:spacing w:line="360" w:lineRule="auto"/>
              <w:jc w:val="center"/>
              <w:rPr>
                <w:rFonts w:cs="Times New Roman"/>
                <w:b/>
                <w:sz w:val="20"/>
                <w:szCs w:val="20"/>
              </w:rPr>
            </w:pPr>
            <w:r w:rsidRPr="005062AE">
              <w:rPr>
                <w:rFonts w:cs="Times New Roman"/>
                <w:b/>
                <w:sz w:val="20"/>
                <w:szCs w:val="20"/>
              </w:rPr>
              <w:t>Üretimi</w:t>
            </w:r>
          </w:p>
        </w:tc>
        <w:tc>
          <w:tcPr>
            <w:tcW w:w="609" w:type="pct"/>
            <w:vAlign w:val="center"/>
          </w:tcPr>
          <w:p w:rsidR="005062AE" w:rsidRDefault="005062AE" w:rsidP="00F44DDD">
            <w:pPr>
              <w:tabs>
                <w:tab w:val="left" w:pos="709"/>
              </w:tabs>
              <w:spacing w:line="360" w:lineRule="auto"/>
              <w:jc w:val="center"/>
              <w:rPr>
                <w:rFonts w:cs="Times New Roman"/>
                <w:b/>
                <w:sz w:val="20"/>
                <w:szCs w:val="20"/>
              </w:rPr>
            </w:pPr>
            <w:r>
              <w:rPr>
                <w:rFonts w:cs="Times New Roman"/>
                <w:b/>
                <w:sz w:val="20"/>
                <w:szCs w:val="20"/>
              </w:rPr>
              <w:t xml:space="preserve">Sözleşme </w:t>
            </w:r>
          </w:p>
          <w:p w:rsidR="00096EA0" w:rsidRPr="005062AE" w:rsidRDefault="005062AE" w:rsidP="00F44DDD">
            <w:pPr>
              <w:tabs>
                <w:tab w:val="left" w:pos="709"/>
              </w:tabs>
              <w:spacing w:line="360" w:lineRule="auto"/>
              <w:jc w:val="center"/>
              <w:rPr>
                <w:rFonts w:cs="Times New Roman"/>
                <w:b/>
                <w:sz w:val="20"/>
                <w:szCs w:val="20"/>
              </w:rPr>
            </w:pPr>
            <w:r>
              <w:rPr>
                <w:rFonts w:cs="Times New Roman"/>
                <w:b/>
                <w:sz w:val="20"/>
                <w:szCs w:val="20"/>
              </w:rPr>
              <w:t>Adedi</w:t>
            </w:r>
          </w:p>
        </w:tc>
        <w:tc>
          <w:tcPr>
            <w:tcW w:w="521" w:type="pct"/>
            <w:vAlign w:val="center"/>
          </w:tcPr>
          <w:p w:rsidR="005062AE" w:rsidRDefault="00096EA0" w:rsidP="00F44DDD">
            <w:pPr>
              <w:tabs>
                <w:tab w:val="left" w:pos="709"/>
              </w:tabs>
              <w:spacing w:line="360" w:lineRule="auto"/>
              <w:jc w:val="center"/>
              <w:rPr>
                <w:rFonts w:cs="Times New Roman"/>
                <w:b/>
                <w:sz w:val="20"/>
                <w:szCs w:val="20"/>
              </w:rPr>
            </w:pPr>
            <w:r w:rsidRPr="005062AE">
              <w:rPr>
                <w:rFonts w:cs="Times New Roman"/>
                <w:b/>
                <w:sz w:val="20"/>
                <w:szCs w:val="20"/>
              </w:rPr>
              <w:t xml:space="preserve">Prim </w:t>
            </w:r>
          </w:p>
          <w:p w:rsidR="00096EA0" w:rsidRPr="005062AE" w:rsidRDefault="00096EA0" w:rsidP="00F44DDD">
            <w:pPr>
              <w:tabs>
                <w:tab w:val="left" w:pos="709"/>
              </w:tabs>
              <w:spacing w:line="360" w:lineRule="auto"/>
              <w:jc w:val="center"/>
              <w:rPr>
                <w:rFonts w:cs="Times New Roman"/>
                <w:b/>
                <w:sz w:val="20"/>
                <w:szCs w:val="20"/>
              </w:rPr>
            </w:pPr>
            <w:r w:rsidRPr="005062AE">
              <w:rPr>
                <w:rFonts w:cs="Times New Roman"/>
                <w:b/>
                <w:sz w:val="20"/>
                <w:szCs w:val="20"/>
              </w:rPr>
              <w:t>Üretimi</w:t>
            </w:r>
          </w:p>
        </w:tc>
      </w:tr>
      <w:tr w:rsidR="005062AE" w:rsidRPr="005062AE" w:rsidTr="001A0096">
        <w:tc>
          <w:tcPr>
            <w:tcW w:w="1676" w:type="pct"/>
            <w:vAlign w:val="center"/>
          </w:tcPr>
          <w:p w:rsidR="00096EA0" w:rsidRPr="005062AE" w:rsidRDefault="00096EA0" w:rsidP="00F44DDD">
            <w:pPr>
              <w:tabs>
                <w:tab w:val="left" w:pos="709"/>
              </w:tabs>
              <w:spacing w:line="360" w:lineRule="auto"/>
              <w:rPr>
                <w:rFonts w:cs="Times New Roman"/>
                <w:sz w:val="20"/>
                <w:szCs w:val="20"/>
              </w:rPr>
            </w:pPr>
            <w:r w:rsidRPr="005062AE">
              <w:rPr>
                <w:rFonts w:cs="Times New Roman"/>
                <w:sz w:val="20"/>
                <w:szCs w:val="20"/>
              </w:rPr>
              <w:t>Vefat Teminatlı Sigorta</w:t>
            </w:r>
          </w:p>
        </w:tc>
        <w:tc>
          <w:tcPr>
            <w:tcW w:w="535" w:type="pct"/>
          </w:tcPr>
          <w:p w:rsidR="00096EA0" w:rsidRPr="005062AE" w:rsidRDefault="00096EA0" w:rsidP="00F44DDD">
            <w:pPr>
              <w:tabs>
                <w:tab w:val="left" w:pos="709"/>
              </w:tabs>
              <w:spacing w:line="360" w:lineRule="auto"/>
              <w:jc w:val="center"/>
              <w:rPr>
                <w:rFonts w:cs="Times New Roman"/>
                <w:sz w:val="20"/>
                <w:szCs w:val="20"/>
              </w:rPr>
            </w:pPr>
          </w:p>
        </w:tc>
        <w:tc>
          <w:tcPr>
            <w:tcW w:w="524" w:type="pct"/>
            <w:vAlign w:val="center"/>
          </w:tcPr>
          <w:p w:rsidR="00096EA0" w:rsidRPr="005062AE" w:rsidRDefault="00096EA0" w:rsidP="00F44DDD">
            <w:pPr>
              <w:tabs>
                <w:tab w:val="left" w:pos="709"/>
              </w:tabs>
              <w:spacing w:line="360" w:lineRule="auto"/>
              <w:jc w:val="center"/>
              <w:rPr>
                <w:rFonts w:cs="Times New Roman"/>
                <w:sz w:val="20"/>
                <w:szCs w:val="20"/>
              </w:rPr>
            </w:pPr>
          </w:p>
        </w:tc>
        <w:tc>
          <w:tcPr>
            <w:tcW w:w="608" w:type="pct"/>
          </w:tcPr>
          <w:p w:rsidR="00096EA0" w:rsidRPr="005062AE" w:rsidRDefault="00096EA0" w:rsidP="00F44DDD">
            <w:pPr>
              <w:tabs>
                <w:tab w:val="left" w:pos="709"/>
              </w:tabs>
              <w:spacing w:line="360" w:lineRule="auto"/>
              <w:jc w:val="center"/>
              <w:rPr>
                <w:rFonts w:cs="Times New Roman"/>
                <w:sz w:val="20"/>
                <w:szCs w:val="20"/>
              </w:rPr>
            </w:pPr>
          </w:p>
        </w:tc>
        <w:tc>
          <w:tcPr>
            <w:tcW w:w="526" w:type="pct"/>
            <w:vAlign w:val="center"/>
          </w:tcPr>
          <w:p w:rsidR="00096EA0" w:rsidRPr="005062AE" w:rsidRDefault="00096EA0" w:rsidP="00F44DDD">
            <w:pPr>
              <w:tabs>
                <w:tab w:val="left" w:pos="709"/>
              </w:tabs>
              <w:spacing w:line="360" w:lineRule="auto"/>
              <w:jc w:val="center"/>
              <w:rPr>
                <w:rFonts w:cs="Times New Roman"/>
                <w:sz w:val="20"/>
                <w:szCs w:val="20"/>
              </w:rPr>
            </w:pPr>
          </w:p>
        </w:tc>
        <w:tc>
          <w:tcPr>
            <w:tcW w:w="609" w:type="pct"/>
          </w:tcPr>
          <w:p w:rsidR="00096EA0" w:rsidRPr="005062AE" w:rsidRDefault="00096EA0" w:rsidP="00F44DDD">
            <w:pPr>
              <w:tabs>
                <w:tab w:val="left" w:pos="709"/>
              </w:tabs>
              <w:spacing w:line="360" w:lineRule="auto"/>
              <w:jc w:val="center"/>
              <w:rPr>
                <w:rFonts w:cs="Times New Roman"/>
                <w:sz w:val="20"/>
                <w:szCs w:val="20"/>
              </w:rPr>
            </w:pPr>
          </w:p>
        </w:tc>
        <w:tc>
          <w:tcPr>
            <w:tcW w:w="521" w:type="pct"/>
            <w:vAlign w:val="center"/>
          </w:tcPr>
          <w:p w:rsidR="00096EA0" w:rsidRPr="005062AE" w:rsidRDefault="00096EA0" w:rsidP="00F44DDD">
            <w:pPr>
              <w:tabs>
                <w:tab w:val="left" w:pos="709"/>
              </w:tabs>
              <w:spacing w:line="360" w:lineRule="auto"/>
              <w:jc w:val="center"/>
              <w:rPr>
                <w:rFonts w:cs="Times New Roman"/>
                <w:sz w:val="20"/>
                <w:szCs w:val="20"/>
              </w:rPr>
            </w:pPr>
          </w:p>
        </w:tc>
      </w:tr>
      <w:tr w:rsidR="005062AE" w:rsidRPr="005062AE" w:rsidTr="001A0096">
        <w:tc>
          <w:tcPr>
            <w:tcW w:w="1676" w:type="pct"/>
            <w:vAlign w:val="center"/>
          </w:tcPr>
          <w:p w:rsidR="005062AE" w:rsidRPr="005062AE" w:rsidRDefault="005062AE" w:rsidP="00F44DDD">
            <w:pPr>
              <w:pStyle w:val="ListParagraph"/>
              <w:numPr>
                <w:ilvl w:val="0"/>
                <w:numId w:val="27"/>
              </w:numPr>
              <w:tabs>
                <w:tab w:val="left" w:pos="709"/>
              </w:tabs>
              <w:spacing w:line="360" w:lineRule="auto"/>
              <w:rPr>
                <w:rFonts w:cs="Times New Roman"/>
                <w:sz w:val="20"/>
                <w:szCs w:val="20"/>
              </w:rPr>
            </w:pPr>
            <w:r w:rsidRPr="005062AE">
              <w:rPr>
                <w:rFonts w:cs="Times New Roman"/>
                <w:sz w:val="20"/>
                <w:szCs w:val="20"/>
              </w:rPr>
              <w:t>Kredi Bağlantılı</w:t>
            </w:r>
            <w:r w:rsidR="001634CD">
              <w:rPr>
                <w:rFonts w:cs="Times New Roman"/>
                <w:sz w:val="20"/>
                <w:szCs w:val="20"/>
              </w:rPr>
              <w:t xml:space="preserve"> Vefat</w:t>
            </w:r>
          </w:p>
        </w:tc>
        <w:tc>
          <w:tcPr>
            <w:tcW w:w="535" w:type="pct"/>
          </w:tcPr>
          <w:p w:rsidR="005062AE" w:rsidRPr="005062AE" w:rsidRDefault="005062AE" w:rsidP="00F44DDD">
            <w:pPr>
              <w:tabs>
                <w:tab w:val="left" w:pos="709"/>
              </w:tabs>
              <w:spacing w:line="360" w:lineRule="auto"/>
              <w:jc w:val="center"/>
              <w:rPr>
                <w:rFonts w:cs="Times New Roman"/>
                <w:sz w:val="20"/>
                <w:szCs w:val="20"/>
              </w:rPr>
            </w:pPr>
          </w:p>
        </w:tc>
        <w:tc>
          <w:tcPr>
            <w:tcW w:w="524" w:type="pct"/>
            <w:vAlign w:val="center"/>
          </w:tcPr>
          <w:p w:rsidR="005062AE" w:rsidRPr="005062AE" w:rsidRDefault="005062AE" w:rsidP="00F44DDD">
            <w:pPr>
              <w:tabs>
                <w:tab w:val="left" w:pos="709"/>
              </w:tabs>
              <w:spacing w:line="360" w:lineRule="auto"/>
              <w:jc w:val="center"/>
              <w:rPr>
                <w:rFonts w:cs="Times New Roman"/>
                <w:sz w:val="20"/>
                <w:szCs w:val="20"/>
              </w:rPr>
            </w:pPr>
          </w:p>
        </w:tc>
        <w:tc>
          <w:tcPr>
            <w:tcW w:w="608" w:type="pct"/>
          </w:tcPr>
          <w:p w:rsidR="005062AE" w:rsidRPr="005062AE" w:rsidRDefault="005062AE" w:rsidP="00F44DDD">
            <w:pPr>
              <w:tabs>
                <w:tab w:val="left" w:pos="709"/>
              </w:tabs>
              <w:spacing w:line="360" w:lineRule="auto"/>
              <w:jc w:val="center"/>
              <w:rPr>
                <w:rFonts w:cs="Times New Roman"/>
                <w:sz w:val="20"/>
                <w:szCs w:val="20"/>
              </w:rPr>
            </w:pPr>
          </w:p>
        </w:tc>
        <w:tc>
          <w:tcPr>
            <w:tcW w:w="526" w:type="pct"/>
            <w:vAlign w:val="center"/>
          </w:tcPr>
          <w:p w:rsidR="005062AE" w:rsidRPr="005062AE" w:rsidRDefault="005062AE" w:rsidP="00F44DDD">
            <w:pPr>
              <w:tabs>
                <w:tab w:val="left" w:pos="709"/>
              </w:tabs>
              <w:spacing w:line="360" w:lineRule="auto"/>
              <w:jc w:val="center"/>
              <w:rPr>
                <w:rFonts w:cs="Times New Roman"/>
                <w:sz w:val="20"/>
                <w:szCs w:val="20"/>
              </w:rPr>
            </w:pPr>
          </w:p>
        </w:tc>
        <w:tc>
          <w:tcPr>
            <w:tcW w:w="609" w:type="pct"/>
          </w:tcPr>
          <w:p w:rsidR="005062AE" w:rsidRPr="005062AE" w:rsidRDefault="005062AE" w:rsidP="00F44DDD">
            <w:pPr>
              <w:tabs>
                <w:tab w:val="left" w:pos="709"/>
              </w:tabs>
              <w:spacing w:line="360" w:lineRule="auto"/>
              <w:jc w:val="center"/>
              <w:rPr>
                <w:rFonts w:cs="Times New Roman"/>
                <w:sz w:val="20"/>
                <w:szCs w:val="20"/>
              </w:rPr>
            </w:pPr>
          </w:p>
        </w:tc>
        <w:tc>
          <w:tcPr>
            <w:tcW w:w="521" w:type="pct"/>
            <w:vAlign w:val="center"/>
          </w:tcPr>
          <w:p w:rsidR="005062AE" w:rsidRPr="005062AE" w:rsidRDefault="005062AE" w:rsidP="00F44DDD">
            <w:pPr>
              <w:tabs>
                <w:tab w:val="left" w:pos="709"/>
              </w:tabs>
              <w:spacing w:line="360" w:lineRule="auto"/>
              <w:jc w:val="center"/>
              <w:rPr>
                <w:rFonts w:cs="Times New Roman"/>
                <w:sz w:val="20"/>
                <w:szCs w:val="20"/>
              </w:rPr>
            </w:pPr>
          </w:p>
        </w:tc>
      </w:tr>
      <w:tr w:rsidR="005062AE" w:rsidRPr="005062AE" w:rsidTr="001A0096">
        <w:tc>
          <w:tcPr>
            <w:tcW w:w="1676" w:type="pct"/>
            <w:vAlign w:val="center"/>
          </w:tcPr>
          <w:p w:rsidR="005062AE" w:rsidRPr="005062AE" w:rsidRDefault="0004606C" w:rsidP="00F44DDD">
            <w:pPr>
              <w:pStyle w:val="ListParagraph"/>
              <w:numPr>
                <w:ilvl w:val="0"/>
                <w:numId w:val="28"/>
              </w:numPr>
              <w:tabs>
                <w:tab w:val="left" w:pos="709"/>
              </w:tabs>
              <w:spacing w:line="360" w:lineRule="auto"/>
              <w:rPr>
                <w:rFonts w:cs="Times New Roman"/>
                <w:sz w:val="20"/>
                <w:szCs w:val="20"/>
              </w:rPr>
            </w:pPr>
            <w:r>
              <w:rPr>
                <w:rFonts w:cs="Times New Roman"/>
                <w:sz w:val="20"/>
                <w:szCs w:val="20"/>
              </w:rPr>
              <w:t>Uzun s</w:t>
            </w:r>
            <w:r w:rsidR="005062AE" w:rsidRPr="005062AE">
              <w:rPr>
                <w:rFonts w:cs="Times New Roman"/>
                <w:sz w:val="20"/>
                <w:szCs w:val="20"/>
              </w:rPr>
              <w:t>üreli</w:t>
            </w:r>
          </w:p>
        </w:tc>
        <w:tc>
          <w:tcPr>
            <w:tcW w:w="535" w:type="pct"/>
          </w:tcPr>
          <w:p w:rsidR="005062AE" w:rsidRPr="005062AE" w:rsidRDefault="005062AE" w:rsidP="00F44DDD">
            <w:pPr>
              <w:tabs>
                <w:tab w:val="left" w:pos="709"/>
              </w:tabs>
              <w:spacing w:line="360" w:lineRule="auto"/>
              <w:jc w:val="center"/>
              <w:rPr>
                <w:rFonts w:cs="Times New Roman"/>
                <w:sz w:val="20"/>
                <w:szCs w:val="20"/>
              </w:rPr>
            </w:pPr>
          </w:p>
        </w:tc>
        <w:tc>
          <w:tcPr>
            <w:tcW w:w="524" w:type="pct"/>
            <w:vAlign w:val="center"/>
          </w:tcPr>
          <w:p w:rsidR="005062AE" w:rsidRPr="005062AE" w:rsidRDefault="005062AE" w:rsidP="00F44DDD">
            <w:pPr>
              <w:tabs>
                <w:tab w:val="left" w:pos="709"/>
              </w:tabs>
              <w:spacing w:line="360" w:lineRule="auto"/>
              <w:jc w:val="center"/>
              <w:rPr>
                <w:rFonts w:cs="Times New Roman"/>
                <w:sz w:val="20"/>
                <w:szCs w:val="20"/>
              </w:rPr>
            </w:pPr>
          </w:p>
        </w:tc>
        <w:tc>
          <w:tcPr>
            <w:tcW w:w="608" w:type="pct"/>
          </w:tcPr>
          <w:p w:rsidR="005062AE" w:rsidRPr="005062AE" w:rsidRDefault="005062AE" w:rsidP="00F44DDD">
            <w:pPr>
              <w:tabs>
                <w:tab w:val="left" w:pos="709"/>
              </w:tabs>
              <w:spacing w:line="360" w:lineRule="auto"/>
              <w:jc w:val="center"/>
              <w:rPr>
                <w:rFonts w:cs="Times New Roman"/>
                <w:sz w:val="20"/>
                <w:szCs w:val="20"/>
              </w:rPr>
            </w:pPr>
          </w:p>
        </w:tc>
        <w:tc>
          <w:tcPr>
            <w:tcW w:w="526" w:type="pct"/>
            <w:vAlign w:val="center"/>
          </w:tcPr>
          <w:p w:rsidR="005062AE" w:rsidRPr="005062AE" w:rsidRDefault="005062AE" w:rsidP="00F44DDD">
            <w:pPr>
              <w:tabs>
                <w:tab w:val="left" w:pos="709"/>
              </w:tabs>
              <w:spacing w:line="360" w:lineRule="auto"/>
              <w:jc w:val="center"/>
              <w:rPr>
                <w:rFonts w:cs="Times New Roman"/>
                <w:sz w:val="20"/>
                <w:szCs w:val="20"/>
              </w:rPr>
            </w:pPr>
          </w:p>
        </w:tc>
        <w:tc>
          <w:tcPr>
            <w:tcW w:w="609" w:type="pct"/>
          </w:tcPr>
          <w:p w:rsidR="005062AE" w:rsidRPr="005062AE" w:rsidRDefault="005062AE" w:rsidP="00F44DDD">
            <w:pPr>
              <w:tabs>
                <w:tab w:val="left" w:pos="709"/>
              </w:tabs>
              <w:spacing w:line="360" w:lineRule="auto"/>
              <w:jc w:val="center"/>
              <w:rPr>
                <w:rFonts w:cs="Times New Roman"/>
                <w:sz w:val="20"/>
                <w:szCs w:val="20"/>
              </w:rPr>
            </w:pPr>
          </w:p>
        </w:tc>
        <w:tc>
          <w:tcPr>
            <w:tcW w:w="521" w:type="pct"/>
            <w:vAlign w:val="center"/>
          </w:tcPr>
          <w:p w:rsidR="005062AE" w:rsidRPr="005062AE" w:rsidRDefault="005062AE" w:rsidP="00F44DDD">
            <w:pPr>
              <w:tabs>
                <w:tab w:val="left" w:pos="709"/>
              </w:tabs>
              <w:spacing w:line="360" w:lineRule="auto"/>
              <w:jc w:val="center"/>
              <w:rPr>
                <w:rFonts w:cs="Times New Roman"/>
                <w:sz w:val="20"/>
                <w:szCs w:val="20"/>
              </w:rPr>
            </w:pPr>
          </w:p>
        </w:tc>
      </w:tr>
      <w:tr w:rsidR="005062AE" w:rsidRPr="005062AE" w:rsidTr="001A0096">
        <w:tc>
          <w:tcPr>
            <w:tcW w:w="1676" w:type="pct"/>
            <w:vAlign w:val="center"/>
          </w:tcPr>
          <w:p w:rsidR="005062AE" w:rsidRPr="005062AE" w:rsidRDefault="005062AE" w:rsidP="00F44DDD">
            <w:pPr>
              <w:pStyle w:val="ListParagraph"/>
              <w:numPr>
                <w:ilvl w:val="0"/>
                <w:numId w:val="28"/>
              </w:numPr>
              <w:tabs>
                <w:tab w:val="left" w:pos="709"/>
              </w:tabs>
              <w:spacing w:line="360" w:lineRule="auto"/>
              <w:rPr>
                <w:rFonts w:cs="Times New Roman"/>
                <w:sz w:val="20"/>
                <w:szCs w:val="20"/>
              </w:rPr>
            </w:pPr>
            <w:r w:rsidRPr="005062AE">
              <w:rPr>
                <w:rFonts w:cs="Times New Roman"/>
                <w:sz w:val="20"/>
                <w:szCs w:val="20"/>
              </w:rPr>
              <w:t>Yıllık</w:t>
            </w:r>
          </w:p>
        </w:tc>
        <w:tc>
          <w:tcPr>
            <w:tcW w:w="535" w:type="pct"/>
          </w:tcPr>
          <w:p w:rsidR="005062AE" w:rsidRPr="005062AE" w:rsidRDefault="005062AE" w:rsidP="00F44DDD">
            <w:pPr>
              <w:tabs>
                <w:tab w:val="left" w:pos="709"/>
              </w:tabs>
              <w:spacing w:line="360" w:lineRule="auto"/>
              <w:jc w:val="center"/>
              <w:rPr>
                <w:rFonts w:cs="Times New Roman"/>
                <w:sz w:val="20"/>
                <w:szCs w:val="20"/>
              </w:rPr>
            </w:pPr>
          </w:p>
        </w:tc>
        <w:tc>
          <w:tcPr>
            <w:tcW w:w="524" w:type="pct"/>
            <w:vAlign w:val="center"/>
          </w:tcPr>
          <w:p w:rsidR="005062AE" w:rsidRPr="005062AE" w:rsidRDefault="005062AE" w:rsidP="00F44DDD">
            <w:pPr>
              <w:tabs>
                <w:tab w:val="left" w:pos="709"/>
              </w:tabs>
              <w:spacing w:line="360" w:lineRule="auto"/>
              <w:jc w:val="center"/>
              <w:rPr>
                <w:rFonts w:cs="Times New Roman"/>
                <w:sz w:val="20"/>
                <w:szCs w:val="20"/>
              </w:rPr>
            </w:pPr>
          </w:p>
        </w:tc>
        <w:tc>
          <w:tcPr>
            <w:tcW w:w="608" w:type="pct"/>
          </w:tcPr>
          <w:p w:rsidR="005062AE" w:rsidRPr="005062AE" w:rsidRDefault="005062AE" w:rsidP="00F44DDD">
            <w:pPr>
              <w:tabs>
                <w:tab w:val="left" w:pos="709"/>
              </w:tabs>
              <w:spacing w:line="360" w:lineRule="auto"/>
              <w:jc w:val="center"/>
              <w:rPr>
                <w:rFonts w:cs="Times New Roman"/>
                <w:sz w:val="20"/>
                <w:szCs w:val="20"/>
              </w:rPr>
            </w:pPr>
          </w:p>
        </w:tc>
        <w:tc>
          <w:tcPr>
            <w:tcW w:w="526" w:type="pct"/>
            <w:vAlign w:val="center"/>
          </w:tcPr>
          <w:p w:rsidR="005062AE" w:rsidRPr="005062AE" w:rsidRDefault="005062AE" w:rsidP="00F44DDD">
            <w:pPr>
              <w:tabs>
                <w:tab w:val="left" w:pos="709"/>
              </w:tabs>
              <w:spacing w:line="360" w:lineRule="auto"/>
              <w:jc w:val="center"/>
              <w:rPr>
                <w:rFonts w:cs="Times New Roman"/>
                <w:sz w:val="20"/>
                <w:szCs w:val="20"/>
              </w:rPr>
            </w:pPr>
          </w:p>
        </w:tc>
        <w:tc>
          <w:tcPr>
            <w:tcW w:w="609" w:type="pct"/>
          </w:tcPr>
          <w:p w:rsidR="005062AE" w:rsidRPr="005062AE" w:rsidRDefault="005062AE" w:rsidP="00F44DDD">
            <w:pPr>
              <w:tabs>
                <w:tab w:val="left" w:pos="709"/>
              </w:tabs>
              <w:spacing w:line="360" w:lineRule="auto"/>
              <w:jc w:val="center"/>
              <w:rPr>
                <w:rFonts w:cs="Times New Roman"/>
                <w:sz w:val="20"/>
                <w:szCs w:val="20"/>
              </w:rPr>
            </w:pPr>
          </w:p>
        </w:tc>
        <w:tc>
          <w:tcPr>
            <w:tcW w:w="521" w:type="pct"/>
            <w:vAlign w:val="center"/>
          </w:tcPr>
          <w:p w:rsidR="005062AE" w:rsidRPr="005062AE" w:rsidRDefault="005062AE" w:rsidP="00F44DDD">
            <w:pPr>
              <w:tabs>
                <w:tab w:val="left" w:pos="709"/>
              </w:tabs>
              <w:spacing w:line="360" w:lineRule="auto"/>
              <w:jc w:val="center"/>
              <w:rPr>
                <w:rFonts w:cs="Times New Roman"/>
                <w:sz w:val="20"/>
                <w:szCs w:val="20"/>
              </w:rPr>
            </w:pPr>
          </w:p>
        </w:tc>
      </w:tr>
      <w:tr w:rsidR="005062AE" w:rsidRPr="005062AE" w:rsidTr="001A0096">
        <w:tc>
          <w:tcPr>
            <w:tcW w:w="1676" w:type="pct"/>
            <w:vAlign w:val="center"/>
          </w:tcPr>
          <w:p w:rsidR="005062AE" w:rsidRPr="005062AE" w:rsidRDefault="0004606C" w:rsidP="00F44DDD">
            <w:pPr>
              <w:pStyle w:val="ListParagraph"/>
              <w:numPr>
                <w:ilvl w:val="0"/>
                <w:numId w:val="28"/>
              </w:numPr>
              <w:tabs>
                <w:tab w:val="left" w:pos="709"/>
              </w:tabs>
              <w:spacing w:line="360" w:lineRule="auto"/>
              <w:rPr>
                <w:rFonts w:cs="Times New Roman"/>
                <w:sz w:val="20"/>
                <w:szCs w:val="20"/>
              </w:rPr>
            </w:pPr>
            <w:r>
              <w:rPr>
                <w:rFonts w:cs="Times New Roman"/>
                <w:sz w:val="20"/>
                <w:szCs w:val="20"/>
              </w:rPr>
              <w:t>Kısa s</w:t>
            </w:r>
            <w:r w:rsidR="005062AE" w:rsidRPr="005062AE">
              <w:rPr>
                <w:rFonts w:cs="Times New Roman"/>
                <w:sz w:val="20"/>
                <w:szCs w:val="20"/>
              </w:rPr>
              <w:t>üreli</w:t>
            </w:r>
          </w:p>
        </w:tc>
        <w:tc>
          <w:tcPr>
            <w:tcW w:w="535" w:type="pct"/>
          </w:tcPr>
          <w:p w:rsidR="005062AE" w:rsidRPr="005062AE" w:rsidRDefault="005062AE" w:rsidP="00F44DDD">
            <w:pPr>
              <w:tabs>
                <w:tab w:val="left" w:pos="709"/>
              </w:tabs>
              <w:spacing w:line="360" w:lineRule="auto"/>
              <w:jc w:val="center"/>
              <w:rPr>
                <w:rFonts w:cs="Times New Roman"/>
                <w:sz w:val="20"/>
                <w:szCs w:val="20"/>
              </w:rPr>
            </w:pPr>
          </w:p>
        </w:tc>
        <w:tc>
          <w:tcPr>
            <w:tcW w:w="524" w:type="pct"/>
            <w:vAlign w:val="center"/>
          </w:tcPr>
          <w:p w:rsidR="005062AE" w:rsidRPr="005062AE" w:rsidRDefault="005062AE" w:rsidP="00F44DDD">
            <w:pPr>
              <w:tabs>
                <w:tab w:val="left" w:pos="709"/>
              </w:tabs>
              <w:spacing w:line="360" w:lineRule="auto"/>
              <w:jc w:val="center"/>
              <w:rPr>
                <w:rFonts w:cs="Times New Roman"/>
                <w:sz w:val="20"/>
                <w:szCs w:val="20"/>
              </w:rPr>
            </w:pPr>
          </w:p>
        </w:tc>
        <w:tc>
          <w:tcPr>
            <w:tcW w:w="608" w:type="pct"/>
          </w:tcPr>
          <w:p w:rsidR="005062AE" w:rsidRPr="005062AE" w:rsidRDefault="005062AE" w:rsidP="00F44DDD">
            <w:pPr>
              <w:tabs>
                <w:tab w:val="left" w:pos="709"/>
              </w:tabs>
              <w:spacing w:line="360" w:lineRule="auto"/>
              <w:jc w:val="center"/>
              <w:rPr>
                <w:rFonts w:cs="Times New Roman"/>
                <w:sz w:val="20"/>
                <w:szCs w:val="20"/>
              </w:rPr>
            </w:pPr>
          </w:p>
        </w:tc>
        <w:tc>
          <w:tcPr>
            <w:tcW w:w="526" w:type="pct"/>
            <w:vAlign w:val="center"/>
          </w:tcPr>
          <w:p w:rsidR="005062AE" w:rsidRPr="005062AE" w:rsidRDefault="005062AE" w:rsidP="00F44DDD">
            <w:pPr>
              <w:tabs>
                <w:tab w:val="left" w:pos="709"/>
              </w:tabs>
              <w:spacing w:line="360" w:lineRule="auto"/>
              <w:jc w:val="center"/>
              <w:rPr>
                <w:rFonts w:cs="Times New Roman"/>
                <w:sz w:val="20"/>
                <w:szCs w:val="20"/>
              </w:rPr>
            </w:pPr>
          </w:p>
        </w:tc>
        <w:tc>
          <w:tcPr>
            <w:tcW w:w="609" w:type="pct"/>
          </w:tcPr>
          <w:p w:rsidR="005062AE" w:rsidRPr="005062AE" w:rsidRDefault="005062AE" w:rsidP="00F44DDD">
            <w:pPr>
              <w:tabs>
                <w:tab w:val="left" w:pos="709"/>
              </w:tabs>
              <w:spacing w:line="360" w:lineRule="auto"/>
              <w:jc w:val="center"/>
              <w:rPr>
                <w:rFonts w:cs="Times New Roman"/>
                <w:sz w:val="20"/>
                <w:szCs w:val="20"/>
              </w:rPr>
            </w:pPr>
          </w:p>
        </w:tc>
        <w:tc>
          <w:tcPr>
            <w:tcW w:w="521" w:type="pct"/>
            <w:vAlign w:val="center"/>
          </w:tcPr>
          <w:p w:rsidR="005062AE" w:rsidRPr="005062AE" w:rsidRDefault="005062AE" w:rsidP="00F44DDD">
            <w:pPr>
              <w:tabs>
                <w:tab w:val="left" w:pos="709"/>
              </w:tabs>
              <w:spacing w:line="360" w:lineRule="auto"/>
              <w:jc w:val="center"/>
              <w:rPr>
                <w:rFonts w:cs="Times New Roman"/>
                <w:sz w:val="20"/>
                <w:szCs w:val="20"/>
              </w:rPr>
            </w:pPr>
          </w:p>
        </w:tc>
      </w:tr>
      <w:tr w:rsidR="005062AE" w:rsidRPr="005062AE" w:rsidTr="001A0096">
        <w:tc>
          <w:tcPr>
            <w:tcW w:w="1676" w:type="pct"/>
            <w:vAlign w:val="center"/>
          </w:tcPr>
          <w:p w:rsidR="005062AE" w:rsidRPr="005062AE" w:rsidRDefault="005062AE" w:rsidP="00F44DDD">
            <w:pPr>
              <w:pStyle w:val="ListParagraph"/>
              <w:numPr>
                <w:ilvl w:val="0"/>
                <w:numId w:val="27"/>
              </w:numPr>
              <w:tabs>
                <w:tab w:val="left" w:pos="709"/>
              </w:tabs>
              <w:spacing w:line="360" w:lineRule="auto"/>
              <w:rPr>
                <w:rFonts w:cs="Times New Roman"/>
                <w:sz w:val="20"/>
                <w:szCs w:val="20"/>
              </w:rPr>
            </w:pPr>
            <w:r w:rsidRPr="005062AE">
              <w:rPr>
                <w:rFonts w:cs="Times New Roman"/>
                <w:sz w:val="20"/>
                <w:szCs w:val="20"/>
              </w:rPr>
              <w:t xml:space="preserve">Diğer </w:t>
            </w:r>
            <w:r w:rsidR="001634CD">
              <w:rPr>
                <w:rFonts w:cs="Times New Roman"/>
                <w:sz w:val="20"/>
                <w:szCs w:val="20"/>
              </w:rPr>
              <w:t>Vefat</w:t>
            </w:r>
          </w:p>
        </w:tc>
        <w:tc>
          <w:tcPr>
            <w:tcW w:w="535" w:type="pct"/>
          </w:tcPr>
          <w:p w:rsidR="005062AE" w:rsidRPr="005062AE" w:rsidRDefault="005062AE" w:rsidP="00F44DDD">
            <w:pPr>
              <w:tabs>
                <w:tab w:val="left" w:pos="709"/>
              </w:tabs>
              <w:spacing w:line="360" w:lineRule="auto"/>
              <w:jc w:val="center"/>
              <w:rPr>
                <w:rFonts w:cs="Times New Roman"/>
                <w:sz w:val="20"/>
                <w:szCs w:val="20"/>
              </w:rPr>
            </w:pPr>
          </w:p>
        </w:tc>
        <w:tc>
          <w:tcPr>
            <w:tcW w:w="524" w:type="pct"/>
            <w:vAlign w:val="center"/>
          </w:tcPr>
          <w:p w:rsidR="005062AE" w:rsidRPr="005062AE" w:rsidRDefault="005062AE" w:rsidP="00F44DDD">
            <w:pPr>
              <w:tabs>
                <w:tab w:val="left" w:pos="709"/>
              </w:tabs>
              <w:spacing w:line="360" w:lineRule="auto"/>
              <w:jc w:val="center"/>
              <w:rPr>
                <w:rFonts w:cs="Times New Roman"/>
                <w:sz w:val="20"/>
                <w:szCs w:val="20"/>
              </w:rPr>
            </w:pPr>
          </w:p>
        </w:tc>
        <w:tc>
          <w:tcPr>
            <w:tcW w:w="608" w:type="pct"/>
          </w:tcPr>
          <w:p w:rsidR="005062AE" w:rsidRPr="005062AE" w:rsidRDefault="005062AE" w:rsidP="00F44DDD">
            <w:pPr>
              <w:tabs>
                <w:tab w:val="left" w:pos="709"/>
              </w:tabs>
              <w:spacing w:line="360" w:lineRule="auto"/>
              <w:jc w:val="center"/>
              <w:rPr>
                <w:rFonts w:cs="Times New Roman"/>
                <w:sz w:val="20"/>
                <w:szCs w:val="20"/>
              </w:rPr>
            </w:pPr>
          </w:p>
        </w:tc>
        <w:tc>
          <w:tcPr>
            <w:tcW w:w="526" w:type="pct"/>
            <w:vAlign w:val="center"/>
          </w:tcPr>
          <w:p w:rsidR="005062AE" w:rsidRPr="005062AE" w:rsidRDefault="005062AE" w:rsidP="00F44DDD">
            <w:pPr>
              <w:tabs>
                <w:tab w:val="left" w:pos="709"/>
              </w:tabs>
              <w:spacing w:line="360" w:lineRule="auto"/>
              <w:jc w:val="center"/>
              <w:rPr>
                <w:rFonts w:cs="Times New Roman"/>
                <w:sz w:val="20"/>
                <w:szCs w:val="20"/>
              </w:rPr>
            </w:pPr>
          </w:p>
        </w:tc>
        <w:tc>
          <w:tcPr>
            <w:tcW w:w="609" w:type="pct"/>
          </w:tcPr>
          <w:p w:rsidR="005062AE" w:rsidRPr="005062AE" w:rsidRDefault="005062AE" w:rsidP="00F44DDD">
            <w:pPr>
              <w:tabs>
                <w:tab w:val="left" w:pos="709"/>
              </w:tabs>
              <w:spacing w:line="360" w:lineRule="auto"/>
              <w:jc w:val="center"/>
              <w:rPr>
                <w:rFonts w:cs="Times New Roman"/>
                <w:sz w:val="20"/>
                <w:szCs w:val="20"/>
              </w:rPr>
            </w:pPr>
          </w:p>
        </w:tc>
        <w:tc>
          <w:tcPr>
            <w:tcW w:w="521" w:type="pct"/>
            <w:vAlign w:val="center"/>
          </w:tcPr>
          <w:p w:rsidR="005062AE" w:rsidRPr="005062AE" w:rsidRDefault="005062AE" w:rsidP="00F44DDD">
            <w:pPr>
              <w:tabs>
                <w:tab w:val="left" w:pos="709"/>
              </w:tabs>
              <w:spacing w:line="360" w:lineRule="auto"/>
              <w:jc w:val="center"/>
              <w:rPr>
                <w:rFonts w:cs="Times New Roman"/>
                <w:sz w:val="20"/>
                <w:szCs w:val="20"/>
              </w:rPr>
            </w:pPr>
          </w:p>
        </w:tc>
      </w:tr>
      <w:tr w:rsidR="005062AE" w:rsidRPr="005062AE" w:rsidTr="001A0096">
        <w:tc>
          <w:tcPr>
            <w:tcW w:w="1676" w:type="pct"/>
            <w:vAlign w:val="center"/>
          </w:tcPr>
          <w:p w:rsidR="00096EA0" w:rsidRPr="005062AE" w:rsidRDefault="00096EA0" w:rsidP="00F44DDD">
            <w:pPr>
              <w:tabs>
                <w:tab w:val="left" w:pos="709"/>
              </w:tabs>
              <w:spacing w:line="360" w:lineRule="auto"/>
              <w:rPr>
                <w:rFonts w:cs="Times New Roman"/>
                <w:sz w:val="20"/>
                <w:szCs w:val="20"/>
              </w:rPr>
            </w:pPr>
            <w:r w:rsidRPr="005062AE">
              <w:rPr>
                <w:rFonts w:cs="Times New Roman"/>
                <w:sz w:val="20"/>
                <w:szCs w:val="20"/>
              </w:rPr>
              <w:t>Sadece Yaşama Teminatlı Sigorta</w:t>
            </w:r>
          </w:p>
        </w:tc>
        <w:tc>
          <w:tcPr>
            <w:tcW w:w="535" w:type="pct"/>
          </w:tcPr>
          <w:p w:rsidR="00096EA0" w:rsidRPr="005062AE" w:rsidRDefault="00096EA0" w:rsidP="00F44DDD">
            <w:pPr>
              <w:tabs>
                <w:tab w:val="left" w:pos="709"/>
              </w:tabs>
              <w:spacing w:line="360" w:lineRule="auto"/>
              <w:jc w:val="center"/>
              <w:rPr>
                <w:rFonts w:cs="Times New Roman"/>
                <w:sz w:val="20"/>
                <w:szCs w:val="20"/>
              </w:rPr>
            </w:pPr>
          </w:p>
        </w:tc>
        <w:tc>
          <w:tcPr>
            <w:tcW w:w="524" w:type="pct"/>
            <w:vAlign w:val="center"/>
          </w:tcPr>
          <w:p w:rsidR="00096EA0" w:rsidRPr="005062AE" w:rsidRDefault="00096EA0" w:rsidP="00F44DDD">
            <w:pPr>
              <w:tabs>
                <w:tab w:val="left" w:pos="709"/>
              </w:tabs>
              <w:spacing w:line="360" w:lineRule="auto"/>
              <w:jc w:val="center"/>
              <w:rPr>
                <w:rFonts w:cs="Times New Roman"/>
                <w:sz w:val="20"/>
                <w:szCs w:val="20"/>
              </w:rPr>
            </w:pPr>
          </w:p>
        </w:tc>
        <w:tc>
          <w:tcPr>
            <w:tcW w:w="608" w:type="pct"/>
          </w:tcPr>
          <w:p w:rsidR="00096EA0" w:rsidRPr="005062AE" w:rsidRDefault="00096EA0" w:rsidP="00F44DDD">
            <w:pPr>
              <w:tabs>
                <w:tab w:val="left" w:pos="709"/>
              </w:tabs>
              <w:spacing w:line="360" w:lineRule="auto"/>
              <w:jc w:val="center"/>
              <w:rPr>
                <w:rFonts w:cs="Times New Roman"/>
                <w:sz w:val="20"/>
                <w:szCs w:val="20"/>
              </w:rPr>
            </w:pPr>
          </w:p>
        </w:tc>
        <w:tc>
          <w:tcPr>
            <w:tcW w:w="526" w:type="pct"/>
            <w:vAlign w:val="center"/>
          </w:tcPr>
          <w:p w:rsidR="00096EA0" w:rsidRPr="005062AE" w:rsidRDefault="00096EA0" w:rsidP="00F44DDD">
            <w:pPr>
              <w:tabs>
                <w:tab w:val="left" w:pos="709"/>
              </w:tabs>
              <w:spacing w:line="360" w:lineRule="auto"/>
              <w:jc w:val="center"/>
              <w:rPr>
                <w:rFonts w:cs="Times New Roman"/>
                <w:sz w:val="20"/>
                <w:szCs w:val="20"/>
              </w:rPr>
            </w:pPr>
          </w:p>
        </w:tc>
        <w:tc>
          <w:tcPr>
            <w:tcW w:w="609" w:type="pct"/>
          </w:tcPr>
          <w:p w:rsidR="00096EA0" w:rsidRPr="005062AE" w:rsidRDefault="00096EA0" w:rsidP="00F44DDD">
            <w:pPr>
              <w:tabs>
                <w:tab w:val="left" w:pos="709"/>
              </w:tabs>
              <w:spacing w:line="360" w:lineRule="auto"/>
              <w:jc w:val="center"/>
              <w:rPr>
                <w:rFonts w:cs="Times New Roman"/>
                <w:sz w:val="20"/>
                <w:szCs w:val="20"/>
              </w:rPr>
            </w:pPr>
          </w:p>
        </w:tc>
        <w:tc>
          <w:tcPr>
            <w:tcW w:w="521" w:type="pct"/>
            <w:vAlign w:val="center"/>
          </w:tcPr>
          <w:p w:rsidR="00096EA0" w:rsidRPr="005062AE" w:rsidRDefault="00096EA0" w:rsidP="00F44DDD">
            <w:pPr>
              <w:tabs>
                <w:tab w:val="left" w:pos="709"/>
              </w:tabs>
              <w:spacing w:line="360" w:lineRule="auto"/>
              <w:jc w:val="center"/>
              <w:rPr>
                <w:rFonts w:cs="Times New Roman"/>
                <w:sz w:val="20"/>
                <w:szCs w:val="20"/>
              </w:rPr>
            </w:pPr>
          </w:p>
        </w:tc>
      </w:tr>
      <w:tr w:rsidR="005062AE" w:rsidRPr="005062AE" w:rsidTr="001A0096">
        <w:tc>
          <w:tcPr>
            <w:tcW w:w="1676" w:type="pct"/>
            <w:vAlign w:val="center"/>
          </w:tcPr>
          <w:p w:rsidR="00096EA0" w:rsidRPr="005062AE" w:rsidRDefault="00096EA0" w:rsidP="00F44DDD">
            <w:pPr>
              <w:tabs>
                <w:tab w:val="left" w:pos="709"/>
              </w:tabs>
              <w:spacing w:line="360" w:lineRule="auto"/>
              <w:rPr>
                <w:rFonts w:cs="Times New Roman"/>
                <w:sz w:val="20"/>
                <w:szCs w:val="20"/>
              </w:rPr>
            </w:pPr>
            <w:r w:rsidRPr="005062AE">
              <w:rPr>
                <w:rFonts w:cs="Times New Roman"/>
                <w:sz w:val="20"/>
                <w:szCs w:val="20"/>
              </w:rPr>
              <w:t xml:space="preserve">Karma Sigorta </w:t>
            </w:r>
          </w:p>
        </w:tc>
        <w:tc>
          <w:tcPr>
            <w:tcW w:w="535" w:type="pct"/>
          </w:tcPr>
          <w:p w:rsidR="00096EA0" w:rsidRPr="005062AE" w:rsidRDefault="00096EA0" w:rsidP="00F44DDD">
            <w:pPr>
              <w:tabs>
                <w:tab w:val="left" w:pos="709"/>
              </w:tabs>
              <w:spacing w:line="360" w:lineRule="auto"/>
              <w:jc w:val="center"/>
              <w:rPr>
                <w:rFonts w:cs="Times New Roman"/>
                <w:sz w:val="20"/>
                <w:szCs w:val="20"/>
              </w:rPr>
            </w:pPr>
          </w:p>
        </w:tc>
        <w:tc>
          <w:tcPr>
            <w:tcW w:w="524" w:type="pct"/>
            <w:vAlign w:val="center"/>
          </w:tcPr>
          <w:p w:rsidR="00096EA0" w:rsidRPr="005062AE" w:rsidRDefault="00096EA0" w:rsidP="00F44DDD">
            <w:pPr>
              <w:tabs>
                <w:tab w:val="left" w:pos="709"/>
              </w:tabs>
              <w:spacing w:line="360" w:lineRule="auto"/>
              <w:jc w:val="center"/>
              <w:rPr>
                <w:rFonts w:cs="Times New Roman"/>
                <w:sz w:val="20"/>
                <w:szCs w:val="20"/>
              </w:rPr>
            </w:pPr>
          </w:p>
        </w:tc>
        <w:tc>
          <w:tcPr>
            <w:tcW w:w="608" w:type="pct"/>
          </w:tcPr>
          <w:p w:rsidR="00096EA0" w:rsidRPr="005062AE" w:rsidRDefault="00096EA0" w:rsidP="00F44DDD">
            <w:pPr>
              <w:tabs>
                <w:tab w:val="left" w:pos="709"/>
              </w:tabs>
              <w:spacing w:line="360" w:lineRule="auto"/>
              <w:jc w:val="center"/>
              <w:rPr>
                <w:rFonts w:cs="Times New Roman"/>
                <w:sz w:val="20"/>
                <w:szCs w:val="20"/>
              </w:rPr>
            </w:pPr>
          </w:p>
        </w:tc>
        <w:tc>
          <w:tcPr>
            <w:tcW w:w="526" w:type="pct"/>
            <w:vAlign w:val="center"/>
          </w:tcPr>
          <w:p w:rsidR="00096EA0" w:rsidRPr="005062AE" w:rsidRDefault="00096EA0" w:rsidP="00F44DDD">
            <w:pPr>
              <w:tabs>
                <w:tab w:val="left" w:pos="709"/>
              </w:tabs>
              <w:spacing w:line="360" w:lineRule="auto"/>
              <w:jc w:val="center"/>
              <w:rPr>
                <w:rFonts w:cs="Times New Roman"/>
                <w:sz w:val="20"/>
                <w:szCs w:val="20"/>
              </w:rPr>
            </w:pPr>
          </w:p>
        </w:tc>
        <w:tc>
          <w:tcPr>
            <w:tcW w:w="609" w:type="pct"/>
          </w:tcPr>
          <w:p w:rsidR="00096EA0" w:rsidRPr="005062AE" w:rsidRDefault="00096EA0" w:rsidP="00F44DDD">
            <w:pPr>
              <w:tabs>
                <w:tab w:val="left" w:pos="709"/>
              </w:tabs>
              <w:spacing w:line="360" w:lineRule="auto"/>
              <w:jc w:val="center"/>
              <w:rPr>
                <w:rFonts w:cs="Times New Roman"/>
                <w:sz w:val="20"/>
                <w:szCs w:val="20"/>
              </w:rPr>
            </w:pPr>
          </w:p>
        </w:tc>
        <w:tc>
          <w:tcPr>
            <w:tcW w:w="521" w:type="pct"/>
            <w:vAlign w:val="center"/>
          </w:tcPr>
          <w:p w:rsidR="00096EA0" w:rsidRPr="005062AE" w:rsidRDefault="00096EA0" w:rsidP="00F44DDD">
            <w:pPr>
              <w:tabs>
                <w:tab w:val="left" w:pos="709"/>
              </w:tabs>
              <w:spacing w:line="360" w:lineRule="auto"/>
              <w:jc w:val="center"/>
              <w:rPr>
                <w:rFonts w:cs="Times New Roman"/>
                <w:sz w:val="20"/>
                <w:szCs w:val="20"/>
              </w:rPr>
            </w:pPr>
          </w:p>
        </w:tc>
      </w:tr>
      <w:tr w:rsidR="005062AE" w:rsidRPr="005062AE" w:rsidTr="001A0096">
        <w:tc>
          <w:tcPr>
            <w:tcW w:w="1676" w:type="pct"/>
            <w:vAlign w:val="center"/>
          </w:tcPr>
          <w:p w:rsidR="00096EA0" w:rsidRPr="001634CD" w:rsidRDefault="005062AE" w:rsidP="00F44DDD">
            <w:pPr>
              <w:tabs>
                <w:tab w:val="left" w:pos="709"/>
              </w:tabs>
              <w:spacing w:line="360" w:lineRule="auto"/>
              <w:rPr>
                <w:rFonts w:cs="Times New Roman"/>
                <w:sz w:val="20"/>
                <w:szCs w:val="20"/>
                <w:vertAlign w:val="superscript"/>
              </w:rPr>
            </w:pPr>
            <w:r>
              <w:rPr>
                <w:rFonts w:cs="Times New Roman"/>
                <w:sz w:val="20"/>
                <w:szCs w:val="20"/>
              </w:rPr>
              <w:t>Birikim</w:t>
            </w:r>
            <w:r w:rsidR="00BD662D" w:rsidRPr="005062AE">
              <w:rPr>
                <w:rFonts w:cs="Times New Roman"/>
                <w:sz w:val="20"/>
                <w:szCs w:val="20"/>
              </w:rPr>
              <w:t xml:space="preserve"> Teminatlı Sigorta</w:t>
            </w:r>
          </w:p>
        </w:tc>
        <w:tc>
          <w:tcPr>
            <w:tcW w:w="535" w:type="pct"/>
          </w:tcPr>
          <w:p w:rsidR="00096EA0" w:rsidRPr="005062AE" w:rsidRDefault="00096EA0" w:rsidP="00F44DDD">
            <w:pPr>
              <w:tabs>
                <w:tab w:val="left" w:pos="709"/>
              </w:tabs>
              <w:spacing w:line="360" w:lineRule="auto"/>
              <w:jc w:val="center"/>
              <w:rPr>
                <w:rFonts w:cs="Times New Roman"/>
                <w:sz w:val="20"/>
                <w:szCs w:val="20"/>
              </w:rPr>
            </w:pPr>
          </w:p>
        </w:tc>
        <w:tc>
          <w:tcPr>
            <w:tcW w:w="524" w:type="pct"/>
            <w:vAlign w:val="center"/>
          </w:tcPr>
          <w:p w:rsidR="00096EA0" w:rsidRPr="005062AE" w:rsidRDefault="00096EA0" w:rsidP="00F44DDD">
            <w:pPr>
              <w:tabs>
                <w:tab w:val="left" w:pos="709"/>
              </w:tabs>
              <w:spacing w:line="360" w:lineRule="auto"/>
              <w:jc w:val="center"/>
              <w:rPr>
                <w:rFonts w:cs="Times New Roman"/>
                <w:sz w:val="20"/>
                <w:szCs w:val="20"/>
              </w:rPr>
            </w:pPr>
          </w:p>
        </w:tc>
        <w:tc>
          <w:tcPr>
            <w:tcW w:w="608" w:type="pct"/>
          </w:tcPr>
          <w:p w:rsidR="00096EA0" w:rsidRPr="005062AE" w:rsidRDefault="00096EA0" w:rsidP="00F44DDD">
            <w:pPr>
              <w:tabs>
                <w:tab w:val="left" w:pos="709"/>
              </w:tabs>
              <w:spacing w:line="360" w:lineRule="auto"/>
              <w:jc w:val="center"/>
              <w:rPr>
                <w:rFonts w:cs="Times New Roman"/>
                <w:sz w:val="20"/>
                <w:szCs w:val="20"/>
              </w:rPr>
            </w:pPr>
          </w:p>
        </w:tc>
        <w:tc>
          <w:tcPr>
            <w:tcW w:w="526" w:type="pct"/>
            <w:vAlign w:val="center"/>
          </w:tcPr>
          <w:p w:rsidR="00096EA0" w:rsidRPr="005062AE" w:rsidRDefault="00096EA0" w:rsidP="00F44DDD">
            <w:pPr>
              <w:tabs>
                <w:tab w:val="left" w:pos="709"/>
              </w:tabs>
              <w:spacing w:line="360" w:lineRule="auto"/>
              <w:jc w:val="center"/>
              <w:rPr>
                <w:rFonts w:cs="Times New Roman"/>
                <w:sz w:val="20"/>
                <w:szCs w:val="20"/>
              </w:rPr>
            </w:pPr>
          </w:p>
        </w:tc>
        <w:tc>
          <w:tcPr>
            <w:tcW w:w="609" w:type="pct"/>
          </w:tcPr>
          <w:p w:rsidR="00096EA0" w:rsidRPr="005062AE" w:rsidRDefault="00096EA0" w:rsidP="00F44DDD">
            <w:pPr>
              <w:tabs>
                <w:tab w:val="left" w:pos="709"/>
              </w:tabs>
              <w:spacing w:line="360" w:lineRule="auto"/>
              <w:jc w:val="center"/>
              <w:rPr>
                <w:rFonts w:cs="Times New Roman"/>
                <w:sz w:val="20"/>
                <w:szCs w:val="20"/>
              </w:rPr>
            </w:pPr>
          </w:p>
        </w:tc>
        <w:tc>
          <w:tcPr>
            <w:tcW w:w="521" w:type="pct"/>
            <w:vAlign w:val="center"/>
          </w:tcPr>
          <w:p w:rsidR="00096EA0" w:rsidRPr="005062AE" w:rsidRDefault="00096EA0" w:rsidP="00F44DDD">
            <w:pPr>
              <w:tabs>
                <w:tab w:val="left" w:pos="709"/>
              </w:tabs>
              <w:spacing w:line="360" w:lineRule="auto"/>
              <w:jc w:val="center"/>
              <w:rPr>
                <w:rFonts w:cs="Times New Roman"/>
                <w:sz w:val="20"/>
                <w:szCs w:val="20"/>
              </w:rPr>
            </w:pPr>
          </w:p>
        </w:tc>
      </w:tr>
      <w:tr w:rsidR="005062AE" w:rsidRPr="005062AE" w:rsidTr="001A0096">
        <w:tc>
          <w:tcPr>
            <w:tcW w:w="1676" w:type="pct"/>
            <w:vAlign w:val="center"/>
          </w:tcPr>
          <w:p w:rsidR="00096EA0" w:rsidRPr="005062AE" w:rsidRDefault="00096EA0" w:rsidP="00F44DDD">
            <w:pPr>
              <w:tabs>
                <w:tab w:val="left" w:pos="709"/>
              </w:tabs>
              <w:spacing w:line="360" w:lineRule="auto"/>
              <w:rPr>
                <w:rFonts w:cs="Times New Roman"/>
                <w:sz w:val="20"/>
                <w:szCs w:val="20"/>
              </w:rPr>
            </w:pPr>
            <w:r w:rsidRPr="005062AE">
              <w:rPr>
                <w:rFonts w:cs="Times New Roman"/>
                <w:sz w:val="20"/>
                <w:szCs w:val="20"/>
              </w:rPr>
              <w:t>Yıllık Gelir Sigortası</w:t>
            </w:r>
          </w:p>
        </w:tc>
        <w:tc>
          <w:tcPr>
            <w:tcW w:w="535" w:type="pct"/>
          </w:tcPr>
          <w:p w:rsidR="00096EA0" w:rsidRPr="005062AE" w:rsidRDefault="00096EA0" w:rsidP="00F44DDD">
            <w:pPr>
              <w:tabs>
                <w:tab w:val="left" w:pos="709"/>
              </w:tabs>
              <w:spacing w:line="360" w:lineRule="auto"/>
              <w:jc w:val="center"/>
              <w:rPr>
                <w:rFonts w:cs="Times New Roman"/>
                <w:sz w:val="20"/>
                <w:szCs w:val="20"/>
              </w:rPr>
            </w:pPr>
          </w:p>
        </w:tc>
        <w:tc>
          <w:tcPr>
            <w:tcW w:w="524" w:type="pct"/>
            <w:vAlign w:val="center"/>
          </w:tcPr>
          <w:p w:rsidR="00096EA0" w:rsidRPr="005062AE" w:rsidRDefault="00096EA0" w:rsidP="00F44DDD">
            <w:pPr>
              <w:tabs>
                <w:tab w:val="left" w:pos="709"/>
              </w:tabs>
              <w:spacing w:line="360" w:lineRule="auto"/>
              <w:jc w:val="center"/>
              <w:rPr>
                <w:rFonts w:cs="Times New Roman"/>
                <w:sz w:val="20"/>
                <w:szCs w:val="20"/>
              </w:rPr>
            </w:pPr>
          </w:p>
        </w:tc>
        <w:tc>
          <w:tcPr>
            <w:tcW w:w="608" w:type="pct"/>
          </w:tcPr>
          <w:p w:rsidR="00096EA0" w:rsidRPr="005062AE" w:rsidRDefault="00096EA0" w:rsidP="00F44DDD">
            <w:pPr>
              <w:tabs>
                <w:tab w:val="left" w:pos="709"/>
              </w:tabs>
              <w:spacing w:line="360" w:lineRule="auto"/>
              <w:jc w:val="center"/>
              <w:rPr>
                <w:rFonts w:cs="Times New Roman"/>
                <w:sz w:val="20"/>
                <w:szCs w:val="20"/>
              </w:rPr>
            </w:pPr>
          </w:p>
        </w:tc>
        <w:tc>
          <w:tcPr>
            <w:tcW w:w="526" w:type="pct"/>
            <w:vAlign w:val="center"/>
          </w:tcPr>
          <w:p w:rsidR="00096EA0" w:rsidRPr="005062AE" w:rsidRDefault="00096EA0" w:rsidP="00F44DDD">
            <w:pPr>
              <w:tabs>
                <w:tab w:val="left" w:pos="709"/>
              </w:tabs>
              <w:spacing w:line="360" w:lineRule="auto"/>
              <w:jc w:val="center"/>
              <w:rPr>
                <w:rFonts w:cs="Times New Roman"/>
                <w:sz w:val="20"/>
                <w:szCs w:val="20"/>
              </w:rPr>
            </w:pPr>
          </w:p>
        </w:tc>
        <w:tc>
          <w:tcPr>
            <w:tcW w:w="609" w:type="pct"/>
          </w:tcPr>
          <w:p w:rsidR="00096EA0" w:rsidRPr="005062AE" w:rsidRDefault="00096EA0" w:rsidP="00F44DDD">
            <w:pPr>
              <w:tabs>
                <w:tab w:val="left" w:pos="709"/>
              </w:tabs>
              <w:spacing w:line="360" w:lineRule="auto"/>
              <w:jc w:val="center"/>
              <w:rPr>
                <w:rFonts w:cs="Times New Roman"/>
                <w:sz w:val="20"/>
                <w:szCs w:val="20"/>
              </w:rPr>
            </w:pPr>
          </w:p>
        </w:tc>
        <w:tc>
          <w:tcPr>
            <w:tcW w:w="521" w:type="pct"/>
            <w:vAlign w:val="center"/>
          </w:tcPr>
          <w:p w:rsidR="00096EA0" w:rsidRPr="005062AE" w:rsidRDefault="00096EA0" w:rsidP="00F44DDD">
            <w:pPr>
              <w:tabs>
                <w:tab w:val="left" w:pos="709"/>
              </w:tabs>
              <w:spacing w:line="360" w:lineRule="auto"/>
              <w:jc w:val="center"/>
              <w:rPr>
                <w:rFonts w:cs="Times New Roman"/>
                <w:sz w:val="20"/>
                <w:szCs w:val="20"/>
              </w:rPr>
            </w:pPr>
          </w:p>
        </w:tc>
      </w:tr>
      <w:tr w:rsidR="005062AE" w:rsidRPr="005062AE" w:rsidTr="001A0096">
        <w:tc>
          <w:tcPr>
            <w:tcW w:w="1676" w:type="pct"/>
            <w:vAlign w:val="center"/>
          </w:tcPr>
          <w:p w:rsidR="005062AE" w:rsidRPr="005062AE" w:rsidRDefault="005062AE" w:rsidP="00F44DDD">
            <w:pPr>
              <w:pStyle w:val="ListParagraph"/>
              <w:numPr>
                <w:ilvl w:val="0"/>
                <w:numId w:val="27"/>
              </w:numPr>
              <w:tabs>
                <w:tab w:val="left" w:pos="709"/>
              </w:tabs>
              <w:spacing w:line="360" w:lineRule="auto"/>
              <w:rPr>
                <w:rFonts w:cs="Times New Roman"/>
                <w:sz w:val="20"/>
                <w:szCs w:val="20"/>
              </w:rPr>
            </w:pPr>
            <w:r>
              <w:rPr>
                <w:rFonts w:cs="Times New Roman"/>
                <w:sz w:val="20"/>
                <w:szCs w:val="20"/>
              </w:rPr>
              <w:t>56 yaş ve üzeri</w:t>
            </w:r>
          </w:p>
        </w:tc>
        <w:tc>
          <w:tcPr>
            <w:tcW w:w="535" w:type="pct"/>
          </w:tcPr>
          <w:p w:rsidR="005062AE" w:rsidRPr="005062AE" w:rsidRDefault="005062AE" w:rsidP="00F44DDD">
            <w:pPr>
              <w:tabs>
                <w:tab w:val="left" w:pos="709"/>
              </w:tabs>
              <w:spacing w:line="360" w:lineRule="auto"/>
              <w:jc w:val="center"/>
              <w:rPr>
                <w:rFonts w:cs="Times New Roman"/>
                <w:sz w:val="20"/>
                <w:szCs w:val="20"/>
              </w:rPr>
            </w:pPr>
          </w:p>
        </w:tc>
        <w:tc>
          <w:tcPr>
            <w:tcW w:w="524" w:type="pct"/>
            <w:vAlign w:val="center"/>
          </w:tcPr>
          <w:p w:rsidR="005062AE" w:rsidRPr="005062AE" w:rsidRDefault="005062AE" w:rsidP="00F44DDD">
            <w:pPr>
              <w:tabs>
                <w:tab w:val="left" w:pos="709"/>
              </w:tabs>
              <w:spacing w:line="360" w:lineRule="auto"/>
              <w:jc w:val="center"/>
              <w:rPr>
                <w:rFonts w:cs="Times New Roman"/>
                <w:sz w:val="20"/>
                <w:szCs w:val="20"/>
              </w:rPr>
            </w:pPr>
          </w:p>
        </w:tc>
        <w:tc>
          <w:tcPr>
            <w:tcW w:w="608" w:type="pct"/>
          </w:tcPr>
          <w:p w:rsidR="005062AE" w:rsidRPr="005062AE" w:rsidRDefault="005062AE" w:rsidP="00F44DDD">
            <w:pPr>
              <w:tabs>
                <w:tab w:val="left" w:pos="709"/>
              </w:tabs>
              <w:spacing w:line="360" w:lineRule="auto"/>
              <w:jc w:val="center"/>
              <w:rPr>
                <w:rFonts w:cs="Times New Roman"/>
                <w:sz w:val="20"/>
                <w:szCs w:val="20"/>
              </w:rPr>
            </w:pPr>
          </w:p>
        </w:tc>
        <w:tc>
          <w:tcPr>
            <w:tcW w:w="526" w:type="pct"/>
            <w:vAlign w:val="center"/>
          </w:tcPr>
          <w:p w:rsidR="005062AE" w:rsidRPr="005062AE" w:rsidRDefault="005062AE" w:rsidP="00F44DDD">
            <w:pPr>
              <w:tabs>
                <w:tab w:val="left" w:pos="709"/>
              </w:tabs>
              <w:spacing w:line="360" w:lineRule="auto"/>
              <w:jc w:val="center"/>
              <w:rPr>
                <w:rFonts w:cs="Times New Roman"/>
                <w:sz w:val="20"/>
                <w:szCs w:val="20"/>
              </w:rPr>
            </w:pPr>
          </w:p>
        </w:tc>
        <w:tc>
          <w:tcPr>
            <w:tcW w:w="609" w:type="pct"/>
          </w:tcPr>
          <w:p w:rsidR="005062AE" w:rsidRPr="005062AE" w:rsidRDefault="005062AE" w:rsidP="00F44DDD">
            <w:pPr>
              <w:tabs>
                <w:tab w:val="left" w:pos="709"/>
              </w:tabs>
              <w:spacing w:line="360" w:lineRule="auto"/>
              <w:jc w:val="center"/>
              <w:rPr>
                <w:rFonts w:cs="Times New Roman"/>
                <w:sz w:val="20"/>
                <w:szCs w:val="20"/>
              </w:rPr>
            </w:pPr>
          </w:p>
        </w:tc>
        <w:tc>
          <w:tcPr>
            <w:tcW w:w="521" w:type="pct"/>
            <w:vAlign w:val="center"/>
          </w:tcPr>
          <w:p w:rsidR="005062AE" w:rsidRPr="005062AE" w:rsidRDefault="005062AE" w:rsidP="00F44DDD">
            <w:pPr>
              <w:tabs>
                <w:tab w:val="left" w:pos="709"/>
              </w:tabs>
              <w:spacing w:line="360" w:lineRule="auto"/>
              <w:jc w:val="center"/>
              <w:rPr>
                <w:rFonts w:cs="Times New Roman"/>
                <w:sz w:val="20"/>
                <w:szCs w:val="20"/>
              </w:rPr>
            </w:pPr>
          </w:p>
        </w:tc>
      </w:tr>
      <w:tr w:rsidR="005062AE" w:rsidRPr="005062AE" w:rsidTr="001A0096">
        <w:tc>
          <w:tcPr>
            <w:tcW w:w="1676" w:type="pct"/>
            <w:vAlign w:val="center"/>
          </w:tcPr>
          <w:p w:rsidR="005062AE" w:rsidRDefault="00410769" w:rsidP="00F44DDD">
            <w:pPr>
              <w:pStyle w:val="ListParagraph"/>
              <w:numPr>
                <w:ilvl w:val="0"/>
                <w:numId w:val="27"/>
              </w:numPr>
              <w:tabs>
                <w:tab w:val="left" w:pos="709"/>
              </w:tabs>
              <w:spacing w:line="360" w:lineRule="auto"/>
              <w:rPr>
                <w:rFonts w:cs="Times New Roman"/>
                <w:sz w:val="20"/>
                <w:szCs w:val="20"/>
              </w:rPr>
            </w:pPr>
            <w:r>
              <w:rPr>
                <w:rFonts w:cs="Times New Roman"/>
                <w:sz w:val="20"/>
                <w:szCs w:val="20"/>
              </w:rPr>
              <w:t>56 yaş</w:t>
            </w:r>
            <w:r w:rsidR="005062AE">
              <w:rPr>
                <w:rFonts w:cs="Times New Roman"/>
                <w:sz w:val="20"/>
                <w:szCs w:val="20"/>
              </w:rPr>
              <w:t xml:space="preserve"> altı</w:t>
            </w:r>
          </w:p>
        </w:tc>
        <w:tc>
          <w:tcPr>
            <w:tcW w:w="535" w:type="pct"/>
          </w:tcPr>
          <w:p w:rsidR="005062AE" w:rsidRPr="005062AE" w:rsidRDefault="005062AE" w:rsidP="00F44DDD">
            <w:pPr>
              <w:tabs>
                <w:tab w:val="left" w:pos="709"/>
              </w:tabs>
              <w:spacing w:line="360" w:lineRule="auto"/>
              <w:jc w:val="center"/>
              <w:rPr>
                <w:rFonts w:cs="Times New Roman"/>
                <w:sz w:val="20"/>
                <w:szCs w:val="20"/>
              </w:rPr>
            </w:pPr>
          </w:p>
        </w:tc>
        <w:tc>
          <w:tcPr>
            <w:tcW w:w="524" w:type="pct"/>
            <w:vAlign w:val="center"/>
          </w:tcPr>
          <w:p w:rsidR="005062AE" w:rsidRPr="005062AE" w:rsidRDefault="005062AE" w:rsidP="00F44DDD">
            <w:pPr>
              <w:tabs>
                <w:tab w:val="left" w:pos="709"/>
              </w:tabs>
              <w:spacing w:line="360" w:lineRule="auto"/>
              <w:jc w:val="center"/>
              <w:rPr>
                <w:rFonts w:cs="Times New Roman"/>
                <w:sz w:val="20"/>
                <w:szCs w:val="20"/>
              </w:rPr>
            </w:pPr>
          </w:p>
        </w:tc>
        <w:tc>
          <w:tcPr>
            <w:tcW w:w="608" w:type="pct"/>
          </w:tcPr>
          <w:p w:rsidR="005062AE" w:rsidRPr="005062AE" w:rsidRDefault="005062AE" w:rsidP="00F44DDD">
            <w:pPr>
              <w:tabs>
                <w:tab w:val="left" w:pos="709"/>
              </w:tabs>
              <w:spacing w:line="360" w:lineRule="auto"/>
              <w:jc w:val="center"/>
              <w:rPr>
                <w:rFonts w:cs="Times New Roman"/>
                <w:sz w:val="20"/>
                <w:szCs w:val="20"/>
              </w:rPr>
            </w:pPr>
          </w:p>
        </w:tc>
        <w:tc>
          <w:tcPr>
            <w:tcW w:w="526" w:type="pct"/>
            <w:vAlign w:val="center"/>
          </w:tcPr>
          <w:p w:rsidR="005062AE" w:rsidRPr="005062AE" w:rsidRDefault="005062AE" w:rsidP="00F44DDD">
            <w:pPr>
              <w:tabs>
                <w:tab w:val="left" w:pos="709"/>
              </w:tabs>
              <w:spacing w:line="360" w:lineRule="auto"/>
              <w:jc w:val="center"/>
              <w:rPr>
                <w:rFonts w:cs="Times New Roman"/>
                <w:sz w:val="20"/>
                <w:szCs w:val="20"/>
              </w:rPr>
            </w:pPr>
          </w:p>
        </w:tc>
        <w:tc>
          <w:tcPr>
            <w:tcW w:w="609" w:type="pct"/>
          </w:tcPr>
          <w:p w:rsidR="005062AE" w:rsidRPr="005062AE" w:rsidRDefault="005062AE" w:rsidP="00F44DDD">
            <w:pPr>
              <w:tabs>
                <w:tab w:val="left" w:pos="709"/>
              </w:tabs>
              <w:spacing w:line="360" w:lineRule="auto"/>
              <w:jc w:val="center"/>
              <w:rPr>
                <w:rFonts w:cs="Times New Roman"/>
                <w:sz w:val="20"/>
                <w:szCs w:val="20"/>
              </w:rPr>
            </w:pPr>
          </w:p>
        </w:tc>
        <w:tc>
          <w:tcPr>
            <w:tcW w:w="521" w:type="pct"/>
            <w:vAlign w:val="center"/>
          </w:tcPr>
          <w:p w:rsidR="005062AE" w:rsidRPr="005062AE" w:rsidRDefault="005062AE" w:rsidP="00F44DDD">
            <w:pPr>
              <w:tabs>
                <w:tab w:val="left" w:pos="709"/>
              </w:tabs>
              <w:spacing w:line="360" w:lineRule="auto"/>
              <w:jc w:val="center"/>
              <w:rPr>
                <w:rFonts w:cs="Times New Roman"/>
                <w:sz w:val="20"/>
                <w:szCs w:val="20"/>
              </w:rPr>
            </w:pPr>
          </w:p>
        </w:tc>
      </w:tr>
      <w:tr w:rsidR="00BA7FCC" w:rsidRPr="005062AE" w:rsidTr="001A0096">
        <w:tc>
          <w:tcPr>
            <w:tcW w:w="1676" w:type="pct"/>
            <w:vAlign w:val="center"/>
          </w:tcPr>
          <w:p w:rsidR="00BA7FCC" w:rsidRDefault="0004606C" w:rsidP="00F44DDD">
            <w:pPr>
              <w:pStyle w:val="ListParagraph"/>
              <w:numPr>
                <w:ilvl w:val="0"/>
                <w:numId w:val="28"/>
              </w:numPr>
              <w:tabs>
                <w:tab w:val="left" w:pos="709"/>
              </w:tabs>
              <w:spacing w:line="360" w:lineRule="auto"/>
              <w:rPr>
                <w:rFonts w:cs="Times New Roman"/>
                <w:sz w:val="20"/>
                <w:szCs w:val="20"/>
              </w:rPr>
            </w:pPr>
            <w:r>
              <w:rPr>
                <w:rFonts w:cs="Times New Roman"/>
                <w:sz w:val="20"/>
                <w:szCs w:val="20"/>
              </w:rPr>
              <w:t>Ömür b</w:t>
            </w:r>
            <w:r w:rsidR="00BA7FCC">
              <w:rPr>
                <w:rFonts w:cs="Times New Roman"/>
                <w:sz w:val="20"/>
                <w:szCs w:val="20"/>
              </w:rPr>
              <w:t>oyu</w:t>
            </w:r>
          </w:p>
        </w:tc>
        <w:tc>
          <w:tcPr>
            <w:tcW w:w="535" w:type="pct"/>
          </w:tcPr>
          <w:p w:rsidR="00BA7FCC" w:rsidRPr="005062AE" w:rsidRDefault="00BA7FCC" w:rsidP="00F44DDD">
            <w:pPr>
              <w:tabs>
                <w:tab w:val="left" w:pos="709"/>
              </w:tabs>
              <w:spacing w:line="360" w:lineRule="auto"/>
              <w:jc w:val="center"/>
              <w:rPr>
                <w:rFonts w:cs="Times New Roman"/>
                <w:sz w:val="20"/>
                <w:szCs w:val="20"/>
              </w:rPr>
            </w:pPr>
          </w:p>
        </w:tc>
        <w:tc>
          <w:tcPr>
            <w:tcW w:w="524" w:type="pct"/>
            <w:vAlign w:val="center"/>
          </w:tcPr>
          <w:p w:rsidR="00BA7FCC" w:rsidRPr="005062AE" w:rsidRDefault="00BA7FCC" w:rsidP="00F44DDD">
            <w:pPr>
              <w:tabs>
                <w:tab w:val="left" w:pos="709"/>
              </w:tabs>
              <w:spacing w:line="360" w:lineRule="auto"/>
              <w:jc w:val="center"/>
              <w:rPr>
                <w:rFonts w:cs="Times New Roman"/>
                <w:sz w:val="20"/>
                <w:szCs w:val="20"/>
              </w:rPr>
            </w:pPr>
          </w:p>
        </w:tc>
        <w:tc>
          <w:tcPr>
            <w:tcW w:w="608" w:type="pct"/>
          </w:tcPr>
          <w:p w:rsidR="00BA7FCC" w:rsidRPr="005062AE" w:rsidRDefault="00BA7FCC" w:rsidP="00F44DDD">
            <w:pPr>
              <w:tabs>
                <w:tab w:val="left" w:pos="709"/>
              </w:tabs>
              <w:spacing w:line="360" w:lineRule="auto"/>
              <w:jc w:val="center"/>
              <w:rPr>
                <w:rFonts w:cs="Times New Roman"/>
                <w:sz w:val="20"/>
                <w:szCs w:val="20"/>
              </w:rPr>
            </w:pPr>
          </w:p>
        </w:tc>
        <w:tc>
          <w:tcPr>
            <w:tcW w:w="526" w:type="pct"/>
            <w:vAlign w:val="center"/>
          </w:tcPr>
          <w:p w:rsidR="00BA7FCC" w:rsidRPr="005062AE" w:rsidRDefault="00BA7FCC" w:rsidP="00F44DDD">
            <w:pPr>
              <w:tabs>
                <w:tab w:val="left" w:pos="709"/>
              </w:tabs>
              <w:spacing w:line="360" w:lineRule="auto"/>
              <w:jc w:val="center"/>
              <w:rPr>
                <w:rFonts w:cs="Times New Roman"/>
                <w:sz w:val="20"/>
                <w:szCs w:val="20"/>
              </w:rPr>
            </w:pPr>
          </w:p>
        </w:tc>
        <w:tc>
          <w:tcPr>
            <w:tcW w:w="609" w:type="pct"/>
          </w:tcPr>
          <w:p w:rsidR="00BA7FCC" w:rsidRPr="005062AE" w:rsidRDefault="00BA7FCC" w:rsidP="00F44DDD">
            <w:pPr>
              <w:tabs>
                <w:tab w:val="left" w:pos="709"/>
              </w:tabs>
              <w:spacing w:line="360" w:lineRule="auto"/>
              <w:jc w:val="center"/>
              <w:rPr>
                <w:rFonts w:cs="Times New Roman"/>
                <w:sz w:val="20"/>
                <w:szCs w:val="20"/>
              </w:rPr>
            </w:pPr>
          </w:p>
        </w:tc>
        <w:tc>
          <w:tcPr>
            <w:tcW w:w="521" w:type="pct"/>
            <w:vAlign w:val="center"/>
          </w:tcPr>
          <w:p w:rsidR="00BA7FCC" w:rsidRPr="005062AE" w:rsidRDefault="00BA7FCC" w:rsidP="00F44DDD">
            <w:pPr>
              <w:tabs>
                <w:tab w:val="left" w:pos="709"/>
              </w:tabs>
              <w:spacing w:line="360" w:lineRule="auto"/>
              <w:jc w:val="center"/>
              <w:rPr>
                <w:rFonts w:cs="Times New Roman"/>
                <w:sz w:val="20"/>
                <w:szCs w:val="20"/>
              </w:rPr>
            </w:pPr>
          </w:p>
        </w:tc>
      </w:tr>
      <w:tr w:rsidR="00BA7FCC" w:rsidRPr="005062AE" w:rsidTr="001A0096">
        <w:tc>
          <w:tcPr>
            <w:tcW w:w="1676" w:type="pct"/>
            <w:vAlign w:val="center"/>
          </w:tcPr>
          <w:p w:rsidR="00BA7FCC" w:rsidRDefault="00BA7FCC" w:rsidP="00F44DDD">
            <w:pPr>
              <w:pStyle w:val="ListParagraph"/>
              <w:numPr>
                <w:ilvl w:val="0"/>
                <w:numId w:val="28"/>
              </w:numPr>
              <w:tabs>
                <w:tab w:val="left" w:pos="709"/>
              </w:tabs>
              <w:spacing w:line="360" w:lineRule="auto"/>
              <w:rPr>
                <w:rFonts w:cs="Times New Roman"/>
                <w:sz w:val="20"/>
                <w:szCs w:val="20"/>
              </w:rPr>
            </w:pPr>
            <w:r>
              <w:rPr>
                <w:rFonts w:cs="Times New Roman"/>
                <w:sz w:val="20"/>
                <w:szCs w:val="20"/>
              </w:rPr>
              <w:t>Süreli</w:t>
            </w:r>
          </w:p>
        </w:tc>
        <w:tc>
          <w:tcPr>
            <w:tcW w:w="535" w:type="pct"/>
          </w:tcPr>
          <w:p w:rsidR="00BA7FCC" w:rsidRPr="005062AE" w:rsidRDefault="00BA7FCC" w:rsidP="00F44DDD">
            <w:pPr>
              <w:tabs>
                <w:tab w:val="left" w:pos="709"/>
              </w:tabs>
              <w:spacing w:line="360" w:lineRule="auto"/>
              <w:jc w:val="center"/>
              <w:rPr>
                <w:rFonts w:cs="Times New Roman"/>
                <w:sz w:val="20"/>
                <w:szCs w:val="20"/>
              </w:rPr>
            </w:pPr>
          </w:p>
        </w:tc>
        <w:tc>
          <w:tcPr>
            <w:tcW w:w="524" w:type="pct"/>
            <w:vAlign w:val="center"/>
          </w:tcPr>
          <w:p w:rsidR="00BA7FCC" w:rsidRPr="005062AE" w:rsidRDefault="00BA7FCC" w:rsidP="00F44DDD">
            <w:pPr>
              <w:tabs>
                <w:tab w:val="left" w:pos="709"/>
              </w:tabs>
              <w:spacing w:line="360" w:lineRule="auto"/>
              <w:jc w:val="center"/>
              <w:rPr>
                <w:rFonts w:cs="Times New Roman"/>
                <w:sz w:val="20"/>
                <w:szCs w:val="20"/>
              </w:rPr>
            </w:pPr>
          </w:p>
        </w:tc>
        <w:tc>
          <w:tcPr>
            <w:tcW w:w="608" w:type="pct"/>
          </w:tcPr>
          <w:p w:rsidR="00BA7FCC" w:rsidRPr="005062AE" w:rsidRDefault="00BA7FCC" w:rsidP="00F44DDD">
            <w:pPr>
              <w:tabs>
                <w:tab w:val="left" w:pos="709"/>
              </w:tabs>
              <w:spacing w:line="360" w:lineRule="auto"/>
              <w:jc w:val="center"/>
              <w:rPr>
                <w:rFonts w:cs="Times New Roman"/>
                <w:sz w:val="20"/>
                <w:szCs w:val="20"/>
              </w:rPr>
            </w:pPr>
          </w:p>
        </w:tc>
        <w:tc>
          <w:tcPr>
            <w:tcW w:w="526" w:type="pct"/>
            <w:vAlign w:val="center"/>
          </w:tcPr>
          <w:p w:rsidR="00BA7FCC" w:rsidRPr="005062AE" w:rsidRDefault="00BA7FCC" w:rsidP="00F44DDD">
            <w:pPr>
              <w:tabs>
                <w:tab w:val="left" w:pos="709"/>
              </w:tabs>
              <w:spacing w:line="360" w:lineRule="auto"/>
              <w:jc w:val="center"/>
              <w:rPr>
                <w:rFonts w:cs="Times New Roman"/>
                <w:sz w:val="20"/>
                <w:szCs w:val="20"/>
              </w:rPr>
            </w:pPr>
          </w:p>
        </w:tc>
        <w:tc>
          <w:tcPr>
            <w:tcW w:w="609" w:type="pct"/>
          </w:tcPr>
          <w:p w:rsidR="00BA7FCC" w:rsidRPr="005062AE" w:rsidRDefault="00BA7FCC" w:rsidP="00F44DDD">
            <w:pPr>
              <w:tabs>
                <w:tab w:val="left" w:pos="709"/>
              </w:tabs>
              <w:spacing w:line="360" w:lineRule="auto"/>
              <w:jc w:val="center"/>
              <w:rPr>
                <w:rFonts w:cs="Times New Roman"/>
                <w:sz w:val="20"/>
                <w:szCs w:val="20"/>
              </w:rPr>
            </w:pPr>
          </w:p>
        </w:tc>
        <w:tc>
          <w:tcPr>
            <w:tcW w:w="521" w:type="pct"/>
            <w:vAlign w:val="center"/>
          </w:tcPr>
          <w:p w:rsidR="00BA7FCC" w:rsidRPr="005062AE" w:rsidRDefault="00BA7FCC" w:rsidP="00F44DDD">
            <w:pPr>
              <w:tabs>
                <w:tab w:val="left" w:pos="709"/>
              </w:tabs>
              <w:spacing w:line="360" w:lineRule="auto"/>
              <w:jc w:val="center"/>
              <w:rPr>
                <w:rFonts w:cs="Times New Roman"/>
                <w:sz w:val="20"/>
                <w:szCs w:val="20"/>
              </w:rPr>
            </w:pPr>
          </w:p>
        </w:tc>
      </w:tr>
      <w:tr w:rsidR="005062AE" w:rsidRPr="005062AE" w:rsidTr="001A0096">
        <w:tc>
          <w:tcPr>
            <w:tcW w:w="1676" w:type="pct"/>
            <w:vAlign w:val="center"/>
          </w:tcPr>
          <w:p w:rsidR="00096EA0" w:rsidRPr="005062AE" w:rsidRDefault="00096EA0" w:rsidP="00F44DDD">
            <w:pPr>
              <w:tabs>
                <w:tab w:val="left" w:pos="709"/>
              </w:tabs>
              <w:spacing w:line="360" w:lineRule="auto"/>
              <w:rPr>
                <w:rFonts w:cs="Times New Roman"/>
                <w:sz w:val="20"/>
                <w:szCs w:val="20"/>
              </w:rPr>
            </w:pPr>
            <w:r w:rsidRPr="005062AE">
              <w:rPr>
                <w:rFonts w:cs="Times New Roman"/>
                <w:sz w:val="20"/>
                <w:szCs w:val="20"/>
              </w:rPr>
              <w:t>Diğer</w:t>
            </w:r>
          </w:p>
        </w:tc>
        <w:tc>
          <w:tcPr>
            <w:tcW w:w="535" w:type="pct"/>
          </w:tcPr>
          <w:p w:rsidR="00096EA0" w:rsidRPr="005062AE" w:rsidRDefault="00096EA0" w:rsidP="00F44DDD">
            <w:pPr>
              <w:tabs>
                <w:tab w:val="left" w:pos="709"/>
              </w:tabs>
              <w:spacing w:line="360" w:lineRule="auto"/>
              <w:jc w:val="center"/>
              <w:rPr>
                <w:rFonts w:cs="Times New Roman"/>
                <w:sz w:val="20"/>
                <w:szCs w:val="20"/>
              </w:rPr>
            </w:pPr>
          </w:p>
        </w:tc>
        <w:tc>
          <w:tcPr>
            <w:tcW w:w="524" w:type="pct"/>
            <w:vAlign w:val="center"/>
          </w:tcPr>
          <w:p w:rsidR="00096EA0" w:rsidRPr="005062AE" w:rsidRDefault="00096EA0" w:rsidP="00F44DDD">
            <w:pPr>
              <w:tabs>
                <w:tab w:val="left" w:pos="709"/>
              </w:tabs>
              <w:spacing w:line="360" w:lineRule="auto"/>
              <w:jc w:val="center"/>
              <w:rPr>
                <w:rFonts w:cs="Times New Roman"/>
                <w:sz w:val="20"/>
                <w:szCs w:val="20"/>
              </w:rPr>
            </w:pPr>
          </w:p>
        </w:tc>
        <w:tc>
          <w:tcPr>
            <w:tcW w:w="608" w:type="pct"/>
          </w:tcPr>
          <w:p w:rsidR="00096EA0" w:rsidRPr="005062AE" w:rsidRDefault="00096EA0" w:rsidP="00F44DDD">
            <w:pPr>
              <w:tabs>
                <w:tab w:val="left" w:pos="709"/>
              </w:tabs>
              <w:spacing w:line="360" w:lineRule="auto"/>
              <w:jc w:val="center"/>
              <w:rPr>
                <w:rFonts w:cs="Times New Roman"/>
                <w:sz w:val="20"/>
                <w:szCs w:val="20"/>
              </w:rPr>
            </w:pPr>
          </w:p>
        </w:tc>
        <w:tc>
          <w:tcPr>
            <w:tcW w:w="526" w:type="pct"/>
            <w:vAlign w:val="center"/>
          </w:tcPr>
          <w:p w:rsidR="00096EA0" w:rsidRPr="005062AE" w:rsidRDefault="00096EA0" w:rsidP="00F44DDD">
            <w:pPr>
              <w:tabs>
                <w:tab w:val="left" w:pos="709"/>
              </w:tabs>
              <w:spacing w:line="360" w:lineRule="auto"/>
              <w:jc w:val="center"/>
              <w:rPr>
                <w:rFonts w:cs="Times New Roman"/>
                <w:sz w:val="20"/>
                <w:szCs w:val="20"/>
              </w:rPr>
            </w:pPr>
          </w:p>
        </w:tc>
        <w:tc>
          <w:tcPr>
            <w:tcW w:w="609" w:type="pct"/>
          </w:tcPr>
          <w:p w:rsidR="00096EA0" w:rsidRPr="005062AE" w:rsidRDefault="00096EA0" w:rsidP="00F44DDD">
            <w:pPr>
              <w:tabs>
                <w:tab w:val="left" w:pos="709"/>
              </w:tabs>
              <w:spacing w:line="360" w:lineRule="auto"/>
              <w:jc w:val="center"/>
              <w:rPr>
                <w:rFonts w:cs="Times New Roman"/>
                <w:sz w:val="20"/>
                <w:szCs w:val="20"/>
              </w:rPr>
            </w:pPr>
          </w:p>
        </w:tc>
        <w:tc>
          <w:tcPr>
            <w:tcW w:w="521" w:type="pct"/>
            <w:vAlign w:val="center"/>
          </w:tcPr>
          <w:p w:rsidR="00096EA0" w:rsidRPr="005062AE" w:rsidRDefault="00096EA0" w:rsidP="00F44DDD">
            <w:pPr>
              <w:tabs>
                <w:tab w:val="left" w:pos="709"/>
              </w:tabs>
              <w:spacing w:line="360" w:lineRule="auto"/>
              <w:jc w:val="center"/>
              <w:rPr>
                <w:rFonts w:cs="Times New Roman"/>
                <w:sz w:val="20"/>
                <w:szCs w:val="20"/>
              </w:rPr>
            </w:pPr>
          </w:p>
        </w:tc>
      </w:tr>
      <w:tr w:rsidR="005062AE" w:rsidRPr="005062AE" w:rsidTr="001A0096">
        <w:tc>
          <w:tcPr>
            <w:tcW w:w="1676" w:type="pct"/>
            <w:vAlign w:val="center"/>
          </w:tcPr>
          <w:p w:rsidR="00FE0941" w:rsidRPr="005B722A" w:rsidRDefault="00FE0941" w:rsidP="00F44DDD">
            <w:pPr>
              <w:tabs>
                <w:tab w:val="left" w:pos="709"/>
              </w:tabs>
              <w:spacing w:line="360" w:lineRule="auto"/>
              <w:rPr>
                <w:rFonts w:cs="Times New Roman"/>
                <w:sz w:val="20"/>
                <w:szCs w:val="20"/>
              </w:rPr>
            </w:pPr>
            <w:r w:rsidRPr="005B722A">
              <w:rPr>
                <w:rFonts w:cs="Times New Roman"/>
                <w:sz w:val="20"/>
                <w:szCs w:val="20"/>
              </w:rPr>
              <w:t>TOPLAM</w:t>
            </w:r>
          </w:p>
        </w:tc>
        <w:tc>
          <w:tcPr>
            <w:tcW w:w="535" w:type="pct"/>
          </w:tcPr>
          <w:p w:rsidR="00FE0941" w:rsidRPr="005062AE" w:rsidRDefault="00FE0941" w:rsidP="00F44DDD">
            <w:pPr>
              <w:tabs>
                <w:tab w:val="left" w:pos="709"/>
              </w:tabs>
              <w:spacing w:line="360" w:lineRule="auto"/>
              <w:jc w:val="center"/>
              <w:rPr>
                <w:rFonts w:cs="Times New Roman"/>
                <w:b/>
                <w:sz w:val="20"/>
                <w:szCs w:val="20"/>
              </w:rPr>
            </w:pPr>
          </w:p>
        </w:tc>
        <w:tc>
          <w:tcPr>
            <w:tcW w:w="524" w:type="pct"/>
            <w:vAlign w:val="center"/>
          </w:tcPr>
          <w:p w:rsidR="00FE0941" w:rsidRPr="005062AE" w:rsidRDefault="00FE0941" w:rsidP="00F44DDD">
            <w:pPr>
              <w:tabs>
                <w:tab w:val="left" w:pos="709"/>
              </w:tabs>
              <w:spacing w:line="360" w:lineRule="auto"/>
              <w:jc w:val="center"/>
              <w:rPr>
                <w:rFonts w:cs="Times New Roman"/>
                <w:b/>
                <w:sz w:val="20"/>
                <w:szCs w:val="20"/>
              </w:rPr>
            </w:pPr>
          </w:p>
        </w:tc>
        <w:tc>
          <w:tcPr>
            <w:tcW w:w="608" w:type="pct"/>
          </w:tcPr>
          <w:p w:rsidR="00FE0941" w:rsidRPr="005062AE" w:rsidRDefault="00FE0941" w:rsidP="00F44DDD">
            <w:pPr>
              <w:tabs>
                <w:tab w:val="left" w:pos="709"/>
              </w:tabs>
              <w:spacing w:line="360" w:lineRule="auto"/>
              <w:jc w:val="center"/>
              <w:rPr>
                <w:rFonts w:cs="Times New Roman"/>
                <w:b/>
                <w:sz w:val="20"/>
                <w:szCs w:val="20"/>
              </w:rPr>
            </w:pPr>
          </w:p>
        </w:tc>
        <w:tc>
          <w:tcPr>
            <w:tcW w:w="526" w:type="pct"/>
            <w:vAlign w:val="center"/>
          </w:tcPr>
          <w:p w:rsidR="00FE0941" w:rsidRPr="005062AE" w:rsidRDefault="00FE0941" w:rsidP="00F44DDD">
            <w:pPr>
              <w:tabs>
                <w:tab w:val="left" w:pos="709"/>
              </w:tabs>
              <w:spacing w:line="360" w:lineRule="auto"/>
              <w:jc w:val="center"/>
              <w:rPr>
                <w:rFonts w:cs="Times New Roman"/>
                <w:b/>
                <w:sz w:val="20"/>
                <w:szCs w:val="20"/>
              </w:rPr>
            </w:pPr>
          </w:p>
        </w:tc>
        <w:tc>
          <w:tcPr>
            <w:tcW w:w="609" w:type="pct"/>
          </w:tcPr>
          <w:p w:rsidR="00FE0941" w:rsidRPr="005062AE" w:rsidRDefault="00FE0941" w:rsidP="00F44DDD">
            <w:pPr>
              <w:tabs>
                <w:tab w:val="left" w:pos="709"/>
              </w:tabs>
              <w:spacing w:line="360" w:lineRule="auto"/>
              <w:jc w:val="center"/>
              <w:rPr>
                <w:rFonts w:cs="Times New Roman"/>
                <w:b/>
                <w:sz w:val="20"/>
                <w:szCs w:val="20"/>
              </w:rPr>
            </w:pPr>
          </w:p>
        </w:tc>
        <w:tc>
          <w:tcPr>
            <w:tcW w:w="521" w:type="pct"/>
            <w:vAlign w:val="center"/>
          </w:tcPr>
          <w:p w:rsidR="00FE0941" w:rsidRPr="005062AE" w:rsidRDefault="00FE0941" w:rsidP="00F44DDD">
            <w:pPr>
              <w:tabs>
                <w:tab w:val="left" w:pos="709"/>
              </w:tabs>
              <w:spacing w:line="360" w:lineRule="auto"/>
              <w:jc w:val="center"/>
              <w:rPr>
                <w:rFonts w:cs="Times New Roman"/>
                <w:b/>
                <w:sz w:val="20"/>
                <w:szCs w:val="20"/>
              </w:rPr>
            </w:pPr>
          </w:p>
        </w:tc>
      </w:tr>
    </w:tbl>
    <w:p w:rsidR="00EC2C6C" w:rsidRDefault="00EC2C6C" w:rsidP="00F44DDD">
      <w:pPr>
        <w:tabs>
          <w:tab w:val="left" w:pos="851"/>
        </w:tabs>
        <w:spacing w:after="0" w:line="360" w:lineRule="auto"/>
        <w:jc w:val="both"/>
        <w:rPr>
          <w:szCs w:val="24"/>
        </w:rPr>
      </w:pPr>
    </w:p>
    <w:p w:rsidR="001A0096" w:rsidRDefault="00326B3B" w:rsidP="00D31644">
      <w:pPr>
        <w:tabs>
          <w:tab w:val="left" w:pos="567"/>
        </w:tabs>
        <w:spacing w:after="0" w:line="360" w:lineRule="auto"/>
        <w:jc w:val="both"/>
        <w:rPr>
          <w:szCs w:val="24"/>
        </w:rPr>
      </w:pPr>
      <w:r>
        <w:rPr>
          <w:szCs w:val="24"/>
        </w:rPr>
        <w:tab/>
        <w:t xml:space="preserve">- İnceleme dönemi itibarıyla, </w:t>
      </w:r>
      <w:r w:rsidR="001A0096">
        <w:rPr>
          <w:szCs w:val="24"/>
        </w:rPr>
        <w:t>yıllık gelir sigortası prim üretiminin kaynağı hakkında bilgi verilmelidir. Konuya ilişkin örnek tablo aşağıda yer almaktadır.</w:t>
      </w:r>
    </w:p>
    <w:p w:rsidR="0088220B" w:rsidRDefault="0088220B" w:rsidP="00D31644">
      <w:pPr>
        <w:tabs>
          <w:tab w:val="left" w:pos="567"/>
        </w:tabs>
        <w:spacing w:after="0" w:line="360" w:lineRule="auto"/>
        <w:jc w:val="both"/>
        <w:rPr>
          <w:szCs w:val="24"/>
        </w:rPr>
      </w:pPr>
    </w:p>
    <w:tbl>
      <w:tblPr>
        <w:tblStyle w:val="TableGrid"/>
        <w:tblW w:w="5000" w:type="pct"/>
        <w:jc w:val="center"/>
        <w:tblLook w:val="04A0" w:firstRow="1" w:lastRow="0" w:firstColumn="1" w:lastColumn="0" w:noHBand="0" w:noVBand="1"/>
      </w:tblPr>
      <w:tblGrid>
        <w:gridCol w:w="5993"/>
        <w:gridCol w:w="2335"/>
        <w:gridCol w:w="2354"/>
      </w:tblGrid>
      <w:tr w:rsidR="00326B3B" w:rsidRPr="0047708E" w:rsidTr="00326B3B">
        <w:trPr>
          <w:jc w:val="center"/>
        </w:trPr>
        <w:tc>
          <w:tcPr>
            <w:tcW w:w="2805" w:type="pct"/>
            <w:vMerge w:val="restart"/>
            <w:vAlign w:val="center"/>
          </w:tcPr>
          <w:p w:rsidR="00326B3B" w:rsidRDefault="00326B3B" w:rsidP="00326B3B">
            <w:pPr>
              <w:tabs>
                <w:tab w:val="left" w:pos="851"/>
              </w:tabs>
              <w:spacing w:line="360" w:lineRule="auto"/>
              <w:jc w:val="center"/>
              <w:rPr>
                <w:b/>
                <w:sz w:val="20"/>
                <w:szCs w:val="20"/>
              </w:rPr>
            </w:pPr>
            <w:r>
              <w:rPr>
                <w:b/>
                <w:sz w:val="20"/>
                <w:szCs w:val="20"/>
              </w:rPr>
              <w:t>Sözleşmenin Kaynağı</w:t>
            </w:r>
          </w:p>
        </w:tc>
        <w:tc>
          <w:tcPr>
            <w:tcW w:w="2195" w:type="pct"/>
            <w:gridSpan w:val="2"/>
          </w:tcPr>
          <w:p w:rsidR="00326B3B" w:rsidRPr="0047708E" w:rsidRDefault="00326B3B" w:rsidP="00F44DDD">
            <w:pPr>
              <w:tabs>
                <w:tab w:val="left" w:pos="851"/>
              </w:tabs>
              <w:spacing w:line="360" w:lineRule="auto"/>
              <w:jc w:val="center"/>
              <w:rPr>
                <w:b/>
                <w:sz w:val="20"/>
                <w:szCs w:val="20"/>
              </w:rPr>
            </w:pPr>
            <w:r>
              <w:rPr>
                <w:b/>
                <w:sz w:val="20"/>
                <w:szCs w:val="20"/>
              </w:rPr>
              <w:t>Yıllık Gelir Sigortaları</w:t>
            </w:r>
          </w:p>
        </w:tc>
      </w:tr>
      <w:tr w:rsidR="00703419" w:rsidRPr="00703419" w:rsidTr="00A264DF">
        <w:trPr>
          <w:jc w:val="center"/>
        </w:trPr>
        <w:tc>
          <w:tcPr>
            <w:tcW w:w="2805" w:type="pct"/>
            <w:vMerge/>
          </w:tcPr>
          <w:p w:rsidR="00326B3B" w:rsidRPr="00703419" w:rsidRDefault="00326B3B" w:rsidP="00F44DDD">
            <w:pPr>
              <w:tabs>
                <w:tab w:val="left" w:pos="851"/>
              </w:tabs>
              <w:spacing w:line="360" w:lineRule="auto"/>
              <w:jc w:val="center"/>
              <w:rPr>
                <w:b/>
                <w:color w:val="000000" w:themeColor="text1"/>
                <w:sz w:val="20"/>
                <w:szCs w:val="20"/>
              </w:rPr>
            </w:pPr>
          </w:p>
        </w:tc>
        <w:tc>
          <w:tcPr>
            <w:tcW w:w="1093" w:type="pct"/>
          </w:tcPr>
          <w:p w:rsidR="00326B3B" w:rsidRPr="00703419" w:rsidRDefault="00947C63" w:rsidP="00F44DDD">
            <w:pPr>
              <w:tabs>
                <w:tab w:val="left" w:pos="851"/>
              </w:tabs>
              <w:spacing w:line="360" w:lineRule="auto"/>
              <w:jc w:val="center"/>
              <w:rPr>
                <w:b/>
                <w:color w:val="000000" w:themeColor="text1"/>
                <w:sz w:val="20"/>
                <w:szCs w:val="20"/>
              </w:rPr>
            </w:pPr>
            <w:r w:rsidRPr="00703419">
              <w:rPr>
                <w:b/>
                <w:color w:val="000000" w:themeColor="text1"/>
                <w:sz w:val="20"/>
                <w:szCs w:val="20"/>
              </w:rPr>
              <w:t xml:space="preserve">Poliçe </w:t>
            </w:r>
            <w:r w:rsidR="00326B3B" w:rsidRPr="00703419">
              <w:rPr>
                <w:b/>
                <w:color w:val="000000" w:themeColor="text1"/>
                <w:sz w:val="20"/>
                <w:szCs w:val="20"/>
              </w:rPr>
              <w:t>Sayısı</w:t>
            </w:r>
          </w:p>
        </w:tc>
        <w:tc>
          <w:tcPr>
            <w:tcW w:w="1102" w:type="pct"/>
          </w:tcPr>
          <w:p w:rsidR="00326B3B" w:rsidRPr="00703419" w:rsidRDefault="00326B3B" w:rsidP="00F44DDD">
            <w:pPr>
              <w:tabs>
                <w:tab w:val="left" w:pos="851"/>
              </w:tabs>
              <w:spacing w:line="360" w:lineRule="auto"/>
              <w:jc w:val="center"/>
              <w:rPr>
                <w:b/>
                <w:color w:val="000000" w:themeColor="text1"/>
                <w:sz w:val="20"/>
                <w:szCs w:val="20"/>
              </w:rPr>
            </w:pPr>
            <w:r w:rsidRPr="00703419">
              <w:rPr>
                <w:b/>
                <w:color w:val="000000" w:themeColor="text1"/>
                <w:sz w:val="20"/>
                <w:szCs w:val="20"/>
              </w:rPr>
              <w:t>Prim Üretimi</w:t>
            </w:r>
          </w:p>
        </w:tc>
      </w:tr>
      <w:tr w:rsidR="00703419" w:rsidRPr="00703419" w:rsidTr="00A264DF">
        <w:trPr>
          <w:jc w:val="center"/>
        </w:trPr>
        <w:tc>
          <w:tcPr>
            <w:tcW w:w="2805" w:type="pct"/>
          </w:tcPr>
          <w:p w:rsidR="0047708E" w:rsidRPr="00703419" w:rsidRDefault="00F57F24" w:rsidP="00F44DDD">
            <w:pPr>
              <w:tabs>
                <w:tab w:val="left" w:pos="851"/>
              </w:tabs>
              <w:spacing w:line="360" w:lineRule="auto"/>
              <w:jc w:val="both"/>
              <w:rPr>
                <w:color w:val="000000" w:themeColor="text1"/>
                <w:sz w:val="20"/>
                <w:szCs w:val="20"/>
              </w:rPr>
            </w:pPr>
            <w:r w:rsidRPr="00703419">
              <w:rPr>
                <w:color w:val="000000" w:themeColor="text1"/>
                <w:sz w:val="20"/>
                <w:szCs w:val="20"/>
              </w:rPr>
              <w:t>Bireysel emeklilik s</w:t>
            </w:r>
            <w:r w:rsidR="00010EEC" w:rsidRPr="00703419">
              <w:rPr>
                <w:color w:val="000000" w:themeColor="text1"/>
                <w:sz w:val="20"/>
                <w:szCs w:val="20"/>
              </w:rPr>
              <w:t xml:space="preserve">isteminde </w:t>
            </w:r>
            <w:r w:rsidRPr="00703419">
              <w:rPr>
                <w:color w:val="000000" w:themeColor="text1"/>
                <w:sz w:val="20"/>
                <w:szCs w:val="20"/>
              </w:rPr>
              <w:t>emeklilik hakkı k</w:t>
            </w:r>
            <w:r w:rsidR="0047708E" w:rsidRPr="00703419">
              <w:rPr>
                <w:color w:val="000000" w:themeColor="text1"/>
                <w:sz w:val="20"/>
                <w:szCs w:val="20"/>
              </w:rPr>
              <w:t>ullanımı</w:t>
            </w:r>
          </w:p>
        </w:tc>
        <w:tc>
          <w:tcPr>
            <w:tcW w:w="1093" w:type="pct"/>
          </w:tcPr>
          <w:p w:rsidR="0047708E" w:rsidRPr="00703419" w:rsidRDefault="0047708E" w:rsidP="00F44DDD">
            <w:pPr>
              <w:tabs>
                <w:tab w:val="left" w:pos="851"/>
              </w:tabs>
              <w:spacing w:line="360" w:lineRule="auto"/>
              <w:jc w:val="both"/>
              <w:rPr>
                <w:color w:val="000000" w:themeColor="text1"/>
                <w:sz w:val="20"/>
                <w:szCs w:val="20"/>
              </w:rPr>
            </w:pPr>
          </w:p>
        </w:tc>
        <w:tc>
          <w:tcPr>
            <w:tcW w:w="1102" w:type="pct"/>
          </w:tcPr>
          <w:p w:rsidR="0047708E" w:rsidRPr="00703419" w:rsidRDefault="0047708E" w:rsidP="00F44DDD">
            <w:pPr>
              <w:tabs>
                <w:tab w:val="left" w:pos="851"/>
              </w:tabs>
              <w:spacing w:line="360" w:lineRule="auto"/>
              <w:jc w:val="both"/>
              <w:rPr>
                <w:color w:val="000000" w:themeColor="text1"/>
                <w:sz w:val="20"/>
                <w:szCs w:val="20"/>
              </w:rPr>
            </w:pPr>
          </w:p>
        </w:tc>
      </w:tr>
      <w:tr w:rsidR="00703419" w:rsidRPr="00703419" w:rsidTr="00A264DF">
        <w:trPr>
          <w:jc w:val="center"/>
        </w:trPr>
        <w:tc>
          <w:tcPr>
            <w:tcW w:w="2805" w:type="pct"/>
          </w:tcPr>
          <w:p w:rsidR="0047708E" w:rsidRPr="00703419" w:rsidRDefault="0047708E" w:rsidP="00F44DDD">
            <w:pPr>
              <w:tabs>
                <w:tab w:val="left" w:pos="851"/>
              </w:tabs>
              <w:spacing w:line="360" w:lineRule="auto"/>
              <w:jc w:val="both"/>
              <w:rPr>
                <w:color w:val="000000" w:themeColor="text1"/>
                <w:sz w:val="20"/>
                <w:szCs w:val="20"/>
              </w:rPr>
            </w:pPr>
            <w:r w:rsidRPr="00703419">
              <w:rPr>
                <w:color w:val="000000" w:themeColor="text1"/>
                <w:sz w:val="20"/>
                <w:szCs w:val="20"/>
              </w:rPr>
              <w:t xml:space="preserve">Hayat </w:t>
            </w:r>
            <w:r w:rsidR="00F57F24" w:rsidRPr="00703419">
              <w:rPr>
                <w:color w:val="000000" w:themeColor="text1"/>
                <w:sz w:val="20"/>
                <w:szCs w:val="20"/>
              </w:rPr>
              <w:t>sigortalarında vade gelimi, tazminat ö</w:t>
            </w:r>
            <w:r w:rsidRPr="00703419">
              <w:rPr>
                <w:color w:val="000000" w:themeColor="text1"/>
                <w:sz w:val="20"/>
                <w:szCs w:val="20"/>
              </w:rPr>
              <w:t>demeleri, vb.</w:t>
            </w:r>
          </w:p>
        </w:tc>
        <w:tc>
          <w:tcPr>
            <w:tcW w:w="1093" w:type="pct"/>
          </w:tcPr>
          <w:p w:rsidR="0047708E" w:rsidRPr="00703419" w:rsidRDefault="0047708E" w:rsidP="00F44DDD">
            <w:pPr>
              <w:tabs>
                <w:tab w:val="left" w:pos="851"/>
              </w:tabs>
              <w:spacing w:line="360" w:lineRule="auto"/>
              <w:jc w:val="both"/>
              <w:rPr>
                <w:color w:val="000000" w:themeColor="text1"/>
                <w:sz w:val="20"/>
                <w:szCs w:val="20"/>
              </w:rPr>
            </w:pPr>
          </w:p>
        </w:tc>
        <w:tc>
          <w:tcPr>
            <w:tcW w:w="1102" w:type="pct"/>
          </w:tcPr>
          <w:p w:rsidR="0047708E" w:rsidRPr="00703419" w:rsidRDefault="0047708E" w:rsidP="00F44DDD">
            <w:pPr>
              <w:tabs>
                <w:tab w:val="left" w:pos="851"/>
              </w:tabs>
              <w:spacing w:line="360" w:lineRule="auto"/>
              <w:jc w:val="both"/>
              <w:rPr>
                <w:color w:val="000000" w:themeColor="text1"/>
                <w:sz w:val="20"/>
                <w:szCs w:val="20"/>
              </w:rPr>
            </w:pPr>
          </w:p>
        </w:tc>
      </w:tr>
      <w:tr w:rsidR="00703419" w:rsidRPr="00703419" w:rsidTr="00A264DF">
        <w:trPr>
          <w:jc w:val="center"/>
        </w:trPr>
        <w:tc>
          <w:tcPr>
            <w:tcW w:w="2805" w:type="pct"/>
          </w:tcPr>
          <w:p w:rsidR="0047708E" w:rsidRPr="00703419" w:rsidRDefault="0047708E" w:rsidP="00F44DDD">
            <w:pPr>
              <w:tabs>
                <w:tab w:val="left" w:pos="851"/>
              </w:tabs>
              <w:spacing w:line="360" w:lineRule="auto"/>
              <w:jc w:val="both"/>
              <w:rPr>
                <w:color w:val="000000" w:themeColor="text1"/>
                <w:sz w:val="20"/>
                <w:szCs w:val="20"/>
              </w:rPr>
            </w:pPr>
            <w:r w:rsidRPr="00703419">
              <w:rPr>
                <w:color w:val="000000" w:themeColor="text1"/>
                <w:sz w:val="20"/>
                <w:szCs w:val="20"/>
              </w:rPr>
              <w:t>Diğer</w:t>
            </w:r>
          </w:p>
        </w:tc>
        <w:tc>
          <w:tcPr>
            <w:tcW w:w="1093" w:type="pct"/>
          </w:tcPr>
          <w:p w:rsidR="0047708E" w:rsidRPr="00703419" w:rsidRDefault="0047708E" w:rsidP="00F44DDD">
            <w:pPr>
              <w:tabs>
                <w:tab w:val="left" w:pos="851"/>
              </w:tabs>
              <w:spacing w:line="360" w:lineRule="auto"/>
              <w:jc w:val="both"/>
              <w:rPr>
                <w:color w:val="000000" w:themeColor="text1"/>
                <w:sz w:val="20"/>
                <w:szCs w:val="20"/>
              </w:rPr>
            </w:pPr>
          </w:p>
        </w:tc>
        <w:tc>
          <w:tcPr>
            <w:tcW w:w="1102" w:type="pct"/>
          </w:tcPr>
          <w:p w:rsidR="0047708E" w:rsidRPr="00703419" w:rsidRDefault="0047708E" w:rsidP="00F44DDD">
            <w:pPr>
              <w:tabs>
                <w:tab w:val="left" w:pos="851"/>
              </w:tabs>
              <w:spacing w:line="360" w:lineRule="auto"/>
              <w:jc w:val="both"/>
              <w:rPr>
                <w:color w:val="000000" w:themeColor="text1"/>
                <w:sz w:val="20"/>
                <w:szCs w:val="20"/>
              </w:rPr>
            </w:pPr>
          </w:p>
        </w:tc>
      </w:tr>
      <w:tr w:rsidR="0047708E" w:rsidRPr="00703419" w:rsidTr="00A264DF">
        <w:trPr>
          <w:jc w:val="center"/>
        </w:trPr>
        <w:tc>
          <w:tcPr>
            <w:tcW w:w="2805" w:type="pct"/>
          </w:tcPr>
          <w:p w:rsidR="0047708E" w:rsidRPr="00703419" w:rsidRDefault="0047708E" w:rsidP="00F44DDD">
            <w:pPr>
              <w:tabs>
                <w:tab w:val="left" w:pos="851"/>
              </w:tabs>
              <w:spacing w:line="360" w:lineRule="auto"/>
              <w:jc w:val="both"/>
              <w:rPr>
                <w:color w:val="000000" w:themeColor="text1"/>
                <w:sz w:val="20"/>
                <w:szCs w:val="20"/>
              </w:rPr>
            </w:pPr>
            <w:r w:rsidRPr="00703419">
              <w:rPr>
                <w:color w:val="000000" w:themeColor="text1"/>
                <w:sz w:val="20"/>
                <w:szCs w:val="20"/>
              </w:rPr>
              <w:t>TOPLAM</w:t>
            </w:r>
          </w:p>
        </w:tc>
        <w:tc>
          <w:tcPr>
            <w:tcW w:w="1093" w:type="pct"/>
          </w:tcPr>
          <w:p w:rsidR="0047708E" w:rsidRPr="00703419" w:rsidRDefault="0047708E" w:rsidP="00F44DDD">
            <w:pPr>
              <w:tabs>
                <w:tab w:val="left" w:pos="851"/>
              </w:tabs>
              <w:spacing w:line="360" w:lineRule="auto"/>
              <w:jc w:val="both"/>
              <w:rPr>
                <w:color w:val="000000" w:themeColor="text1"/>
                <w:sz w:val="20"/>
                <w:szCs w:val="20"/>
              </w:rPr>
            </w:pPr>
          </w:p>
        </w:tc>
        <w:tc>
          <w:tcPr>
            <w:tcW w:w="1102" w:type="pct"/>
          </w:tcPr>
          <w:p w:rsidR="0047708E" w:rsidRPr="00703419" w:rsidRDefault="0047708E" w:rsidP="00F44DDD">
            <w:pPr>
              <w:tabs>
                <w:tab w:val="left" w:pos="851"/>
              </w:tabs>
              <w:spacing w:line="360" w:lineRule="auto"/>
              <w:jc w:val="both"/>
              <w:rPr>
                <w:color w:val="000000" w:themeColor="text1"/>
                <w:sz w:val="20"/>
                <w:szCs w:val="20"/>
              </w:rPr>
            </w:pPr>
          </w:p>
        </w:tc>
      </w:tr>
    </w:tbl>
    <w:p w:rsidR="00CB0B95" w:rsidRPr="00703419" w:rsidRDefault="00CB0B95" w:rsidP="00CB0B95">
      <w:pPr>
        <w:pStyle w:val="ListParagraph"/>
        <w:tabs>
          <w:tab w:val="left" w:pos="567"/>
        </w:tabs>
        <w:spacing w:after="0" w:line="360" w:lineRule="auto"/>
        <w:ind w:left="1288"/>
        <w:jc w:val="both"/>
        <w:rPr>
          <w:i/>
          <w:color w:val="000000" w:themeColor="text1"/>
        </w:rPr>
      </w:pPr>
    </w:p>
    <w:p w:rsidR="00BA7FCC" w:rsidRPr="00703419" w:rsidRDefault="00786C45" w:rsidP="002944AE">
      <w:pPr>
        <w:pStyle w:val="ListParagraph"/>
        <w:numPr>
          <w:ilvl w:val="2"/>
          <w:numId w:val="26"/>
        </w:numPr>
        <w:tabs>
          <w:tab w:val="left" w:pos="567"/>
        </w:tabs>
        <w:spacing w:after="0" w:line="360" w:lineRule="auto"/>
        <w:jc w:val="both"/>
        <w:rPr>
          <w:i/>
          <w:color w:val="000000" w:themeColor="text1"/>
        </w:rPr>
      </w:pPr>
      <w:r w:rsidRPr="00703419">
        <w:rPr>
          <w:i/>
          <w:color w:val="000000" w:themeColor="text1"/>
        </w:rPr>
        <w:t xml:space="preserve">Fesih, </w:t>
      </w:r>
      <w:r w:rsidR="00010EEC" w:rsidRPr="00703419">
        <w:rPr>
          <w:i/>
          <w:color w:val="000000" w:themeColor="text1"/>
        </w:rPr>
        <w:t xml:space="preserve">İştira, Tenzil, Vade Gelimi ve </w:t>
      </w:r>
      <w:r w:rsidRPr="00703419">
        <w:rPr>
          <w:i/>
          <w:color w:val="000000" w:themeColor="text1"/>
        </w:rPr>
        <w:t xml:space="preserve">Devamlılık </w:t>
      </w:r>
      <w:r w:rsidR="00010EEC" w:rsidRPr="00703419">
        <w:rPr>
          <w:i/>
          <w:color w:val="000000" w:themeColor="text1"/>
        </w:rPr>
        <w:t>Oranları</w:t>
      </w:r>
    </w:p>
    <w:p w:rsidR="009149E4" w:rsidRPr="00703419" w:rsidRDefault="00BA7FCC" w:rsidP="00E569F7">
      <w:pPr>
        <w:tabs>
          <w:tab w:val="left" w:pos="567"/>
        </w:tabs>
        <w:spacing w:after="0" w:line="360" w:lineRule="auto"/>
        <w:jc w:val="both"/>
        <w:rPr>
          <w:color w:val="000000" w:themeColor="text1"/>
        </w:rPr>
      </w:pPr>
      <w:r w:rsidRPr="00703419">
        <w:rPr>
          <w:i/>
          <w:color w:val="000000" w:themeColor="text1"/>
        </w:rPr>
        <w:tab/>
        <w:t xml:space="preserve">- </w:t>
      </w:r>
      <w:r w:rsidR="00C63858" w:rsidRPr="00703419">
        <w:rPr>
          <w:color w:val="000000" w:themeColor="text1"/>
        </w:rPr>
        <w:t xml:space="preserve">Ürün özelliklerine göre; </w:t>
      </w:r>
      <w:r w:rsidR="006F0BA2" w:rsidRPr="00703419">
        <w:rPr>
          <w:color w:val="000000" w:themeColor="text1"/>
        </w:rPr>
        <w:t xml:space="preserve">fesih, </w:t>
      </w:r>
      <w:r w:rsidR="00A264DF" w:rsidRPr="00703419">
        <w:rPr>
          <w:color w:val="000000" w:themeColor="text1"/>
        </w:rPr>
        <w:t xml:space="preserve">iştira, tenzil, </w:t>
      </w:r>
      <w:r w:rsidR="006F0BA2" w:rsidRPr="00703419">
        <w:rPr>
          <w:color w:val="000000" w:themeColor="text1"/>
        </w:rPr>
        <w:t>vade gelimi ve devamlılık oranları aşağıda yer alan</w:t>
      </w:r>
      <w:r w:rsidR="00CB41EE" w:rsidRPr="00703419">
        <w:rPr>
          <w:color w:val="000000" w:themeColor="text1"/>
        </w:rPr>
        <w:t xml:space="preserve"> örnek </w:t>
      </w:r>
      <w:r w:rsidR="006F0BA2" w:rsidRPr="00703419">
        <w:rPr>
          <w:color w:val="000000" w:themeColor="text1"/>
        </w:rPr>
        <w:t xml:space="preserve">tablo </w:t>
      </w:r>
      <w:r w:rsidR="0055664D" w:rsidRPr="00703419">
        <w:rPr>
          <w:color w:val="000000" w:themeColor="text1"/>
        </w:rPr>
        <w:t>kapsa</w:t>
      </w:r>
      <w:r w:rsidR="00CB0B95" w:rsidRPr="00703419">
        <w:rPr>
          <w:color w:val="000000" w:themeColor="text1"/>
        </w:rPr>
        <w:t>mında ayrı ayrı ha</w:t>
      </w:r>
      <w:r w:rsidR="00962180" w:rsidRPr="00703419">
        <w:rPr>
          <w:color w:val="000000" w:themeColor="text1"/>
        </w:rPr>
        <w:t>zırlanarak, bu oranlar</w:t>
      </w:r>
      <w:r w:rsidR="004E644B" w:rsidRPr="00703419">
        <w:rPr>
          <w:color w:val="000000" w:themeColor="text1"/>
        </w:rPr>
        <w:t>a</w:t>
      </w:r>
      <w:r w:rsidR="00D701EE" w:rsidRPr="00703419">
        <w:rPr>
          <w:color w:val="000000" w:themeColor="text1"/>
        </w:rPr>
        <w:t xml:space="preserve"> </w:t>
      </w:r>
      <w:r w:rsidR="004E644B" w:rsidRPr="00703419">
        <w:rPr>
          <w:color w:val="000000" w:themeColor="text1"/>
        </w:rPr>
        <w:t xml:space="preserve">ilişkin aktüerin genel </w:t>
      </w:r>
      <w:r w:rsidR="00CB0B95" w:rsidRPr="00703419">
        <w:rPr>
          <w:color w:val="000000" w:themeColor="text1"/>
        </w:rPr>
        <w:t>değe</w:t>
      </w:r>
      <w:r w:rsidR="004E644B" w:rsidRPr="00703419">
        <w:rPr>
          <w:color w:val="000000" w:themeColor="text1"/>
        </w:rPr>
        <w:t>rlendirmeleri yer almalıdır.</w:t>
      </w:r>
      <w:r w:rsidR="00CB0B95" w:rsidRPr="00703419">
        <w:rPr>
          <w:color w:val="000000" w:themeColor="text1"/>
        </w:rPr>
        <w:t xml:space="preserve"> </w:t>
      </w:r>
    </w:p>
    <w:p w:rsidR="00D701EE" w:rsidRDefault="00D701EE" w:rsidP="00E569F7">
      <w:pPr>
        <w:tabs>
          <w:tab w:val="left" w:pos="567"/>
        </w:tabs>
        <w:spacing w:after="0" w:line="360" w:lineRule="auto"/>
        <w:jc w:val="both"/>
      </w:pPr>
    </w:p>
    <w:p w:rsidR="00D701EE" w:rsidRDefault="00D701EE" w:rsidP="00E569F7">
      <w:pPr>
        <w:tabs>
          <w:tab w:val="left" w:pos="567"/>
        </w:tabs>
        <w:spacing w:after="0" w:line="360" w:lineRule="auto"/>
        <w:jc w:val="both"/>
      </w:pPr>
    </w:p>
    <w:p w:rsidR="00D701EE" w:rsidRDefault="00D701EE" w:rsidP="00E569F7">
      <w:pPr>
        <w:tabs>
          <w:tab w:val="left" w:pos="567"/>
        </w:tabs>
        <w:spacing w:after="0" w:line="360" w:lineRule="auto"/>
        <w:jc w:val="both"/>
      </w:pPr>
    </w:p>
    <w:p w:rsidR="00D701EE" w:rsidRDefault="00D701EE" w:rsidP="00E569F7">
      <w:pPr>
        <w:tabs>
          <w:tab w:val="left" w:pos="567"/>
        </w:tabs>
        <w:spacing w:after="0" w:line="360" w:lineRule="auto"/>
        <w:jc w:val="both"/>
      </w:pPr>
    </w:p>
    <w:p w:rsidR="00D701EE" w:rsidRPr="00D701EE" w:rsidRDefault="00D701EE" w:rsidP="00E569F7">
      <w:pPr>
        <w:tabs>
          <w:tab w:val="left" w:pos="567"/>
        </w:tabs>
        <w:spacing w:after="0" w:line="360" w:lineRule="auto"/>
        <w:jc w:val="both"/>
      </w:pPr>
    </w:p>
    <w:tbl>
      <w:tblPr>
        <w:tblW w:w="5000" w:type="pct"/>
        <w:jc w:val="center"/>
        <w:shd w:val="clear" w:color="auto" w:fill="FFFFFF" w:themeFill="background1"/>
        <w:tblCellMar>
          <w:left w:w="70" w:type="dxa"/>
          <w:right w:w="70" w:type="dxa"/>
        </w:tblCellMar>
        <w:tblLook w:val="04A0" w:firstRow="1" w:lastRow="0" w:firstColumn="1" w:lastColumn="0" w:noHBand="0" w:noVBand="1"/>
      </w:tblPr>
      <w:tblGrid>
        <w:gridCol w:w="1768"/>
        <w:gridCol w:w="1381"/>
        <w:gridCol w:w="1495"/>
        <w:gridCol w:w="1495"/>
        <w:gridCol w:w="1489"/>
        <w:gridCol w:w="1489"/>
        <w:gridCol w:w="1489"/>
      </w:tblGrid>
      <w:tr w:rsidR="0055664D" w:rsidRPr="00BD662D" w:rsidTr="00CE0989">
        <w:trPr>
          <w:trHeight w:val="300"/>
          <w:jc w:val="center"/>
        </w:trPr>
        <w:tc>
          <w:tcPr>
            <w:tcW w:w="5000" w:type="pct"/>
            <w:gridSpan w:val="7"/>
            <w:tcBorders>
              <w:top w:val="single" w:sz="4" w:space="0" w:color="auto"/>
              <w:left w:val="single" w:sz="4" w:space="0" w:color="auto"/>
              <w:bottom w:val="single" w:sz="4" w:space="0" w:color="auto"/>
              <w:right w:val="single" w:sz="4" w:space="0" w:color="auto"/>
            </w:tcBorders>
            <w:shd w:val="clear" w:color="auto" w:fill="FFFFFF" w:themeFill="background1"/>
            <w:hideMark/>
          </w:tcPr>
          <w:p w:rsidR="0055664D" w:rsidRPr="00BD662D" w:rsidRDefault="0007737B" w:rsidP="00F44DDD">
            <w:pPr>
              <w:spacing w:after="0" w:line="360" w:lineRule="auto"/>
              <w:jc w:val="center"/>
              <w:rPr>
                <w:rFonts w:eastAsia="Times New Roman" w:cs="Times New Roman"/>
                <w:b/>
                <w:bCs/>
                <w:sz w:val="20"/>
                <w:szCs w:val="20"/>
                <w:lang w:eastAsia="tr-TR"/>
              </w:rPr>
            </w:pPr>
            <w:r w:rsidRPr="00BD662D">
              <w:rPr>
                <w:rFonts w:eastAsia="Times New Roman" w:cs="Times New Roman"/>
                <w:b/>
                <w:bCs/>
                <w:sz w:val="20"/>
                <w:szCs w:val="20"/>
                <w:lang w:eastAsia="tr-TR"/>
              </w:rPr>
              <w:lastRenderedPageBreak/>
              <w:t>Fesih/</w:t>
            </w:r>
            <w:r w:rsidR="00A264DF" w:rsidRPr="00BD662D">
              <w:rPr>
                <w:rFonts w:eastAsia="Times New Roman" w:cs="Times New Roman"/>
                <w:b/>
                <w:bCs/>
                <w:sz w:val="20"/>
                <w:szCs w:val="20"/>
                <w:lang w:eastAsia="tr-TR"/>
              </w:rPr>
              <w:t>İştira</w:t>
            </w:r>
            <w:r w:rsidR="00A264DF">
              <w:rPr>
                <w:rFonts w:eastAsia="Times New Roman" w:cs="Times New Roman"/>
                <w:b/>
                <w:bCs/>
                <w:sz w:val="20"/>
                <w:szCs w:val="20"/>
                <w:lang w:eastAsia="tr-TR"/>
              </w:rPr>
              <w:t>/</w:t>
            </w:r>
            <w:r w:rsidRPr="00BD662D">
              <w:rPr>
                <w:rFonts w:eastAsia="Times New Roman" w:cs="Times New Roman"/>
                <w:b/>
                <w:bCs/>
                <w:sz w:val="20"/>
                <w:szCs w:val="20"/>
                <w:lang w:eastAsia="tr-TR"/>
              </w:rPr>
              <w:t>Tenzil/</w:t>
            </w:r>
            <w:r w:rsidR="00751F18" w:rsidRPr="00BD662D">
              <w:rPr>
                <w:rFonts w:eastAsia="Times New Roman" w:cs="Times New Roman"/>
                <w:b/>
                <w:bCs/>
                <w:sz w:val="20"/>
                <w:szCs w:val="20"/>
                <w:lang w:eastAsia="tr-TR"/>
              </w:rPr>
              <w:t xml:space="preserve">Vade Gelimi/Devamlılık </w:t>
            </w:r>
            <w:r w:rsidR="00A333B4">
              <w:rPr>
                <w:rFonts w:eastAsia="Times New Roman" w:cs="Times New Roman"/>
                <w:b/>
                <w:bCs/>
                <w:sz w:val="20"/>
                <w:szCs w:val="20"/>
                <w:lang w:eastAsia="tr-TR"/>
              </w:rPr>
              <w:t>Oran</w:t>
            </w:r>
            <w:r w:rsidR="0055664D" w:rsidRPr="00BD662D">
              <w:rPr>
                <w:rFonts w:eastAsia="Times New Roman" w:cs="Times New Roman"/>
                <w:b/>
                <w:bCs/>
                <w:sz w:val="20"/>
                <w:szCs w:val="20"/>
                <w:lang w:eastAsia="tr-TR"/>
              </w:rPr>
              <w:t xml:space="preserve">ı </w:t>
            </w:r>
          </w:p>
        </w:tc>
      </w:tr>
      <w:tr w:rsidR="00703419" w:rsidRPr="00703419" w:rsidTr="000B580A">
        <w:trPr>
          <w:trHeight w:val="900"/>
          <w:jc w:val="center"/>
        </w:trPr>
        <w:tc>
          <w:tcPr>
            <w:tcW w:w="833" w:type="pct"/>
            <w:vMerge w:val="restart"/>
            <w:tcBorders>
              <w:top w:val="nil"/>
              <w:left w:val="single" w:sz="4" w:space="0" w:color="auto"/>
              <w:right w:val="single" w:sz="4" w:space="0" w:color="auto"/>
            </w:tcBorders>
            <w:shd w:val="clear" w:color="auto" w:fill="FFFFFF" w:themeFill="background1"/>
            <w:vAlign w:val="center"/>
          </w:tcPr>
          <w:p w:rsidR="000B580A" w:rsidRPr="00703419" w:rsidRDefault="000B580A" w:rsidP="00F44DDD">
            <w:pPr>
              <w:spacing w:after="0" w:line="360" w:lineRule="auto"/>
              <w:jc w:val="center"/>
              <w:rPr>
                <w:rFonts w:eastAsia="Times New Roman" w:cs="Times New Roman"/>
                <w:b/>
                <w:bCs/>
                <w:color w:val="000000" w:themeColor="text1"/>
                <w:sz w:val="20"/>
                <w:szCs w:val="20"/>
                <w:lang w:eastAsia="tr-TR"/>
              </w:rPr>
            </w:pPr>
            <w:r w:rsidRPr="00703419">
              <w:rPr>
                <w:rFonts w:eastAsia="Times New Roman" w:cs="Times New Roman"/>
                <w:b/>
                <w:bCs/>
                <w:color w:val="000000" w:themeColor="text1"/>
                <w:sz w:val="20"/>
                <w:szCs w:val="20"/>
                <w:lang w:eastAsia="tr-TR"/>
              </w:rPr>
              <w:t>Yıl</w:t>
            </w:r>
          </w:p>
        </w:tc>
        <w:tc>
          <w:tcPr>
            <w:tcW w:w="650" w:type="pct"/>
            <w:vMerge w:val="restart"/>
            <w:tcBorders>
              <w:top w:val="nil"/>
              <w:left w:val="nil"/>
              <w:right w:val="single" w:sz="4" w:space="0" w:color="auto"/>
            </w:tcBorders>
            <w:shd w:val="clear" w:color="auto" w:fill="FFFFFF" w:themeFill="background1"/>
            <w:vAlign w:val="center"/>
          </w:tcPr>
          <w:p w:rsidR="000B580A" w:rsidRPr="00703419" w:rsidRDefault="000B580A" w:rsidP="00F44DDD">
            <w:pPr>
              <w:spacing w:after="0" w:line="360" w:lineRule="auto"/>
              <w:jc w:val="center"/>
              <w:rPr>
                <w:rFonts w:eastAsia="Times New Roman" w:cs="Times New Roman"/>
                <w:b/>
                <w:bCs/>
                <w:color w:val="000000" w:themeColor="text1"/>
                <w:sz w:val="20"/>
                <w:szCs w:val="20"/>
                <w:lang w:eastAsia="tr-TR"/>
              </w:rPr>
            </w:pPr>
            <w:r w:rsidRPr="00703419">
              <w:rPr>
                <w:rFonts w:eastAsia="Times New Roman" w:cs="Times New Roman"/>
                <w:b/>
                <w:bCs/>
                <w:color w:val="000000" w:themeColor="text1"/>
                <w:sz w:val="20"/>
                <w:szCs w:val="20"/>
                <w:lang w:eastAsia="tr-TR"/>
              </w:rPr>
              <w:t xml:space="preserve">Sözleşme </w:t>
            </w:r>
          </w:p>
          <w:p w:rsidR="000B580A" w:rsidRPr="00703419" w:rsidRDefault="000B580A" w:rsidP="00F44DDD">
            <w:pPr>
              <w:spacing w:after="0" w:line="360" w:lineRule="auto"/>
              <w:jc w:val="center"/>
              <w:rPr>
                <w:rFonts w:eastAsia="Times New Roman" w:cs="Times New Roman"/>
                <w:b/>
                <w:bCs/>
                <w:color w:val="000000" w:themeColor="text1"/>
                <w:sz w:val="20"/>
                <w:szCs w:val="20"/>
                <w:lang w:eastAsia="tr-TR"/>
              </w:rPr>
            </w:pPr>
            <w:r w:rsidRPr="00703419">
              <w:rPr>
                <w:rFonts w:eastAsia="Times New Roman" w:cs="Times New Roman"/>
                <w:b/>
                <w:bCs/>
                <w:color w:val="000000" w:themeColor="text1"/>
                <w:sz w:val="20"/>
                <w:szCs w:val="20"/>
                <w:lang w:eastAsia="tr-TR"/>
              </w:rPr>
              <w:t>Sayısı</w:t>
            </w:r>
          </w:p>
        </w:tc>
        <w:tc>
          <w:tcPr>
            <w:tcW w:w="3516" w:type="pct"/>
            <w:gridSpan w:val="5"/>
            <w:tcBorders>
              <w:top w:val="nil"/>
              <w:left w:val="nil"/>
              <w:bottom w:val="single" w:sz="4" w:space="0" w:color="auto"/>
              <w:right w:val="single" w:sz="4" w:space="0" w:color="auto"/>
            </w:tcBorders>
            <w:shd w:val="clear" w:color="auto" w:fill="FFFFFF" w:themeFill="background1"/>
            <w:vAlign w:val="center"/>
          </w:tcPr>
          <w:p w:rsidR="000B580A" w:rsidRPr="00703419" w:rsidRDefault="000B580A" w:rsidP="00F44DDD">
            <w:pPr>
              <w:spacing w:after="0" w:line="360" w:lineRule="auto"/>
              <w:jc w:val="center"/>
              <w:rPr>
                <w:rFonts w:eastAsia="Times New Roman" w:cs="Times New Roman"/>
                <w:b/>
                <w:bCs/>
                <w:color w:val="000000" w:themeColor="text1"/>
                <w:sz w:val="20"/>
                <w:szCs w:val="20"/>
                <w:lang w:eastAsia="tr-TR"/>
              </w:rPr>
            </w:pPr>
            <w:r w:rsidRPr="00703419">
              <w:rPr>
                <w:rFonts w:eastAsia="Times New Roman" w:cs="Times New Roman"/>
                <w:b/>
                <w:bCs/>
                <w:color w:val="000000" w:themeColor="text1"/>
                <w:sz w:val="20"/>
                <w:szCs w:val="20"/>
                <w:lang w:eastAsia="tr-TR"/>
              </w:rPr>
              <w:t>Sözleşme Yılı</w:t>
            </w:r>
          </w:p>
        </w:tc>
      </w:tr>
      <w:tr w:rsidR="00703419" w:rsidRPr="00703419" w:rsidTr="000B580A">
        <w:trPr>
          <w:trHeight w:val="900"/>
          <w:jc w:val="center"/>
        </w:trPr>
        <w:tc>
          <w:tcPr>
            <w:tcW w:w="833" w:type="pct"/>
            <w:vMerge/>
            <w:tcBorders>
              <w:left w:val="single" w:sz="4" w:space="0" w:color="auto"/>
              <w:bottom w:val="single" w:sz="4" w:space="0" w:color="auto"/>
              <w:right w:val="single" w:sz="4" w:space="0" w:color="auto"/>
            </w:tcBorders>
            <w:shd w:val="clear" w:color="auto" w:fill="FFFFFF" w:themeFill="background1"/>
            <w:vAlign w:val="center"/>
            <w:hideMark/>
          </w:tcPr>
          <w:p w:rsidR="000B580A" w:rsidRPr="00703419" w:rsidRDefault="000B580A" w:rsidP="00F44DDD">
            <w:pPr>
              <w:spacing w:after="0" w:line="360" w:lineRule="auto"/>
              <w:jc w:val="center"/>
              <w:rPr>
                <w:rFonts w:eastAsia="Times New Roman" w:cs="Times New Roman"/>
                <w:b/>
                <w:bCs/>
                <w:color w:val="000000" w:themeColor="text1"/>
                <w:sz w:val="20"/>
                <w:szCs w:val="20"/>
                <w:lang w:eastAsia="tr-TR"/>
              </w:rPr>
            </w:pPr>
          </w:p>
        </w:tc>
        <w:tc>
          <w:tcPr>
            <w:tcW w:w="650" w:type="pct"/>
            <w:vMerge/>
            <w:tcBorders>
              <w:left w:val="nil"/>
              <w:bottom w:val="single" w:sz="4" w:space="0" w:color="auto"/>
              <w:right w:val="single" w:sz="4" w:space="0" w:color="auto"/>
            </w:tcBorders>
            <w:shd w:val="clear" w:color="auto" w:fill="FFFFFF" w:themeFill="background1"/>
            <w:vAlign w:val="center"/>
            <w:hideMark/>
          </w:tcPr>
          <w:p w:rsidR="000B580A" w:rsidRPr="00703419" w:rsidRDefault="000B580A" w:rsidP="00F44DDD">
            <w:pPr>
              <w:spacing w:after="0" w:line="360" w:lineRule="auto"/>
              <w:jc w:val="center"/>
              <w:rPr>
                <w:rFonts w:eastAsia="Times New Roman" w:cs="Times New Roman"/>
                <w:b/>
                <w:bCs/>
                <w:color w:val="000000" w:themeColor="text1"/>
                <w:sz w:val="20"/>
                <w:szCs w:val="20"/>
                <w:lang w:eastAsia="tr-TR"/>
              </w:rPr>
            </w:pPr>
          </w:p>
        </w:tc>
        <w:tc>
          <w:tcPr>
            <w:tcW w:w="705" w:type="pct"/>
            <w:tcBorders>
              <w:top w:val="nil"/>
              <w:left w:val="nil"/>
              <w:bottom w:val="single" w:sz="4" w:space="0" w:color="auto"/>
              <w:right w:val="single" w:sz="4" w:space="0" w:color="auto"/>
            </w:tcBorders>
            <w:shd w:val="clear" w:color="auto" w:fill="FFFFFF" w:themeFill="background1"/>
            <w:vAlign w:val="center"/>
            <w:hideMark/>
          </w:tcPr>
          <w:p w:rsidR="000B580A" w:rsidRPr="00703419" w:rsidRDefault="000B580A" w:rsidP="00F44DDD">
            <w:pPr>
              <w:spacing w:after="0" w:line="360" w:lineRule="auto"/>
              <w:jc w:val="center"/>
              <w:rPr>
                <w:rFonts w:eastAsia="Times New Roman" w:cs="Times New Roman"/>
                <w:b/>
                <w:bCs/>
                <w:color w:val="000000" w:themeColor="text1"/>
                <w:sz w:val="20"/>
                <w:szCs w:val="20"/>
                <w:lang w:eastAsia="tr-TR"/>
              </w:rPr>
            </w:pPr>
            <w:r w:rsidRPr="00703419">
              <w:rPr>
                <w:rFonts w:eastAsia="Times New Roman" w:cs="Times New Roman"/>
                <w:b/>
                <w:bCs/>
                <w:color w:val="000000" w:themeColor="text1"/>
                <w:sz w:val="20"/>
                <w:szCs w:val="20"/>
                <w:lang w:eastAsia="tr-TR"/>
              </w:rPr>
              <w:t>1.Yıl</w:t>
            </w:r>
          </w:p>
        </w:tc>
        <w:tc>
          <w:tcPr>
            <w:tcW w:w="705" w:type="pct"/>
            <w:tcBorders>
              <w:top w:val="nil"/>
              <w:left w:val="nil"/>
              <w:bottom w:val="single" w:sz="4" w:space="0" w:color="auto"/>
              <w:right w:val="single" w:sz="4" w:space="0" w:color="auto"/>
            </w:tcBorders>
            <w:shd w:val="clear" w:color="auto" w:fill="FFFFFF" w:themeFill="background1"/>
            <w:vAlign w:val="center"/>
            <w:hideMark/>
          </w:tcPr>
          <w:p w:rsidR="000B580A" w:rsidRPr="00703419" w:rsidRDefault="000B580A" w:rsidP="00F44DDD">
            <w:pPr>
              <w:spacing w:after="0" w:line="360" w:lineRule="auto"/>
              <w:jc w:val="center"/>
              <w:rPr>
                <w:rFonts w:eastAsia="Times New Roman" w:cs="Times New Roman"/>
                <w:b/>
                <w:bCs/>
                <w:color w:val="000000" w:themeColor="text1"/>
                <w:sz w:val="20"/>
                <w:szCs w:val="20"/>
                <w:lang w:eastAsia="tr-TR"/>
              </w:rPr>
            </w:pPr>
            <w:r w:rsidRPr="00703419">
              <w:rPr>
                <w:rFonts w:eastAsia="Times New Roman" w:cs="Times New Roman"/>
                <w:b/>
                <w:bCs/>
                <w:color w:val="000000" w:themeColor="text1"/>
                <w:sz w:val="20"/>
                <w:szCs w:val="20"/>
                <w:lang w:eastAsia="tr-TR"/>
              </w:rPr>
              <w:t>2.Yıl</w:t>
            </w:r>
          </w:p>
        </w:tc>
        <w:tc>
          <w:tcPr>
            <w:tcW w:w="702" w:type="pct"/>
            <w:tcBorders>
              <w:top w:val="nil"/>
              <w:left w:val="nil"/>
              <w:bottom w:val="single" w:sz="4" w:space="0" w:color="auto"/>
              <w:right w:val="single" w:sz="4" w:space="0" w:color="auto"/>
            </w:tcBorders>
            <w:shd w:val="clear" w:color="auto" w:fill="FFFFFF" w:themeFill="background1"/>
            <w:vAlign w:val="center"/>
            <w:hideMark/>
          </w:tcPr>
          <w:p w:rsidR="000B580A" w:rsidRPr="00703419" w:rsidRDefault="000B580A" w:rsidP="00F44DDD">
            <w:pPr>
              <w:spacing w:after="0" w:line="360" w:lineRule="auto"/>
              <w:jc w:val="center"/>
              <w:rPr>
                <w:rFonts w:eastAsia="Times New Roman" w:cs="Times New Roman"/>
                <w:b/>
                <w:bCs/>
                <w:color w:val="000000" w:themeColor="text1"/>
                <w:sz w:val="20"/>
                <w:szCs w:val="20"/>
                <w:lang w:eastAsia="tr-TR"/>
              </w:rPr>
            </w:pPr>
            <w:r w:rsidRPr="00703419">
              <w:rPr>
                <w:rFonts w:eastAsia="Times New Roman" w:cs="Times New Roman"/>
                <w:b/>
                <w:bCs/>
                <w:color w:val="000000" w:themeColor="text1"/>
                <w:sz w:val="20"/>
                <w:szCs w:val="20"/>
                <w:lang w:eastAsia="tr-TR"/>
              </w:rPr>
              <w:t>3.Yıl</w:t>
            </w:r>
          </w:p>
        </w:tc>
        <w:tc>
          <w:tcPr>
            <w:tcW w:w="702" w:type="pct"/>
            <w:tcBorders>
              <w:top w:val="nil"/>
              <w:left w:val="nil"/>
              <w:bottom w:val="single" w:sz="4" w:space="0" w:color="auto"/>
              <w:right w:val="single" w:sz="4" w:space="0" w:color="auto"/>
            </w:tcBorders>
            <w:shd w:val="clear" w:color="auto" w:fill="FFFFFF" w:themeFill="background1"/>
            <w:vAlign w:val="center"/>
            <w:hideMark/>
          </w:tcPr>
          <w:p w:rsidR="000B580A" w:rsidRPr="00703419" w:rsidRDefault="000B580A" w:rsidP="00F44DDD">
            <w:pPr>
              <w:spacing w:after="0" w:line="360" w:lineRule="auto"/>
              <w:jc w:val="center"/>
              <w:rPr>
                <w:rFonts w:eastAsia="Times New Roman" w:cs="Times New Roman"/>
                <w:b/>
                <w:bCs/>
                <w:color w:val="000000" w:themeColor="text1"/>
                <w:sz w:val="20"/>
                <w:szCs w:val="20"/>
                <w:lang w:eastAsia="tr-TR"/>
              </w:rPr>
            </w:pPr>
            <w:r w:rsidRPr="00703419">
              <w:rPr>
                <w:rFonts w:eastAsia="Times New Roman" w:cs="Times New Roman"/>
                <w:b/>
                <w:bCs/>
                <w:color w:val="000000" w:themeColor="text1"/>
                <w:sz w:val="20"/>
                <w:szCs w:val="20"/>
                <w:lang w:eastAsia="tr-TR"/>
              </w:rPr>
              <w:t>4.Yıl</w:t>
            </w:r>
          </w:p>
        </w:tc>
        <w:tc>
          <w:tcPr>
            <w:tcW w:w="703" w:type="pct"/>
            <w:tcBorders>
              <w:top w:val="nil"/>
              <w:left w:val="nil"/>
              <w:bottom w:val="single" w:sz="4" w:space="0" w:color="auto"/>
              <w:right w:val="single" w:sz="4" w:space="0" w:color="auto"/>
            </w:tcBorders>
            <w:shd w:val="clear" w:color="auto" w:fill="FFFFFF" w:themeFill="background1"/>
            <w:vAlign w:val="center"/>
            <w:hideMark/>
          </w:tcPr>
          <w:p w:rsidR="000B580A" w:rsidRPr="00703419" w:rsidRDefault="000B580A" w:rsidP="00F44DDD">
            <w:pPr>
              <w:spacing w:after="0" w:line="360" w:lineRule="auto"/>
              <w:jc w:val="center"/>
              <w:rPr>
                <w:rFonts w:eastAsia="Times New Roman" w:cs="Times New Roman"/>
                <w:b/>
                <w:bCs/>
                <w:color w:val="000000" w:themeColor="text1"/>
                <w:sz w:val="20"/>
                <w:szCs w:val="20"/>
                <w:lang w:eastAsia="tr-TR"/>
              </w:rPr>
            </w:pPr>
            <w:r w:rsidRPr="00703419">
              <w:rPr>
                <w:rFonts w:eastAsia="Times New Roman" w:cs="Times New Roman"/>
                <w:b/>
                <w:bCs/>
                <w:color w:val="000000" w:themeColor="text1"/>
                <w:sz w:val="20"/>
                <w:szCs w:val="20"/>
                <w:lang w:eastAsia="tr-TR"/>
              </w:rPr>
              <w:t>5.Yıl</w:t>
            </w:r>
          </w:p>
        </w:tc>
      </w:tr>
      <w:tr w:rsidR="00703419" w:rsidRPr="00703419" w:rsidTr="000B580A">
        <w:trPr>
          <w:trHeight w:val="300"/>
          <w:jc w:val="center"/>
        </w:trPr>
        <w:tc>
          <w:tcPr>
            <w:tcW w:w="833" w:type="pct"/>
            <w:tcBorders>
              <w:top w:val="nil"/>
              <w:left w:val="single" w:sz="4" w:space="0" w:color="auto"/>
              <w:bottom w:val="single" w:sz="4" w:space="0" w:color="auto"/>
              <w:right w:val="single" w:sz="4" w:space="0" w:color="auto"/>
            </w:tcBorders>
            <w:shd w:val="clear" w:color="auto" w:fill="FFFFFF" w:themeFill="background1"/>
          </w:tcPr>
          <w:p w:rsidR="0055664D" w:rsidRPr="00703419" w:rsidRDefault="007649DB" w:rsidP="00F44DDD">
            <w:pPr>
              <w:spacing w:after="0" w:line="360" w:lineRule="auto"/>
              <w:jc w:val="center"/>
              <w:rPr>
                <w:rFonts w:eastAsia="Times New Roman" w:cs="Times New Roman"/>
                <w:color w:val="000000" w:themeColor="text1"/>
                <w:sz w:val="20"/>
                <w:szCs w:val="20"/>
                <w:lang w:eastAsia="tr-TR"/>
              </w:rPr>
            </w:pPr>
            <w:r w:rsidRPr="00703419">
              <w:rPr>
                <w:rFonts w:eastAsia="Times New Roman" w:cs="Times New Roman"/>
                <w:color w:val="000000" w:themeColor="text1"/>
                <w:sz w:val="20"/>
                <w:szCs w:val="20"/>
                <w:lang w:eastAsia="tr-TR"/>
              </w:rPr>
              <w:t>2011</w:t>
            </w:r>
          </w:p>
        </w:tc>
        <w:tc>
          <w:tcPr>
            <w:tcW w:w="650" w:type="pct"/>
            <w:tcBorders>
              <w:top w:val="nil"/>
              <w:left w:val="nil"/>
              <w:bottom w:val="single" w:sz="4" w:space="0" w:color="auto"/>
              <w:right w:val="single" w:sz="4" w:space="0" w:color="auto"/>
            </w:tcBorders>
            <w:shd w:val="clear" w:color="auto" w:fill="FFFFFF" w:themeFill="background1"/>
          </w:tcPr>
          <w:p w:rsidR="0055664D" w:rsidRPr="00703419" w:rsidRDefault="0055664D" w:rsidP="00F44DDD">
            <w:pPr>
              <w:spacing w:after="0" w:line="360" w:lineRule="auto"/>
              <w:jc w:val="center"/>
              <w:rPr>
                <w:rFonts w:eastAsia="Times New Roman" w:cs="Times New Roman"/>
                <w:color w:val="000000" w:themeColor="text1"/>
                <w:sz w:val="20"/>
                <w:szCs w:val="20"/>
                <w:lang w:eastAsia="tr-TR"/>
              </w:rPr>
            </w:pPr>
          </w:p>
        </w:tc>
        <w:tc>
          <w:tcPr>
            <w:tcW w:w="705" w:type="pct"/>
            <w:tcBorders>
              <w:top w:val="nil"/>
              <w:left w:val="nil"/>
              <w:bottom w:val="single" w:sz="4" w:space="0" w:color="auto"/>
              <w:right w:val="single" w:sz="4" w:space="0" w:color="auto"/>
            </w:tcBorders>
            <w:shd w:val="clear" w:color="auto" w:fill="D9D9D9" w:themeFill="background1" w:themeFillShade="D9"/>
            <w:vAlign w:val="center"/>
          </w:tcPr>
          <w:p w:rsidR="0055664D" w:rsidRPr="00703419" w:rsidRDefault="0055664D" w:rsidP="00F44DDD">
            <w:pPr>
              <w:spacing w:after="0" w:line="360" w:lineRule="auto"/>
              <w:jc w:val="center"/>
              <w:rPr>
                <w:rFonts w:eastAsia="Times New Roman" w:cs="Times New Roman"/>
                <w:color w:val="000000" w:themeColor="text1"/>
                <w:sz w:val="20"/>
                <w:szCs w:val="20"/>
                <w:lang w:eastAsia="tr-TR"/>
              </w:rPr>
            </w:pPr>
          </w:p>
        </w:tc>
        <w:tc>
          <w:tcPr>
            <w:tcW w:w="705" w:type="pct"/>
            <w:tcBorders>
              <w:top w:val="nil"/>
              <w:left w:val="nil"/>
              <w:bottom w:val="single" w:sz="4" w:space="0" w:color="auto"/>
              <w:right w:val="single" w:sz="4" w:space="0" w:color="auto"/>
            </w:tcBorders>
            <w:shd w:val="clear" w:color="auto" w:fill="D9D9D9" w:themeFill="background1" w:themeFillShade="D9"/>
            <w:vAlign w:val="center"/>
          </w:tcPr>
          <w:p w:rsidR="0055664D" w:rsidRPr="00703419" w:rsidRDefault="0055664D" w:rsidP="00F44DDD">
            <w:pPr>
              <w:spacing w:after="0" w:line="360" w:lineRule="auto"/>
              <w:jc w:val="center"/>
              <w:rPr>
                <w:rFonts w:eastAsia="Times New Roman" w:cs="Times New Roman"/>
                <w:color w:val="000000" w:themeColor="text1"/>
                <w:sz w:val="20"/>
                <w:szCs w:val="20"/>
                <w:lang w:eastAsia="tr-TR"/>
              </w:rPr>
            </w:pPr>
          </w:p>
        </w:tc>
        <w:tc>
          <w:tcPr>
            <w:tcW w:w="702" w:type="pct"/>
            <w:tcBorders>
              <w:top w:val="nil"/>
              <w:left w:val="nil"/>
              <w:bottom w:val="single" w:sz="4" w:space="0" w:color="auto"/>
              <w:right w:val="single" w:sz="4" w:space="0" w:color="auto"/>
            </w:tcBorders>
            <w:shd w:val="clear" w:color="auto" w:fill="D9D9D9" w:themeFill="background1" w:themeFillShade="D9"/>
            <w:vAlign w:val="center"/>
          </w:tcPr>
          <w:p w:rsidR="0055664D" w:rsidRPr="00703419" w:rsidRDefault="0055664D" w:rsidP="00F44DDD">
            <w:pPr>
              <w:spacing w:after="0" w:line="360" w:lineRule="auto"/>
              <w:jc w:val="center"/>
              <w:rPr>
                <w:rFonts w:eastAsia="Times New Roman" w:cs="Times New Roman"/>
                <w:color w:val="000000" w:themeColor="text1"/>
                <w:sz w:val="20"/>
                <w:szCs w:val="20"/>
                <w:lang w:eastAsia="tr-TR"/>
              </w:rPr>
            </w:pPr>
          </w:p>
        </w:tc>
        <w:tc>
          <w:tcPr>
            <w:tcW w:w="702" w:type="pct"/>
            <w:tcBorders>
              <w:top w:val="nil"/>
              <w:left w:val="nil"/>
              <w:bottom w:val="single" w:sz="4" w:space="0" w:color="auto"/>
              <w:right w:val="single" w:sz="4" w:space="0" w:color="auto"/>
            </w:tcBorders>
            <w:shd w:val="clear" w:color="auto" w:fill="D9D9D9" w:themeFill="background1" w:themeFillShade="D9"/>
            <w:vAlign w:val="center"/>
          </w:tcPr>
          <w:p w:rsidR="0055664D" w:rsidRPr="00703419" w:rsidRDefault="0055664D" w:rsidP="00F44DDD">
            <w:pPr>
              <w:spacing w:after="0" w:line="360" w:lineRule="auto"/>
              <w:jc w:val="center"/>
              <w:rPr>
                <w:rFonts w:eastAsia="Times New Roman" w:cs="Times New Roman"/>
                <w:color w:val="000000" w:themeColor="text1"/>
                <w:sz w:val="20"/>
                <w:szCs w:val="20"/>
                <w:lang w:eastAsia="tr-TR"/>
              </w:rPr>
            </w:pPr>
          </w:p>
        </w:tc>
        <w:tc>
          <w:tcPr>
            <w:tcW w:w="703" w:type="pct"/>
            <w:tcBorders>
              <w:top w:val="nil"/>
              <w:left w:val="nil"/>
              <w:bottom w:val="single" w:sz="4" w:space="0" w:color="auto"/>
              <w:right w:val="single" w:sz="4" w:space="0" w:color="auto"/>
            </w:tcBorders>
            <w:shd w:val="clear" w:color="auto" w:fill="D9D9D9" w:themeFill="background1" w:themeFillShade="D9"/>
            <w:vAlign w:val="center"/>
          </w:tcPr>
          <w:p w:rsidR="0055664D" w:rsidRPr="00703419" w:rsidRDefault="0055664D" w:rsidP="00F44DDD">
            <w:pPr>
              <w:spacing w:after="0" w:line="360" w:lineRule="auto"/>
              <w:jc w:val="center"/>
              <w:rPr>
                <w:rFonts w:eastAsia="Times New Roman" w:cs="Times New Roman"/>
                <w:color w:val="000000" w:themeColor="text1"/>
                <w:sz w:val="20"/>
                <w:szCs w:val="20"/>
                <w:lang w:eastAsia="tr-TR"/>
              </w:rPr>
            </w:pPr>
          </w:p>
        </w:tc>
      </w:tr>
      <w:tr w:rsidR="00703419" w:rsidRPr="00703419" w:rsidTr="000B580A">
        <w:trPr>
          <w:trHeight w:val="300"/>
          <w:jc w:val="center"/>
        </w:trPr>
        <w:tc>
          <w:tcPr>
            <w:tcW w:w="833" w:type="pct"/>
            <w:tcBorders>
              <w:top w:val="nil"/>
              <w:left w:val="single" w:sz="4" w:space="0" w:color="auto"/>
              <w:bottom w:val="single" w:sz="4" w:space="0" w:color="auto"/>
              <w:right w:val="single" w:sz="4" w:space="0" w:color="auto"/>
            </w:tcBorders>
            <w:shd w:val="clear" w:color="auto" w:fill="FFFFFF" w:themeFill="background1"/>
          </w:tcPr>
          <w:p w:rsidR="0055664D" w:rsidRPr="00703419" w:rsidRDefault="007649DB" w:rsidP="00F44DDD">
            <w:pPr>
              <w:spacing w:after="0" w:line="360" w:lineRule="auto"/>
              <w:jc w:val="center"/>
              <w:rPr>
                <w:rFonts w:eastAsia="Times New Roman" w:cs="Times New Roman"/>
                <w:color w:val="000000" w:themeColor="text1"/>
                <w:sz w:val="20"/>
                <w:szCs w:val="20"/>
                <w:lang w:eastAsia="tr-TR"/>
              </w:rPr>
            </w:pPr>
            <w:r w:rsidRPr="00703419">
              <w:rPr>
                <w:rFonts w:eastAsia="Times New Roman" w:cs="Times New Roman"/>
                <w:color w:val="000000" w:themeColor="text1"/>
                <w:sz w:val="20"/>
                <w:szCs w:val="20"/>
                <w:lang w:eastAsia="tr-TR"/>
              </w:rPr>
              <w:t>2012</w:t>
            </w:r>
          </w:p>
        </w:tc>
        <w:tc>
          <w:tcPr>
            <w:tcW w:w="650" w:type="pct"/>
            <w:tcBorders>
              <w:top w:val="nil"/>
              <w:left w:val="nil"/>
              <w:bottom w:val="single" w:sz="4" w:space="0" w:color="auto"/>
              <w:right w:val="single" w:sz="4" w:space="0" w:color="auto"/>
            </w:tcBorders>
            <w:shd w:val="clear" w:color="auto" w:fill="FFFFFF" w:themeFill="background1"/>
          </w:tcPr>
          <w:p w:rsidR="0055664D" w:rsidRPr="00703419" w:rsidRDefault="0055664D" w:rsidP="00F44DDD">
            <w:pPr>
              <w:spacing w:after="0" w:line="360" w:lineRule="auto"/>
              <w:jc w:val="center"/>
              <w:rPr>
                <w:rFonts w:eastAsia="Times New Roman" w:cs="Times New Roman"/>
                <w:color w:val="000000" w:themeColor="text1"/>
                <w:sz w:val="20"/>
                <w:szCs w:val="20"/>
                <w:lang w:eastAsia="tr-TR"/>
              </w:rPr>
            </w:pPr>
          </w:p>
        </w:tc>
        <w:tc>
          <w:tcPr>
            <w:tcW w:w="705" w:type="pct"/>
            <w:tcBorders>
              <w:top w:val="nil"/>
              <w:left w:val="nil"/>
              <w:bottom w:val="single" w:sz="4" w:space="0" w:color="auto"/>
              <w:right w:val="single" w:sz="4" w:space="0" w:color="auto"/>
            </w:tcBorders>
            <w:shd w:val="clear" w:color="auto" w:fill="D9D9D9" w:themeFill="background1" w:themeFillShade="D9"/>
            <w:vAlign w:val="center"/>
          </w:tcPr>
          <w:p w:rsidR="0055664D" w:rsidRPr="00703419" w:rsidRDefault="0055664D" w:rsidP="00F44DDD">
            <w:pPr>
              <w:spacing w:after="0" w:line="360" w:lineRule="auto"/>
              <w:jc w:val="center"/>
              <w:rPr>
                <w:rFonts w:eastAsia="Times New Roman" w:cs="Times New Roman"/>
                <w:color w:val="000000" w:themeColor="text1"/>
                <w:sz w:val="20"/>
                <w:szCs w:val="20"/>
                <w:lang w:eastAsia="tr-TR"/>
              </w:rPr>
            </w:pPr>
          </w:p>
        </w:tc>
        <w:tc>
          <w:tcPr>
            <w:tcW w:w="705" w:type="pct"/>
            <w:tcBorders>
              <w:top w:val="nil"/>
              <w:left w:val="nil"/>
              <w:bottom w:val="single" w:sz="4" w:space="0" w:color="auto"/>
              <w:right w:val="single" w:sz="4" w:space="0" w:color="auto"/>
            </w:tcBorders>
            <w:shd w:val="clear" w:color="auto" w:fill="D9D9D9" w:themeFill="background1" w:themeFillShade="D9"/>
            <w:vAlign w:val="center"/>
          </w:tcPr>
          <w:p w:rsidR="0055664D" w:rsidRPr="00703419" w:rsidRDefault="0055664D" w:rsidP="00F44DDD">
            <w:pPr>
              <w:spacing w:after="0" w:line="360" w:lineRule="auto"/>
              <w:jc w:val="center"/>
              <w:rPr>
                <w:rFonts w:eastAsia="Times New Roman" w:cs="Times New Roman"/>
                <w:color w:val="000000" w:themeColor="text1"/>
                <w:sz w:val="20"/>
                <w:szCs w:val="20"/>
                <w:lang w:eastAsia="tr-TR"/>
              </w:rPr>
            </w:pPr>
          </w:p>
        </w:tc>
        <w:tc>
          <w:tcPr>
            <w:tcW w:w="702" w:type="pct"/>
            <w:tcBorders>
              <w:top w:val="nil"/>
              <w:left w:val="nil"/>
              <w:bottom w:val="single" w:sz="4" w:space="0" w:color="auto"/>
              <w:right w:val="single" w:sz="4" w:space="0" w:color="auto"/>
            </w:tcBorders>
            <w:shd w:val="clear" w:color="auto" w:fill="D9D9D9" w:themeFill="background1" w:themeFillShade="D9"/>
            <w:vAlign w:val="center"/>
          </w:tcPr>
          <w:p w:rsidR="0055664D" w:rsidRPr="00703419" w:rsidRDefault="0055664D" w:rsidP="00F44DDD">
            <w:pPr>
              <w:spacing w:after="0" w:line="360" w:lineRule="auto"/>
              <w:jc w:val="center"/>
              <w:rPr>
                <w:rFonts w:eastAsia="Times New Roman" w:cs="Times New Roman"/>
                <w:color w:val="000000" w:themeColor="text1"/>
                <w:sz w:val="20"/>
                <w:szCs w:val="20"/>
                <w:lang w:eastAsia="tr-TR"/>
              </w:rPr>
            </w:pPr>
          </w:p>
        </w:tc>
        <w:tc>
          <w:tcPr>
            <w:tcW w:w="702" w:type="pct"/>
            <w:tcBorders>
              <w:top w:val="nil"/>
              <w:left w:val="nil"/>
              <w:bottom w:val="single" w:sz="4" w:space="0" w:color="auto"/>
              <w:right w:val="single" w:sz="4" w:space="0" w:color="auto"/>
            </w:tcBorders>
            <w:shd w:val="clear" w:color="auto" w:fill="D9D9D9" w:themeFill="background1" w:themeFillShade="D9"/>
            <w:vAlign w:val="center"/>
          </w:tcPr>
          <w:p w:rsidR="0055664D" w:rsidRPr="00703419" w:rsidRDefault="0055664D" w:rsidP="00F44DDD">
            <w:pPr>
              <w:spacing w:after="0" w:line="360" w:lineRule="auto"/>
              <w:jc w:val="center"/>
              <w:rPr>
                <w:rFonts w:eastAsia="Times New Roman" w:cs="Times New Roman"/>
                <w:color w:val="000000" w:themeColor="text1"/>
                <w:sz w:val="20"/>
                <w:szCs w:val="20"/>
                <w:lang w:eastAsia="tr-TR"/>
              </w:rPr>
            </w:pPr>
          </w:p>
        </w:tc>
        <w:tc>
          <w:tcPr>
            <w:tcW w:w="703" w:type="pct"/>
            <w:tcBorders>
              <w:top w:val="nil"/>
              <w:left w:val="nil"/>
              <w:bottom w:val="single" w:sz="4" w:space="0" w:color="auto"/>
              <w:right w:val="single" w:sz="4" w:space="0" w:color="auto"/>
            </w:tcBorders>
            <w:shd w:val="clear" w:color="auto" w:fill="FFFFFF" w:themeFill="background1"/>
            <w:vAlign w:val="center"/>
          </w:tcPr>
          <w:p w:rsidR="0055664D" w:rsidRPr="00703419" w:rsidRDefault="0055664D" w:rsidP="00F44DDD">
            <w:pPr>
              <w:spacing w:after="0" w:line="360" w:lineRule="auto"/>
              <w:jc w:val="center"/>
              <w:rPr>
                <w:rFonts w:eastAsia="Times New Roman" w:cs="Times New Roman"/>
                <w:color w:val="000000" w:themeColor="text1"/>
                <w:sz w:val="20"/>
                <w:szCs w:val="20"/>
                <w:lang w:eastAsia="tr-TR"/>
              </w:rPr>
            </w:pPr>
          </w:p>
        </w:tc>
      </w:tr>
      <w:tr w:rsidR="00703419" w:rsidRPr="00703419" w:rsidTr="000B580A">
        <w:trPr>
          <w:trHeight w:val="300"/>
          <w:jc w:val="center"/>
        </w:trPr>
        <w:tc>
          <w:tcPr>
            <w:tcW w:w="833" w:type="pct"/>
            <w:tcBorders>
              <w:top w:val="nil"/>
              <w:left w:val="single" w:sz="4" w:space="0" w:color="auto"/>
              <w:bottom w:val="single" w:sz="4" w:space="0" w:color="auto"/>
              <w:right w:val="single" w:sz="4" w:space="0" w:color="auto"/>
            </w:tcBorders>
            <w:shd w:val="clear" w:color="auto" w:fill="FFFFFF" w:themeFill="background1"/>
          </w:tcPr>
          <w:p w:rsidR="0055664D" w:rsidRPr="00703419" w:rsidRDefault="007649DB" w:rsidP="00F44DDD">
            <w:pPr>
              <w:spacing w:after="0" w:line="360" w:lineRule="auto"/>
              <w:jc w:val="center"/>
              <w:rPr>
                <w:rFonts w:eastAsia="Times New Roman" w:cs="Times New Roman"/>
                <w:color w:val="000000" w:themeColor="text1"/>
                <w:sz w:val="20"/>
                <w:szCs w:val="20"/>
                <w:lang w:eastAsia="tr-TR"/>
              </w:rPr>
            </w:pPr>
            <w:r w:rsidRPr="00703419">
              <w:rPr>
                <w:rFonts w:eastAsia="Times New Roman" w:cs="Times New Roman"/>
                <w:color w:val="000000" w:themeColor="text1"/>
                <w:sz w:val="20"/>
                <w:szCs w:val="20"/>
                <w:lang w:eastAsia="tr-TR"/>
              </w:rPr>
              <w:t>2013</w:t>
            </w:r>
          </w:p>
        </w:tc>
        <w:tc>
          <w:tcPr>
            <w:tcW w:w="650" w:type="pct"/>
            <w:tcBorders>
              <w:top w:val="nil"/>
              <w:left w:val="nil"/>
              <w:bottom w:val="single" w:sz="4" w:space="0" w:color="auto"/>
              <w:right w:val="single" w:sz="4" w:space="0" w:color="auto"/>
            </w:tcBorders>
            <w:shd w:val="clear" w:color="auto" w:fill="FFFFFF" w:themeFill="background1"/>
          </w:tcPr>
          <w:p w:rsidR="0055664D" w:rsidRPr="00703419" w:rsidRDefault="0055664D" w:rsidP="00F44DDD">
            <w:pPr>
              <w:spacing w:after="0" w:line="360" w:lineRule="auto"/>
              <w:jc w:val="center"/>
              <w:rPr>
                <w:rFonts w:eastAsia="Times New Roman" w:cs="Times New Roman"/>
                <w:color w:val="000000" w:themeColor="text1"/>
                <w:sz w:val="20"/>
                <w:szCs w:val="20"/>
                <w:lang w:eastAsia="tr-TR"/>
              </w:rPr>
            </w:pPr>
          </w:p>
        </w:tc>
        <w:tc>
          <w:tcPr>
            <w:tcW w:w="705" w:type="pct"/>
            <w:tcBorders>
              <w:top w:val="nil"/>
              <w:left w:val="nil"/>
              <w:bottom w:val="single" w:sz="4" w:space="0" w:color="auto"/>
              <w:right w:val="single" w:sz="4" w:space="0" w:color="auto"/>
            </w:tcBorders>
            <w:shd w:val="clear" w:color="auto" w:fill="D9D9D9" w:themeFill="background1" w:themeFillShade="D9"/>
            <w:vAlign w:val="center"/>
          </w:tcPr>
          <w:p w:rsidR="0055664D" w:rsidRPr="00703419" w:rsidRDefault="0055664D" w:rsidP="00F44DDD">
            <w:pPr>
              <w:spacing w:after="0" w:line="360" w:lineRule="auto"/>
              <w:jc w:val="center"/>
              <w:rPr>
                <w:rFonts w:eastAsia="Times New Roman" w:cs="Times New Roman"/>
                <w:color w:val="000000" w:themeColor="text1"/>
                <w:sz w:val="20"/>
                <w:szCs w:val="20"/>
                <w:lang w:eastAsia="tr-TR"/>
              </w:rPr>
            </w:pPr>
          </w:p>
        </w:tc>
        <w:tc>
          <w:tcPr>
            <w:tcW w:w="705" w:type="pct"/>
            <w:tcBorders>
              <w:top w:val="nil"/>
              <w:left w:val="nil"/>
              <w:bottom w:val="single" w:sz="4" w:space="0" w:color="auto"/>
              <w:right w:val="single" w:sz="4" w:space="0" w:color="auto"/>
            </w:tcBorders>
            <w:shd w:val="clear" w:color="auto" w:fill="D9D9D9" w:themeFill="background1" w:themeFillShade="D9"/>
            <w:vAlign w:val="center"/>
          </w:tcPr>
          <w:p w:rsidR="0055664D" w:rsidRPr="00703419" w:rsidRDefault="0055664D" w:rsidP="00F44DDD">
            <w:pPr>
              <w:spacing w:after="0" w:line="360" w:lineRule="auto"/>
              <w:jc w:val="center"/>
              <w:rPr>
                <w:rFonts w:eastAsia="Times New Roman" w:cs="Times New Roman"/>
                <w:color w:val="000000" w:themeColor="text1"/>
                <w:sz w:val="20"/>
                <w:szCs w:val="20"/>
                <w:lang w:eastAsia="tr-TR"/>
              </w:rPr>
            </w:pPr>
          </w:p>
        </w:tc>
        <w:tc>
          <w:tcPr>
            <w:tcW w:w="702" w:type="pct"/>
            <w:tcBorders>
              <w:top w:val="nil"/>
              <w:left w:val="nil"/>
              <w:bottom w:val="single" w:sz="4" w:space="0" w:color="auto"/>
              <w:right w:val="single" w:sz="4" w:space="0" w:color="auto"/>
            </w:tcBorders>
            <w:shd w:val="clear" w:color="auto" w:fill="D9D9D9" w:themeFill="background1" w:themeFillShade="D9"/>
            <w:vAlign w:val="center"/>
          </w:tcPr>
          <w:p w:rsidR="0055664D" w:rsidRPr="00703419" w:rsidRDefault="0055664D" w:rsidP="00F44DDD">
            <w:pPr>
              <w:spacing w:after="0" w:line="360" w:lineRule="auto"/>
              <w:jc w:val="center"/>
              <w:rPr>
                <w:rFonts w:eastAsia="Times New Roman" w:cs="Times New Roman"/>
                <w:color w:val="000000" w:themeColor="text1"/>
                <w:sz w:val="20"/>
                <w:szCs w:val="20"/>
                <w:lang w:eastAsia="tr-TR"/>
              </w:rPr>
            </w:pPr>
          </w:p>
        </w:tc>
        <w:tc>
          <w:tcPr>
            <w:tcW w:w="702" w:type="pct"/>
            <w:tcBorders>
              <w:top w:val="nil"/>
              <w:left w:val="nil"/>
              <w:bottom w:val="single" w:sz="4" w:space="0" w:color="auto"/>
              <w:right w:val="single" w:sz="4" w:space="0" w:color="auto"/>
            </w:tcBorders>
            <w:shd w:val="clear" w:color="auto" w:fill="FFFFFF" w:themeFill="background1"/>
            <w:vAlign w:val="center"/>
          </w:tcPr>
          <w:p w:rsidR="0055664D" w:rsidRPr="00703419" w:rsidRDefault="0055664D" w:rsidP="00F44DDD">
            <w:pPr>
              <w:spacing w:after="0" w:line="360" w:lineRule="auto"/>
              <w:jc w:val="center"/>
              <w:rPr>
                <w:rFonts w:eastAsia="Times New Roman" w:cs="Times New Roman"/>
                <w:color w:val="000000" w:themeColor="text1"/>
                <w:sz w:val="20"/>
                <w:szCs w:val="20"/>
                <w:lang w:eastAsia="tr-TR"/>
              </w:rPr>
            </w:pPr>
          </w:p>
        </w:tc>
        <w:tc>
          <w:tcPr>
            <w:tcW w:w="703" w:type="pct"/>
            <w:tcBorders>
              <w:top w:val="nil"/>
              <w:left w:val="nil"/>
              <w:bottom w:val="single" w:sz="4" w:space="0" w:color="auto"/>
              <w:right w:val="single" w:sz="4" w:space="0" w:color="auto"/>
            </w:tcBorders>
            <w:shd w:val="clear" w:color="auto" w:fill="FFFFFF" w:themeFill="background1"/>
            <w:vAlign w:val="center"/>
          </w:tcPr>
          <w:p w:rsidR="0055664D" w:rsidRPr="00703419" w:rsidRDefault="0055664D" w:rsidP="00F44DDD">
            <w:pPr>
              <w:spacing w:after="0" w:line="360" w:lineRule="auto"/>
              <w:jc w:val="center"/>
              <w:rPr>
                <w:rFonts w:eastAsia="Times New Roman" w:cs="Times New Roman"/>
                <w:color w:val="000000" w:themeColor="text1"/>
                <w:sz w:val="20"/>
                <w:szCs w:val="20"/>
                <w:lang w:eastAsia="tr-TR"/>
              </w:rPr>
            </w:pPr>
          </w:p>
        </w:tc>
      </w:tr>
      <w:tr w:rsidR="00703419" w:rsidRPr="00703419" w:rsidTr="000B580A">
        <w:trPr>
          <w:trHeight w:val="300"/>
          <w:jc w:val="center"/>
        </w:trPr>
        <w:tc>
          <w:tcPr>
            <w:tcW w:w="833" w:type="pct"/>
            <w:tcBorders>
              <w:top w:val="nil"/>
              <w:left w:val="single" w:sz="4" w:space="0" w:color="auto"/>
              <w:bottom w:val="single" w:sz="4" w:space="0" w:color="auto"/>
              <w:right w:val="single" w:sz="4" w:space="0" w:color="auto"/>
            </w:tcBorders>
            <w:shd w:val="clear" w:color="auto" w:fill="FFFFFF" w:themeFill="background1"/>
          </w:tcPr>
          <w:p w:rsidR="0055664D" w:rsidRPr="00703419" w:rsidRDefault="007649DB" w:rsidP="00F44DDD">
            <w:pPr>
              <w:spacing w:after="0" w:line="360" w:lineRule="auto"/>
              <w:jc w:val="center"/>
              <w:rPr>
                <w:rFonts w:eastAsia="Times New Roman" w:cs="Times New Roman"/>
                <w:color w:val="000000" w:themeColor="text1"/>
                <w:sz w:val="20"/>
                <w:szCs w:val="20"/>
                <w:lang w:eastAsia="tr-TR"/>
              </w:rPr>
            </w:pPr>
            <w:r w:rsidRPr="00703419">
              <w:rPr>
                <w:rFonts w:eastAsia="Times New Roman" w:cs="Times New Roman"/>
                <w:color w:val="000000" w:themeColor="text1"/>
                <w:sz w:val="20"/>
                <w:szCs w:val="20"/>
                <w:lang w:eastAsia="tr-TR"/>
              </w:rPr>
              <w:t>2014</w:t>
            </w:r>
          </w:p>
        </w:tc>
        <w:tc>
          <w:tcPr>
            <w:tcW w:w="650" w:type="pct"/>
            <w:tcBorders>
              <w:top w:val="nil"/>
              <w:left w:val="nil"/>
              <w:bottom w:val="single" w:sz="4" w:space="0" w:color="auto"/>
              <w:right w:val="single" w:sz="4" w:space="0" w:color="auto"/>
            </w:tcBorders>
            <w:shd w:val="clear" w:color="auto" w:fill="FFFFFF" w:themeFill="background1"/>
          </w:tcPr>
          <w:p w:rsidR="0055664D" w:rsidRPr="00703419" w:rsidRDefault="0055664D" w:rsidP="00F44DDD">
            <w:pPr>
              <w:spacing w:after="0" w:line="360" w:lineRule="auto"/>
              <w:jc w:val="center"/>
              <w:rPr>
                <w:rFonts w:eastAsia="Times New Roman" w:cs="Times New Roman"/>
                <w:color w:val="000000" w:themeColor="text1"/>
                <w:sz w:val="20"/>
                <w:szCs w:val="20"/>
                <w:lang w:eastAsia="tr-TR"/>
              </w:rPr>
            </w:pPr>
          </w:p>
        </w:tc>
        <w:tc>
          <w:tcPr>
            <w:tcW w:w="705" w:type="pct"/>
            <w:tcBorders>
              <w:top w:val="nil"/>
              <w:left w:val="nil"/>
              <w:bottom w:val="single" w:sz="4" w:space="0" w:color="auto"/>
              <w:right w:val="single" w:sz="4" w:space="0" w:color="auto"/>
            </w:tcBorders>
            <w:shd w:val="clear" w:color="auto" w:fill="D9D9D9" w:themeFill="background1" w:themeFillShade="D9"/>
            <w:vAlign w:val="center"/>
          </w:tcPr>
          <w:p w:rsidR="0055664D" w:rsidRPr="00703419" w:rsidRDefault="0055664D" w:rsidP="00F44DDD">
            <w:pPr>
              <w:spacing w:after="0" w:line="360" w:lineRule="auto"/>
              <w:jc w:val="center"/>
              <w:rPr>
                <w:rFonts w:eastAsia="Times New Roman" w:cs="Times New Roman"/>
                <w:color w:val="000000" w:themeColor="text1"/>
                <w:sz w:val="20"/>
                <w:szCs w:val="20"/>
                <w:lang w:eastAsia="tr-TR"/>
              </w:rPr>
            </w:pPr>
          </w:p>
        </w:tc>
        <w:tc>
          <w:tcPr>
            <w:tcW w:w="705" w:type="pct"/>
            <w:tcBorders>
              <w:top w:val="nil"/>
              <w:left w:val="nil"/>
              <w:bottom w:val="single" w:sz="4" w:space="0" w:color="auto"/>
              <w:right w:val="single" w:sz="4" w:space="0" w:color="auto"/>
            </w:tcBorders>
            <w:shd w:val="clear" w:color="auto" w:fill="D9D9D9" w:themeFill="background1" w:themeFillShade="D9"/>
            <w:vAlign w:val="center"/>
          </w:tcPr>
          <w:p w:rsidR="0055664D" w:rsidRPr="00703419" w:rsidRDefault="0055664D" w:rsidP="00F44DDD">
            <w:pPr>
              <w:spacing w:after="0" w:line="360" w:lineRule="auto"/>
              <w:jc w:val="center"/>
              <w:rPr>
                <w:rFonts w:eastAsia="Times New Roman" w:cs="Times New Roman"/>
                <w:color w:val="000000" w:themeColor="text1"/>
                <w:sz w:val="20"/>
                <w:szCs w:val="20"/>
                <w:lang w:eastAsia="tr-TR"/>
              </w:rPr>
            </w:pPr>
          </w:p>
        </w:tc>
        <w:tc>
          <w:tcPr>
            <w:tcW w:w="702" w:type="pct"/>
            <w:tcBorders>
              <w:top w:val="nil"/>
              <w:left w:val="nil"/>
              <w:bottom w:val="single" w:sz="4" w:space="0" w:color="auto"/>
              <w:right w:val="single" w:sz="4" w:space="0" w:color="auto"/>
            </w:tcBorders>
            <w:shd w:val="clear" w:color="auto" w:fill="FFFFFF" w:themeFill="background1"/>
            <w:vAlign w:val="center"/>
          </w:tcPr>
          <w:p w:rsidR="0055664D" w:rsidRPr="00703419" w:rsidRDefault="0055664D" w:rsidP="00F44DDD">
            <w:pPr>
              <w:spacing w:after="0" w:line="360" w:lineRule="auto"/>
              <w:jc w:val="center"/>
              <w:rPr>
                <w:rFonts w:eastAsia="Times New Roman" w:cs="Times New Roman"/>
                <w:color w:val="000000" w:themeColor="text1"/>
                <w:sz w:val="20"/>
                <w:szCs w:val="20"/>
                <w:lang w:eastAsia="tr-TR"/>
              </w:rPr>
            </w:pPr>
          </w:p>
        </w:tc>
        <w:tc>
          <w:tcPr>
            <w:tcW w:w="702" w:type="pct"/>
            <w:tcBorders>
              <w:top w:val="nil"/>
              <w:left w:val="nil"/>
              <w:bottom w:val="single" w:sz="4" w:space="0" w:color="auto"/>
              <w:right w:val="single" w:sz="4" w:space="0" w:color="auto"/>
            </w:tcBorders>
            <w:shd w:val="clear" w:color="auto" w:fill="FFFFFF" w:themeFill="background1"/>
            <w:vAlign w:val="center"/>
          </w:tcPr>
          <w:p w:rsidR="0055664D" w:rsidRPr="00703419" w:rsidRDefault="0055664D" w:rsidP="00F44DDD">
            <w:pPr>
              <w:spacing w:after="0" w:line="360" w:lineRule="auto"/>
              <w:jc w:val="center"/>
              <w:rPr>
                <w:rFonts w:eastAsia="Times New Roman" w:cs="Times New Roman"/>
                <w:color w:val="000000" w:themeColor="text1"/>
                <w:sz w:val="20"/>
                <w:szCs w:val="20"/>
                <w:lang w:eastAsia="tr-TR"/>
              </w:rPr>
            </w:pPr>
          </w:p>
        </w:tc>
        <w:tc>
          <w:tcPr>
            <w:tcW w:w="703" w:type="pct"/>
            <w:tcBorders>
              <w:top w:val="nil"/>
              <w:left w:val="nil"/>
              <w:bottom w:val="single" w:sz="4" w:space="0" w:color="auto"/>
              <w:right w:val="single" w:sz="4" w:space="0" w:color="auto"/>
            </w:tcBorders>
            <w:shd w:val="clear" w:color="auto" w:fill="FFFFFF" w:themeFill="background1"/>
            <w:vAlign w:val="center"/>
          </w:tcPr>
          <w:p w:rsidR="0055664D" w:rsidRPr="00703419" w:rsidRDefault="0055664D" w:rsidP="00F44DDD">
            <w:pPr>
              <w:spacing w:after="0" w:line="360" w:lineRule="auto"/>
              <w:jc w:val="center"/>
              <w:rPr>
                <w:rFonts w:eastAsia="Times New Roman" w:cs="Times New Roman"/>
                <w:color w:val="000000" w:themeColor="text1"/>
                <w:sz w:val="20"/>
                <w:szCs w:val="20"/>
                <w:lang w:eastAsia="tr-TR"/>
              </w:rPr>
            </w:pPr>
          </w:p>
        </w:tc>
      </w:tr>
      <w:tr w:rsidR="00703419" w:rsidRPr="00703419" w:rsidTr="000B580A">
        <w:trPr>
          <w:trHeight w:val="300"/>
          <w:jc w:val="center"/>
        </w:trPr>
        <w:tc>
          <w:tcPr>
            <w:tcW w:w="833" w:type="pct"/>
            <w:tcBorders>
              <w:top w:val="nil"/>
              <w:left w:val="single" w:sz="4" w:space="0" w:color="auto"/>
              <w:bottom w:val="single" w:sz="4" w:space="0" w:color="auto"/>
              <w:right w:val="single" w:sz="4" w:space="0" w:color="auto"/>
            </w:tcBorders>
            <w:shd w:val="clear" w:color="auto" w:fill="FFFFFF" w:themeFill="background1"/>
          </w:tcPr>
          <w:p w:rsidR="0055664D" w:rsidRPr="00703419" w:rsidRDefault="007649DB" w:rsidP="00F44DDD">
            <w:pPr>
              <w:spacing w:after="0" w:line="360" w:lineRule="auto"/>
              <w:jc w:val="center"/>
              <w:rPr>
                <w:rFonts w:eastAsia="Times New Roman" w:cs="Times New Roman"/>
                <w:color w:val="000000" w:themeColor="text1"/>
                <w:sz w:val="20"/>
                <w:szCs w:val="20"/>
                <w:lang w:eastAsia="tr-TR"/>
              </w:rPr>
            </w:pPr>
            <w:r w:rsidRPr="00703419">
              <w:rPr>
                <w:rFonts w:eastAsia="Times New Roman" w:cs="Times New Roman"/>
                <w:color w:val="000000" w:themeColor="text1"/>
                <w:sz w:val="20"/>
                <w:szCs w:val="20"/>
                <w:lang w:eastAsia="tr-TR"/>
              </w:rPr>
              <w:t>2015</w:t>
            </w:r>
          </w:p>
        </w:tc>
        <w:tc>
          <w:tcPr>
            <w:tcW w:w="650" w:type="pct"/>
            <w:tcBorders>
              <w:top w:val="nil"/>
              <w:left w:val="nil"/>
              <w:bottom w:val="single" w:sz="4" w:space="0" w:color="auto"/>
              <w:right w:val="single" w:sz="4" w:space="0" w:color="auto"/>
            </w:tcBorders>
            <w:shd w:val="clear" w:color="auto" w:fill="FFFFFF" w:themeFill="background1"/>
          </w:tcPr>
          <w:p w:rsidR="0055664D" w:rsidRPr="00703419" w:rsidRDefault="0055664D" w:rsidP="00F44DDD">
            <w:pPr>
              <w:spacing w:after="0" w:line="360" w:lineRule="auto"/>
              <w:jc w:val="center"/>
              <w:rPr>
                <w:rFonts w:eastAsia="Times New Roman" w:cs="Times New Roman"/>
                <w:color w:val="000000" w:themeColor="text1"/>
                <w:sz w:val="20"/>
                <w:szCs w:val="20"/>
                <w:lang w:eastAsia="tr-TR"/>
              </w:rPr>
            </w:pPr>
          </w:p>
        </w:tc>
        <w:tc>
          <w:tcPr>
            <w:tcW w:w="705" w:type="pct"/>
            <w:tcBorders>
              <w:top w:val="nil"/>
              <w:left w:val="nil"/>
              <w:bottom w:val="single" w:sz="4" w:space="0" w:color="auto"/>
              <w:right w:val="single" w:sz="4" w:space="0" w:color="auto"/>
            </w:tcBorders>
            <w:shd w:val="clear" w:color="auto" w:fill="D9D9D9" w:themeFill="background1" w:themeFillShade="D9"/>
            <w:vAlign w:val="center"/>
          </w:tcPr>
          <w:p w:rsidR="0055664D" w:rsidRPr="00703419" w:rsidRDefault="0055664D" w:rsidP="00F44DDD">
            <w:pPr>
              <w:spacing w:after="0" w:line="360" w:lineRule="auto"/>
              <w:jc w:val="center"/>
              <w:rPr>
                <w:rFonts w:eastAsia="Times New Roman" w:cs="Times New Roman"/>
                <w:color w:val="000000" w:themeColor="text1"/>
                <w:sz w:val="20"/>
                <w:szCs w:val="20"/>
                <w:lang w:eastAsia="tr-TR"/>
              </w:rPr>
            </w:pPr>
          </w:p>
        </w:tc>
        <w:tc>
          <w:tcPr>
            <w:tcW w:w="705" w:type="pct"/>
            <w:tcBorders>
              <w:top w:val="nil"/>
              <w:left w:val="nil"/>
              <w:bottom w:val="single" w:sz="4" w:space="0" w:color="auto"/>
              <w:right w:val="single" w:sz="4" w:space="0" w:color="auto"/>
            </w:tcBorders>
            <w:shd w:val="clear" w:color="auto" w:fill="FFFFFF" w:themeFill="background1"/>
            <w:vAlign w:val="center"/>
          </w:tcPr>
          <w:p w:rsidR="0055664D" w:rsidRPr="00703419" w:rsidRDefault="0055664D" w:rsidP="00F44DDD">
            <w:pPr>
              <w:spacing w:after="0" w:line="360" w:lineRule="auto"/>
              <w:jc w:val="center"/>
              <w:rPr>
                <w:rFonts w:eastAsia="Times New Roman" w:cs="Times New Roman"/>
                <w:color w:val="000000" w:themeColor="text1"/>
                <w:sz w:val="20"/>
                <w:szCs w:val="20"/>
                <w:lang w:eastAsia="tr-TR"/>
              </w:rPr>
            </w:pPr>
          </w:p>
        </w:tc>
        <w:tc>
          <w:tcPr>
            <w:tcW w:w="702" w:type="pct"/>
            <w:tcBorders>
              <w:top w:val="nil"/>
              <w:left w:val="nil"/>
              <w:bottom w:val="single" w:sz="4" w:space="0" w:color="auto"/>
              <w:right w:val="single" w:sz="4" w:space="0" w:color="auto"/>
            </w:tcBorders>
            <w:shd w:val="clear" w:color="auto" w:fill="FFFFFF" w:themeFill="background1"/>
            <w:vAlign w:val="center"/>
          </w:tcPr>
          <w:p w:rsidR="0055664D" w:rsidRPr="00703419" w:rsidRDefault="0055664D" w:rsidP="00F44DDD">
            <w:pPr>
              <w:spacing w:after="0" w:line="360" w:lineRule="auto"/>
              <w:jc w:val="center"/>
              <w:rPr>
                <w:rFonts w:eastAsia="Times New Roman" w:cs="Times New Roman"/>
                <w:color w:val="000000" w:themeColor="text1"/>
                <w:sz w:val="20"/>
                <w:szCs w:val="20"/>
                <w:lang w:eastAsia="tr-TR"/>
              </w:rPr>
            </w:pPr>
          </w:p>
        </w:tc>
        <w:tc>
          <w:tcPr>
            <w:tcW w:w="702" w:type="pct"/>
            <w:tcBorders>
              <w:top w:val="nil"/>
              <w:left w:val="nil"/>
              <w:bottom w:val="single" w:sz="4" w:space="0" w:color="auto"/>
              <w:right w:val="single" w:sz="4" w:space="0" w:color="auto"/>
            </w:tcBorders>
            <w:shd w:val="clear" w:color="auto" w:fill="FFFFFF" w:themeFill="background1"/>
            <w:vAlign w:val="center"/>
          </w:tcPr>
          <w:p w:rsidR="0055664D" w:rsidRPr="00703419" w:rsidRDefault="0055664D" w:rsidP="00F44DDD">
            <w:pPr>
              <w:spacing w:after="0" w:line="360" w:lineRule="auto"/>
              <w:jc w:val="center"/>
              <w:rPr>
                <w:rFonts w:eastAsia="Times New Roman" w:cs="Times New Roman"/>
                <w:color w:val="000000" w:themeColor="text1"/>
                <w:sz w:val="20"/>
                <w:szCs w:val="20"/>
                <w:lang w:eastAsia="tr-TR"/>
              </w:rPr>
            </w:pPr>
          </w:p>
        </w:tc>
        <w:tc>
          <w:tcPr>
            <w:tcW w:w="703" w:type="pct"/>
            <w:tcBorders>
              <w:top w:val="nil"/>
              <w:left w:val="nil"/>
              <w:bottom w:val="single" w:sz="4" w:space="0" w:color="auto"/>
              <w:right w:val="single" w:sz="4" w:space="0" w:color="auto"/>
            </w:tcBorders>
            <w:shd w:val="clear" w:color="auto" w:fill="FFFFFF" w:themeFill="background1"/>
            <w:vAlign w:val="center"/>
          </w:tcPr>
          <w:p w:rsidR="0055664D" w:rsidRPr="00703419" w:rsidRDefault="0055664D" w:rsidP="00F44DDD">
            <w:pPr>
              <w:spacing w:after="0" w:line="360" w:lineRule="auto"/>
              <w:jc w:val="center"/>
              <w:rPr>
                <w:rFonts w:eastAsia="Times New Roman" w:cs="Times New Roman"/>
                <w:color w:val="000000" w:themeColor="text1"/>
                <w:sz w:val="20"/>
                <w:szCs w:val="20"/>
                <w:lang w:eastAsia="tr-TR"/>
              </w:rPr>
            </w:pPr>
          </w:p>
        </w:tc>
      </w:tr>
      <w:tr w:rsidR="00703419" w:rsidRPr="00703419" w:rsidTr="000B580A">
        <w:trPr>
          <w:trHeight w:val="300"/>
          <w:jc w:val="center"/>
        </w:trPr>
        <w:tc>
          <w:tcPr>
            <w:tcW w:w="1484" w:type="pct"/>
            <w:gridSpan w:val="2"/>
            <w:tcBorders>
              <w:top w:val="single" w:sz="4" w:space="0" w:color="auto"/>
              <w:left w:val="single" w:sz="4" w:space="0" w:color="auto"/>
              <w:bottom w:val="single" w:sz="4" w:space="0" w:color="auto"/>
              <w:right w:val="single" w:sz="4" w:space="0" w:color="000000"/>
            </w:tcBorders>
            <w:shd w:val="clear" w:color="auto" w:fill="FFFFFF" w:themeFill="background1"/>
            <w:hideMark/>
          </w:tcPr>
          <w:p w:rsidR="0055664D" w:rsidRPr="00703419" w:rsidRDefault="00EC2C6C" w:rsidP="00F44DDD">
            <w:pPr>
              <w:spacing w:after="0" w:line="360" w:lineRule="auto"/>
              <w:jc w:val="center"/>
              <w:rPr>
                <w:rFonts w:eastAsia="Times New Roman" w:cs="Times New Roman"/>
                <w:bCs/>
                <w:color w:val="000000" w:themeColor="text1"/>
                <w:sz w:val="20"/>
                <w:szCs w:val="20"/>
                <w:lang w:eastAsia="tr-TR"/>
              </w:rPr>
            </w:pPr>
            <w:r w:rsidRPr="00703419">
              <w:rPr>
                <w:rFonts w:eastAsia="Times New Roman" w:cs="Times New Roman"/>
                <w:bCs/>
                <w:color w:val="000000" w:themeColor="text1"/>
                <w:sz w:val="20"/>
                <w:szCs w:val="20"/>
                <w:lang w:eastAsia="tr-TR"/>
              </w:rPr>
              <w:t>Oran</w:t>
            </w:r>
          </w:p>
        </w:tc>
        <w:tc>
          <w:tcPr>
            <w:tcW w:w="705" w:type="pct"/>
            <w:tcBorders>
              <w:top w:val="nil"/>
              <w:left w:val="nil"/>
              <w:bottom w:val="single" w:sz="4" w:space="0" w:color="auto"/>
              <w:right w:val="single" w:sz="4" w:space="0" w:color="auto"/>
            </w:tcBorders>
            <w:shd w:val="clear" w:color="auto" w:fill="FFFFFF" w:themeFill="background1"/>
            <w:vAlign w:val="center"/>
            <w:hideMark/>
          </w:tcPr>
          <w:p w:rsidR="0055664D" w:rsidRPr="00703419" w:rsidRDefault="0055664D" w:rsidP="00F44DDD">
            <w:pPr>
              <w:spacing w:after="0" w:line="360" w:lineRule="auto"/>
              <w:jc w:val="center"/>
              <w:rPr>
                <w:rFonts w:eastAsia="Times New Roman" w:cs="Times New Roman"/>
                <w:b/>
                <w:bCs/>
                <w:color w:val="000000" w:themeColor="text1"/>
                <w:sz w:val="20"/>
                <w:szCs w:val="20"/>
                <w:lang w:eastAsia="tr-TR"/>
              </w:rPr>
            </w:pPr>
            <w:r w:rsidRPr="00703419">
              <w:rPr>
                <w:rFonts w:eastAsia="Times New Roman" w:cs="Times New Roman"/>
                <w:b/>
                <w:bCs/>
                <w:color w:val="000000" w:themeColor="text1"/>
                <w:sz w:val="20"/>
                <w:szCs w:val="20"/>
                <w:lang w:eastAsia="tr-TR"/>
              </w:rPr>
              <w:t>%</w:t>
            </w:r>
          </w:p>
        </w:tc>
        <w:tc>
          <w:tcPr>
            <w:tcW w:w="705" w:type="pct"/>
            <w:tcBorders>
              <w:top w:val="nil"/>
              <w:left w:val="nil"/>
              <w:bottom w:val="single" w:sz="4" w:space="0" w:color="auto"/>
              <w:right w:val="single" w:sz="4" w:space="0" w:color="auto"/>
            </w:tcBorders>
            <w:shd w:val="clear" w:color="auto" w:fill="FFFFFF" w:themeFill="background1"/>
            <w:vAlign w:val="center"/>
            <w:hideMark/>
          </w:tcPr>
          <w:p w:rsidR="0055664D" w:rsidRPr="00703419" w:rsidRDefault="0055664D" w:rsidP="00F44DDD">
            <w:pPr>
              <w:spacing w:after="0" w:line="360" w:lineRule="auto"/>
              <w:jc w:val="center"/>
              <w:rPr>
                <w:rFonts w:eastAsia="Times New Roman" w:cs="Times New Roman"/>
                <w:b/>
                <w:bCs/>
                <w:color w:val="000000" w:themeColor="text1"/>
                <w:sz w:val="20"/>
                <w:szCs w:val="20"/>
                <w:lang w:eastAsia="tr-TR"/>
              </w:rPr>
            </w:pPr>
            <w:r w:rsidRPr="00703419">
              <w:rPr>
                <w:rFonts w:eastAsia="Times New Roman" w:cs="Times New Roman"/>
                <w:b/>
                <w:bCs/>
                <w:color w:val="000000" w:themeColor="text1"/>
                <w:sz w:val="20"/>
                <w:szCs w:val="20"/>
                <w:lang w:eastAsia="tr-TR"/>
              </w:rPr>
              <w:t>%</w:t>
            </w:r>
          </w:p>
        </w:tc>
        <w:tc>
          <w:tcPr>
            <w:tcW w:w="702" w:type="pct"/>
            <w:tcBorders>
              <w:top w:val="nil"/>
              <w:left w:val="nil"/>
              <w:bottom w:val="single" w:sz="4" w:space="0" w:color="auto"/>
              <w:right w:val="single" w:sz="4" w:space="0" w:color="auto"/>
            </w:tcBorders>
            <w:shd w:val="clear" w:color="auto" w:fill="FFFFFF" w:themeFill="background1"/>
            <w:vAlign w:val="center"/>
            <w:hideMark/>
          </w:tcPr>
          <w:p w:rsidR="0055664D" w:rsidRPr="00703419" w:rsidRDefault="0055664D" w:rsidP="00F44DDD">
            <w:pPr>
              <w:spacing w:after="0" w:line="360" w:lineRule="auto"/>
              <w:jc w:val="center"/>
              <w:rPr>
                <w:rFonts w:eastAsia="Times New Roman" w:cs="Times New Roman"/>
                <w:b/>
                <w:bCs/>
                <w:color w:val="000000" w:themeColor="text1"/>
                <w:sz w:val="20"/>
                <w:szCs w:val="20"/>
                <w:lang w:eastAsia="tr-TR"/>
              </w:rPr>
            </w:pPr>
            <w:r w:rsidRPr="00703419">
              <w:rPr>
                <w:rFonts w:eastAsia="Times New Roman" w:cs="Times New Roman"/>
                <w:b/>
                <w:bCs/>
                <w:color w:val="000000" w:themeColor="text1"/>
                <w:sz w:val="20"/>
                <w:szCs w:val="20"/>
                <w:lang w:eastAsia="tr-TR"/>
              </w:rPr>
              <w:t>%</w:t>
            </w:r>
          </w:p>
        </w:tc>
        <w:tc>
          <w:tcPr>
            <w:tcW w:w="702" w:type="pct"/>
            <w:tcBorders>
              <w:top w:val="nil"/>
              <w:left w:val="nil"/>
              <w:bottom w:val="single" w:sz="4" w:space="0" w:color="auto"/>
              <w:right w:val="single" w:sz="4" w:space="0" w:color="auto"/>
            </w:tcBorders>
            <w:shd w:val="clear" w:color="auto" w:fill="FFFFFF" w:themeFill="background1"/>
            <w:vAlign w:val="center"/>
            <w:hideMark/>
          </w:tcPr>
          <w:p w:rsidR="0055664D" w:rsidRPr="00703419" w:rsidRDefault="0055664D" w:rsidP="00F44DDD">
            <w:pPr>
              <w:spacing w:after="0" w:line="360" w:lineRule="auto"/>
              <w:jc w:val="center"/>
              <w:rPr>
                <w:rFonts w:eastAsia="Times New Roman" w:cs="Times New Roman"/>
                <w:b/>
                <w:bCs/>
                <w:color w:val="000000" w:themeColor="text1"/>
                <w:sz w:val="20"/>
                <w:szCs w:val="20"/>
                <w:lang w:eastAsia="tr-TR"/>
              </w:rPr>
            </w:pPr>
            <w:r w:rsidRPr="00703419">
              <w:rPr>
                <w:rFonts w:eastAsia="Times New Roman" w:cs="Times New Roman"/>
                <w:b/>
                <w:bCs/>
                <w:color w:val="000000" w:themeColor="text1"/>
                <w:sz w:val="20"/>
                <w:szCs w:val="20"/>
                <w:lang w:eastAsia="tr-TR"/>
              </w:rPr>
              <w:t>%</w:t>
            </w:r>
          </w:p>
        </w:tc>
        <w:tc>
          <w:tcPr>
            <w:tcW w:w="703" w:type="pct"/>
            <w:tcBorders>
              <w:top w:val="nil"/>
              <w:left w:val="nil"/>
              <w:bottom w:val="single" w:sz="4" w:space="0" w:color="auto"/>
              <w:right w:val="single" w:sz="4" w:space="0" w:color="auto"/>
            </w:tcBorders>
            <w:shd w:val="clear" w:color="auto" w:fill="FFFFFF" w:themeFill="background1"/>
            <w:vAlign w:val="center"/>
            <w:hideMark/>
          </w:tcPr>
          <w:p w:rsidR="0055664D" w:rsidRPr="00703419" w:rsidRDefault="0055664D" w:rsidP="00F44DDD">
            <w:pPr>
              <w:spacing w:after="0" w:line="360" w:lineRule="auto"/>
              <w:jc w:val="center"/>
              <w:rPr>
                <w:rFonts w:eastAsia="Times New Roman" w:cs="Times New Roman"/>
                <w:b/>
                <w:bCs/>
                <w:color w:val="000000" w:themeColor="text1"/>
                <w:sz w:val="20"/>
                <w:szCs w:val="20"/>
                <w:lang w:eastAsia="tr-TR"/>
              </w:rPr>
            </w:pPr>
            <w:r w:rsidRPr="00703419">
              <w:rPr>
                <w:rFonts w:eastAsia="Times New Roman" w:cs="Times New Roman"/>
                <w:b/>
                <w:bCs/>
                <w:color w:val="000000" w:themeColor="text1"/>
                <w:sz w:val="20"/>
                <w:szCs w:val="20"/>
                <w:lang w:eastAsia="tr-TR"/>
              </w:rPr>
              <w:t>%</w:t>
            </w:r>
          </w:p>
        </w:tc>
      </w:tr>
    </w:tbl>
    <w:p w:rsidR="001240AD" w:rsidRPr="00703419" w:rsidRDefault="001240AD" w:rsidP="00F44DDD">
      <w:pPr>
        <w:tabs>
          <w:tab w:val="left" w:pos="709"/>
        </w:tabs>
        <w:spacing w:after="0" w:line="360" w:lineRule="auto"/>
        <w:jc w:val="both"/>
        <w:rPr>
          <w:i/>
          <w:color w:val="000000" w:themeColor="text1"/>
          <w:sz w:val="20"/>
          <w:szCs w:val="20"/>
        </w:rPr>
      </w:pPr>
    </w:p>
    <w:p w:rsidR="002944AE" w:rsidRPr="00703419" w:rsidRDefault="00763CBA" w:rsidP="002944AE">
      <w:pPr>
        <w:pStyle w:val="ListParagraph"/>
        <w:numPr>
          <w:ilvl w:val="2"/>
          <w:numId w:val="26"/>
        </w:numPr>
        <w:tabs>
          <w:tab w:val="left" w:pos="567"/>
        </w:tabs>
        <w:spacing w:after="0" w:line="360" w:lineRule="auto"/>
        <w:jc w:val="both"/>
        <w:rPr>
          <w:i/>
          <w:color w:val="000000" w:themeColor="text1"/>
        </w:rPr>
      </w:pPr>
      <w:r w:rsidRPr="00703419">
        <w:rPr>
          <w:i/>
          <w:color w:val="000000" w:themeColor="text1"/>
        </w:rPr>
        <w:t>Tazminatlar</w:t>
      </w:r>
    </w:p>
    <w:p w:rsidR="00452345" w:rsidRDefault="00EC2C6C" w:rsidP="00F44DDD">
      <w:pPr>
        <w:pStyle w:val="ListParagraph"/>
        <w:tabs>
          <w:tab w:val="left" w:pos="567"/>
        </w:tabs>
        <w:spacing w:after="0" w:line="360" w:lineRule="auto"/>
        <w:ind w:left="0"/>
        <w:jc w:val="both"/>
      </w:pPr>
      <w:r w:rsidRPr="00703419">
        <w:rPr>
          <w:color w:val="000000" w:themeColor="text1"/>
        </w:rPr>
        <w:tab/>
      </w:r>
      <w:proofErr w:type="gramStart"/>
      <w:r w:rsidRPr="00703419">
        <w:rPr>
          <w:color w:val="000000" w:themeColor="text1"/>
        </w:rPr>
        <w:t xml:space="preserve">- </w:t>
      </w:r>
      <w:r w:rsidR="00B42993" w:rsidRPr="00703419">
        <w:rPr>
          <w:color w:val="000000" w:themeColor="text1"/>
        </w:rPr>
        <w:t xml:space="preserve">İnceleme dönemi itibarıyla ödenen tazminat tutarı aşağıda yer alan örnek tablo kapsamında değerlendirilerek, </w:t>
      </w:r>
      <w:r w:rsidR="00B53763" w:rsidRPr="00703419">
        <w:rPr>
          <w:color w:val="000000" w:themeColor="text1"/>
        </w:rPr>
        <w:t>gerekçele</w:t>
      </w:r>
      <w:r w:rsidR="00A264DF" w:rsidRPr="00703419">
        <w:rPr>
          <w:color w:val="000000" w:themeColor="text1"/>
        </w:rPr>
        <w:t xml:space="preserve">rine göre reddedilen </w:t>
      </w:r>
      <w:r w:rsidR="00A264DF">
        <w:t xml:space="preserve">dosya sayısı </w:t>
      </w:r>
      <w:r w:rsidR="00B53763" w:rsidRPr="00751F18">
        <w:t>ve tutarı,</w:t>
      </w:r>
      <w:r w:rsidR="00A36B7A" w:rsidRPr="00751F18">
        <w:t xml:space="preserve"> </w:t>
      </w:r>
      <w:r w:rsidR="00CE0989">
        <w:t xml:space="preserve">tazminatın ödenmesine ilişkin ilgili belgelerin </w:t>
      </w:r>
      <w:r w:rsidR="00A36B7A" w:rsidRPr="00751F18">
        <w:t xml:space="preserve">tamamlanma tarihinden itibaren ortalama tazminat </w:t>
      </w:r>
      <w:r w:rsidR="00E160F3">
        <w:t xml:space="preserve">ödeme süresi, muallakların konusuna göre dağılımı ve muallakta kalma süresi gibi hususlar </w:t>
      </w:r>
      <w:r w:rsidR="00CB0B95">
        <w:t>başta olmak üzere</w:t>
      </w:r>
      <w:r w:rsidR="00B42993">
        <w:t xml:space="preserve"> şirket durumuna ilişkin bilgi verilmelidir.</w:t>
      </w:r>
      <w:proofErr w:type="gramEnd"/>
    </w:p>
    <w:p w:rsidR="000A0B32" w:rsidRDefault="000A0B32" w:rsidP="00F44DDD">
      <w:pPr>
        <w:pStyle w:val="ListParagraph"/>
        <w:tabs>
          <w:tab w:val="left" w:pos="567"/>
        </w:tabs>
        <w:spacing w:after="0" w:line="360" w:lineRule="auto"/>
        <w:ind w:left="0"/>
        <w:jc w:val="both"/>
      </w:pPr>
    </w:p>
    <w:tbl>
      <w:tblPr>
        <w:tblW w:w="5000" w:type="pct"/>
        <w:tblCellMar>
          <w:left w:w="70" w:type="dxa"/>
          <w:right w:w="70" w:type="dxa"/>
        </w:tblCellMar>
        <w:tblLook w:val="04A0" w:firstRow="1" w:lastRow="0" w:firstColumn="1" w:lastColumn="0" w:noHBand="0" w:noVBand="1"/>
      </w:tblPr>
      <w:tblGrid>
        <w:gridCol w:w="2854"/>
        <w:gridCol w:w="1941"/>
        <w:gridCol w:w="1973"/>
        <w:gridCol w:w="1865"/>
        <w:gridCol w:w="1973"/>
      </w:tblGrid>
      <w:tr w:rsidR="004C431F" w:rsidRPr="000A0B32" w:rsidTr="004C431F">
        <w:trPr>
          <w:trHeight w:val="510"/>
        </w:trPr>
        <w:tc>
          <w:tcPr>
            <w:tcW w:w="134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4C431F" w:rsidRDefault="004C431F" w:rsidP="00B42993">
            <w:pPr>
              <w:spacing w:after="0" w:line="240" w:lineRule="auto"/>
              <w:jc w:val="center"/>
              <w:rPr>
                <w:rFonts w:eastAsia="Times New Roman" w:cs="Times New Roman"/>
                <w:b/>
                <w:bCs/>
                <w:sz w:val="20"/>
                <w:szCs w:val="20"/>
                <w:lang w:eastAsia="tr-TR"/>
              </w:rPr>
            </w:pPr>
            <w:r>
              <w:rPr>
                <w:rFonts w:eastAsia="Times New Roman" w:cs="Times New Roman"/>
                <w:b/>
                <w:bCs/>
                <w:sz w:val="20"/>
                <w:szCs w:val="20"/>
                <w:lang w:eastAsia="tr-TR"/>
              </w:rPr>
              <w:t xml:space="preserve">Ödenen </w:t>
            </w:r>
          </w:p>
          <w:p w:rsidR="004C431F" w:rsidRPr="000A0B32" w:rsidRDefault="004C431F" w:rsidP="00B42993">
            <w:pPr>
              <w:spacing w:after="0" w:line="240" w:lineRule="auto"/>
              <w:jc w:val="center"/>
              <w:rPr>
                <w:rFonts w:eastAsia="Times New Roman" w:cs="Times New Roman"/>
                <w:b/>
                <w:bCs/>
                <w:sz w:val="20"/>
                <w:szCs w:val="20"/>
                <w:lang w:eastAsia="tr-TR"/>
              </w:rPr>
            </w:pPr>
            <w:r>
              <w:rPr>
                <w:rFonts w:eastAsia="Times New Roman" w:cs="Times New Roman"/>
                <w:b/>
                <w:bCs/>
                <w:sz w:val="20"/>
                <w:szCs w:val="20"/>
                <w:lang w:eastAsia="tr-TR"/>
              </w:rPr>
              <w:t>Tazminatlar</w:t>
            </w:r>
          </w:p>
        </w:tc>
        <w:tc>
          <w:tcPr>
            <w:tcW w:w="915" w:type="pct"/>
            <w:tcBorders>
              <w:top w:val="single" w:sz="4" w:space="0" w:color="auto"/>
              <w:left w:val="nil"/>
              <w:bottom w:val="single" w:sz="4" w:space="0" w:color="auto"/>
              <w:right w:val="single" w:sz="4" w:space="0" w:color="auto"/>
            </w:tcBorders>
            <w:shd w:val="clear" w:color="000000" w:fill="FFFFFF"/>
            <w:vAlign w:val="center"/>
            <w:hideMark/>
          </w:tcPr>
          <w:p w:rsidR="004C431F" w:rsidRDefault="004C431F" w:rsidP="000A0B32">
            <w:pPr>
              <w:spacing w:after="0" w:line="240" w:lineRule="auto"/>
              <w:jc w:val="center"/>
              <w:rPr>
                <w:rFonts w:eastAsia="Times New Roman" w:cs="Times New Roman"/>
                <w:b/>
                <w:bCs/>
                <w:sz w:val="20"/>
                <w:szCs w:val="20"/>
                <w:lang w:eastAsia="tr-TR"/>
              </w:rPr>
            </w:pPr>
            <w:r w:rsidRPr="000A0B32">
              <w:rPr>
                <w:rFonts w:eastAsia="Times New Roman" w:cs="Times New Roman"/>
                <w:b/>
                <w:bCs/>
                <w:sz w:val="20"/>
                <w:szCs w:val="20"/>
                <w:lang w:eastAsia="tr-TR"/>
              </w:rPr>
              <w:t xml:space="preserve">Dosya </w:t>
            </w:r>
          </w:p>
          <w:p w:rsidR="004C431F" w:rsidRPr="000A0B32" w:rsidRDefault="004C431F" w:rsidP="000A0B32">
            <w:pPr>
              <w:spacing w:after="0" w:line="240" w:lineRule="auto"/>
              <w:jc w:val="center"/>
              <w:rPr>
                <w:rFonts w:eastAsia="Times New Roman" w:cs="Times New Roman"/>
                <w:b/>
                <w:bCs/>
                <w:sz w:val="20"/>
                <w:szCs w:val="20"/>
                <w:lang w:eastAsia="tr-TR"/>
              </w:rPr>
            </w:pPr>
            <w:r w:rsidRPr="000A0B32">
              <w:rPr>
                <w:rFonts w:eastAsia="Times New Roman" w:cs="Times New Roman"/>
                <w:b/>
                <w:bCs/>
                <w:sz w:val="20"/>
                <w:szCs w:val="20"/>
                <w:lang w:eastAsia="tr-TR"/>
              </w:rPr>
              <w:t>Adedi</w:t>
            </w:r>
          </w:p>
        </w:tc>
        <w:tc>
          <w:tcPr>
            <w:tcW w:w="930" w:type="pct"/>
            <w:tcBorders>
              <w:top w:val="single" w:sz="4" w:space="0" w:color="auto"/>
              <w:left w:val="nil"/>
              <w:bottom w:val="single" w:sz="4" w:space="0" w:color="auto"/>
              <w:right w:val="single" w:sz="4" w:space="0" w:color="auto"/>
            </w:tcBorders>
            <w:shd w:val="clear" w:color="000000" w:fill="FFFFFF"/>
            <w:vAlign w:val="center"/>
            <w:hideMark/>
          </w:tcPr>
          <w:p w:rsidR="004C431F" w:rsidRPr="000A0B32" w:rsidRDefault="004C431F" w:rsidP="004C431F">
            <w:pPr>
              <w:spacing w:after="0" w:line="240" w:lineRule="auto"/>
              <w:jc w:val="center"/>
              <w:rPr>
                <w:rFonts w:eastAsia="Times New Roman" w:cs="Times New Roman"/>
                <w:b/>
                <w:bCs/>
                <w:sz w:val="20"/>
                <w:szCs w:val="20"/>
                <w:lang w:eastAsia="tr-TR"/>
              </w:rPr>
            </w:pPr>
            <w:r w:rsidRPr="000A0B32">
              <w:rPr>
                <w:rFonts w:eastAsia="Times New Roman" w:cs="Times New Roman"/>
                <w:b/>
                <w:bCs/>
                <w:sz w:val="20"/>
                <w:szCs w:val="20"/>
                <w:lang w:eastAsia="tr-TR"/>
              </w:rPr>
              <w:t xml:space="preserve">Ödenen Toplam </w:t>
            </w:r>
            <w:r w:rsidRPr="000A0B32">
              <w:rPr>
                <w:rFonts w:eastAsia="Times New Roman" w:cs="Times New Roman"/>
                <w:b/>
                <w:bCs/>
                <w:sz w:val="20"/>
                <w:szCs w:val="20"/>
                <w:lang w:eastAsia="tr-TR"/>
              </w:rPr>
              <w:br/>
              <w:t xml:space="preserve">Brüt Tazminat </w:t>
            </w:r>
          </w:p>
        </w:tc>
        <w:tc>
          <w:tcPr>
            <w:tcW w:w="87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4C431F" w:rsidRDefault="004C431F" w:rsidP="000A0B32">
            <w:pPr>
              <w:spacing w:after="0" w:line="240" w:lineRule="auto"/>
              <w:jc w:val="center"/>
              <w:rPr>
                <w:rFonts w:eastAsia="Times New Roman" w:cs="Times New Roman"/>
                <w:b/>
                <w:bCs/>
                <w:sz w:val="20"/>
                <w:szCs w:val="20"/>
                <w:lang w:eastAsia="tr-TR"/>
              </w:rPr>
            </w:pPr>
            <w:proofErr w:type="spellStart"/>
            <w:r w:rsidRPr="000A0B32">
              <w:rPr>
                <w:rFonts w:eastAsia="Times New Roman" w:cs="Times New Roman"/>
                <w:b/>
                <w:bCs/>
                <w:sz w:val="20"/>
                <w:szCs w:val="20"/>
                <w:lang w:eastAsia="tr-TR"/>
              </w:rPr>
              <w:t>Reasürör</w:t>
            </w:r>
            <w:proofErr w:type="spellEnd"/>
            <w:r w:rsidRPr="000A0B32">
              <w:rPr>
                <w:rFonts w:eastAsia="Times New Roman" w:cs="Times New Roman"/>
                <w:b/>
                <w:bCs/>
                <w:sz w:val="20"/>
                <w:szCs w:val="20"/>
                <w:lang w:eastAsia="tr-TR"/>
              </w:rPr>
              <w:t xml:space="preserve"> </w:t>
            </w:r>
          </w:p>
          <w:p w:rsidR="004C431F" w:rsidRPr="000A0B32" w:rsidRDefault="004C431F" w:rsidP="000A0B32">
            <w:pPr>
              <w:spacing w:after="0" w:line="240" w:lineRule="auto"/>
              <w:jc w:val="center"/>
              <w:rPr>
                <w:rFonts w:eastAsia="Times New Roman" w:cs="Times New Roman"/>
                <w:b/>
                <w:bCs/>
                <w:sz w:val="20"/>
                <w:szCs w:val="20"/>
                <w:lang w:eastAsia="tr-TR"/>
              </w:rPr>
            </w:pPr>
            <w:r w:rsidRPr="000A0B32">
              <w:rPr>
                <w:rFonts w:eastAsia="Times New Roman" w:cs="Times New Roman"/>
                <w:b/>
                <w:bCs/>
                <w:sz w:val="20"/>
                <w:szCs w:val="20"/>
                <w:lang w:eastAsia="tr-TR"/>
              </w:rPr>
              <w:t>Payı</w:t>
            </w:r>
          </w:p>
        </w:tc>
        <w:tc>
          <w:tcPr>
            <w:tcW w:w="930" w:type="pct"/>
            <w:tcBorders>
              <w:top w:val="single" w:sz="4" w:space="0" w:color="auto"/>
              <w:left w:val="nil"/>
              <w:bottom w:val="single" w:sz="4" w:space="0" w:color="auto"/>
              <w:right w:val="single" w:sz="4" w:space="0" w:color="auto"/>
            </w:tcBorders>
            <w:shd w:val="clear" w:color="000000" w:fill="FFFFFF"/>
            <w:vAlign w:val="center"/>
            <w:hideMark/>
          </w:tcPr>
          <w:p w:rsidR="004C431F" w:rsidRPr="000A0B32" w:rsidRDefault="004C431F" w:rsidP="000A0B32">
            <w:pPr>
              <w:spacing w:after="0" w:line="240" w:lineRule="auto"/>
              <w:jc w:val="center"/>
              <w:rPr>
                <w:rFonts w:eastAsia="Times New Roman" w:cs="Times New Roman"/>
                <w:b/>
                <w:bCs/>
                <w:sz w:val="20"/>
                <w:szCs w:val="20"/>
                <w:lang w:eastAsia="tr-TR"/>
              </w:rPr>
            </w:pPr>
            <w:r w:rsidRPr="000A0B32">
              <w:rPr>
                <w:rFonts w:eastAsia="Times New Roman" w:cs="Times New Roman"/>
                <w:b/>
                <w:bCs/>
                <w:sz w:val="20"/>
                <w:szCs w:val="20"/>
                <w:lang w:eastAsia="tr-TR"/>
              </w:rPr>
              <w:t xml:space="preserve">Ödenen Toplam </w:t>
            </w:r>
            <w:r w:rsidRPr="000A0B32">
              <w:rPr>
                <w:rFonts w:eastAsia="Times New Roman" w:cs="Times New Roman"/>
                <w:b/>
                <w:bCs/>
                <w:sz w:val="20"/>
                <w:szCs w:val="20"/>
                <w:lang w:eastAsia="tr-TR"/>
              </w:rPr>
              <w:br/>
              <w:t>Net Tazminat</w:t>
            </w:r>
          </w:p>
        </w:tc>
      </w:tr>
      <w:tr w:rsidR="004C431F" w:rsidRPr="000A0B32" w:rsidTr="004C431F">
        <w:trPr>
          <w:trHeight w:val="255"/>
        </w:trPr>
        <w:tc>
          <w:tcPr>
            <w:tcW w:w="1346" w:type="pct"/>
            <w:tcBorders>
              <w:top w:val="nil"/>
              <w:left w:val="single" w:sz="4" w:space="0" w:color="auto"/>
              <w:bottom w:val="single" w:sz="4" w:space="0" w:color="auto"/>
              <w:right w:val="single" w:sz="4" w:space="0" w:color="auto"/>
            </w:tcBorders>
            <w:shd w:val="clear" w:color="000000" w:fill="FFFFFF"/>
            <w:vAlign w:val="center"/>
            <w:hideMark/>
          </w:tcPr>
          <w:p w:rsidR="004C431F" w:rsidRPr="000A0B32" w:rsidRDefault="004C431F" w:rsidP="000A0B32">
            <w:pPr>
              <w:spacing w:after="0" w:line="240" w:lineRule="auto"/>
              <w:rPr>
                <w:rFonts w:eastAsia="Times New Roman" w:cs="Times New Roman"/>
                <w:bCs/>
                <w:sz w:val="20"/>
                <w:szCs w:val="20"/>
                <w:lang w:eastAsia="tr-TR"/>
              </w:rPr>
            </w:pPr>
            <w:r>
              <w:rPr>
                <w:rFonts w:eastAsia="Times New Roman" w:cs="Times New Roman"/>
                <w:bCs/>
                <w:sz w:val="20"/>
                <w:szCs w:val="20"/>
                <w:lang w:eastAsia="tr-TR"/>
              </w:rPr>
              <w:t xml:space="preserve">Vefat </w:t>
            </w:r>
          </w:p>
        </w:tc>
        <w:tc>
          <w:tcPr>
            <w:tcW w:w="915" w:type="pct"/>
            <w:tcBorders>
              <w:top w:val="nil"/>
              <w:left w:val="nil"/>
              <w:bottom w:val="single" w:sz="4" w:space="0" w:color="auto"/>
              <w:right w:val="single" w:sz="4" w:space="0" w:color="auto"/>
            </w:tcBorders>
            <w:shd w:val="clear" w:color="auto" w:fill="auto"/>
            <w:vAlign w:val="center"/>
          </w:tcPr>
          <w:p w:rsidR="004C431F" w:rsidRPr="000A0B32" w:rsidRDefault="004C431F" w:rsidP="000A0B32">
            <w:pPr>
              <w:spacing w:after="0" w:line="240" w:lineRule="auto"/>
              <w:jc w:val="right"/>
              <w:rPr>
                <w:rFonts w:eastAsia="Times New Roman" w:cs="Times New Roman"/>
                <w:b/>
                <w:bCs/>
                <w:sz w:val="20"/>
                <w:szCs w:val="20"/>
                <w:lang w:eastAsia="tr-TR"/>
              </w:rPr>
            </w:pPr>
          </w:p>
        </w:tc>
        <w:tc>
          <w:tcPr>
            <w:tcW w:w="930" w:type="pct"/>
            <w:tcBorders>
              <w:top w:val="nil"/>
              <w:left w:val="nil"/>
              <w:bottom w:val="single" w:sz="4" w:space="0" w:color="auto"/>
              <w:right w:val="single" w:sz="4" w:space="0" w:color="auto"/>
            </w:tcBorders>
            <w:shd w:val="clear" w:color="auto" w:fill="auto"/>
            <w:vAlign w:val="center"/>
          </w:tcPr>
          <w:p w:rsidR="004C431F" w:rsidRPr="000A0B32" w:rsidRDefault="004C431F" w:rsidP="000A0B32">
            <w:pPr>
              <w:spacing w:after="0" w:line="240" w:lineRule="auto"/>
              <w:jc w:val="right"/>
              <w:rPr>
                <w:rFonts w:eastAsia="Times New Roman" w:cs="Times New Roman"/>
                <w:b/>
                <w:bCs/>
                <w:sz w:val="20"/>
                <w:szCs w:val="20"/>
                <w:lang w:eastAsia="tr-TR"/>
              </w:rPr>
            </w:pPr>
          </w:p>
        </w:tc>
        <w:tc>
          <w:tcPr>
            <w:tcW w:w="879" w:type="pct"/>
            <w:tcBorders>
              <w:top w:val="nil"/>
              <w:left w:val="single" w:sz="4" w:space="0" w:color="auto"/>
              <w:bottom w:val="single" w:sz="4" w:space="0" w:color="auto"/>
              <w:right w:val="single" w:sz="4" w:space="0" w:color="auto"/>
            </w:tcBorders>
            <w:shd w:val="clear" w:color="auto" w:fill="auto"/>
            <w:vAlign w:val="center"/>
          </w:tcPr>
          <w:p w:rsidR="004C431F" w:rsidRPr="000A0B32" w:rsidRDefault="004C431F" w:rsidP="000A0B32">
            <w:pPr>
              <w:spacing w:after="0" w:line="240" w:lineRule="auto"/>
              <w:jc w:val="right"/>
              <w:rPr>
                <w:rFonts w:eastAsia="Times New Roman" w:cs="Times New Roman"/>
                <w:b/>
                <w:bCs/>
                <w:sz w:val="20"/>
                <w:szCs w:val="20"/>
                <w:lang w:eastAsia="tr-TR"/>
              </w:rPr>
            </w:pPr>
          </w:p>
        </w:tc>
        <w:tc>
          <w:tcPr>
            <w:tcW w:w="930" w:type="pct"/>
            <w:tcBorders>
              <w:top w:val="nil"/>
              <w:left w:val="nil"/>
              <w:bottom w:val="single" w:sz="4" w:space="0" w:color="auto"/>
              <w:right w:val="single" w:sz="4" w:space="0" w:color="auto"/>
            </w:tcBorders>
            <w:shd w:val="clear" w:color="auto" w:fill="auto"/>
            <w:vAlign w:val="center"/>
          </w:tcPr>
          <w:p w:rsidR="004C431F" w:rsidRPr="000A0B32" w:rsidRDefault="004C431F" w:rsidP="000A0B32">
            <w:pPr>
              <w:spacing w:after="0" w:line="240" w:lineRule="auto"/>
              <w:jc w:val="right"/>
              <w:rPr>
                <w:rFonts w:eastAsia="Times New Roman" w:cs="Times New Roman"/>
                <w:b/>
                <w:bCs/>
                <w:sz w:val="20"/>
                <w:szCs w:val="20"/>
                <w:lang w:eastAsia="tr-TR"/>
              </w:rPr>
            </w:pPr>
          </w:p>
        </w:tc>
      </w:tr>
      <w:tr w:rsidR="004C431F" w:rsidRPr="000A0B32" w:rsidTr="004C431F">
        <w:trPr>
          <w:trHeight w:val="255"/>
        </w:trPr>
        <w:tc>
          <w:tcPr>
            <w:tcW w:w="1346" w:type="pct"/>
            <w:tcBorders>
              <w:top w:val="nil"/>
              <w:left w:val="single" w:sz="4" w:space="0" w:color="auto"/>
              <w:bottom w:val="single" w:sz="4" w:space="0" w:color="auto"/>
              <w:right w:val="single" w:sz="4" w:space="0" w:color="auto"/>
            </w:tcBorders>
            <w:shd w:val="clear" w:color="000000" w:fill="FFFFFF"/>
            <w:vAlign w:val="center"/>
            <w:hideMark/>
          </w:tcPr>
          <w:p w:rsidR="004C431F" w:rsidRPr="000A0B32" w:rsidRDefault="004C431F" w:rsidP="000A0B32">
            <w:pPr>
              <w:spacing w:after="0" w:line="240" w:lineRule="auto"/>
              <w:rPr>
                <w:rFonts w:eastAsia="Times New Roman" w:cs="Times New Roman"/>
                <w:i/>
                <w:sz w:val="20"/>
                <w:szCs w:val="20"/>
                <w:lang w:eastAsia="tr-TR"/>
              </w:rPr>
            </w:pPr>
            <w:r w:rsidRPr="000A0B32">
              <w:rPr>
                <w:rFonts w:eastAsia="Times New Roman" w:cs="Times New Roman"/>
                <w:i/>
                <w:sz w:val="20"/>
                <w:szCs w:val="20"/>
                <w:lang w:eastAsia="tr-TR"/>
              </w:rPr>
              <w:t xml:space="preserve">     </w:t>
            </w:r>
            <w:proofErr w:type="spellStart"/>
            <w:r w:rsidRPr="000A0B32">
              <w:rPr>
                <w:rFonts w:eastAsia="Times New Roman" w:cs="Times New Roman"/>
                <w:i/>
                <w:sz w:val="20"/>
                <w:szCs w:val="20"/>
                <w:lang w:eastAsia="tr-TR"/>
              </w:rPr>
              <w:t>Ecele</w:t>
            </w:r>
            <w:r>
              <w:rPr>
                <w:rFonts w:eastAsia="Times New Roman" w:cs="Times New Roman"/>
                <w:i/>
                <w:sz w:val="20"/>
                <w:szCs w:val="20"/>
                <w:lang w:eastAsia="tr-TR"/>
              </w:rPr>
              <w:t>n</w:t>
            </w:r>
            <w:proofErr w:type="spellEnd"/>
          </w:p>
        </w:tc>
        <w:tc>
          <w:tcPr>
            <w:tcW w:w="915" w:type="pct"/>
            <w:tcBorders>
              <w:top w:val="nil"/>
              <w:left w:val="nil"/>
              <w:bottom w:val="single" w:sz="4" w:space="0" w:color="auto"/>
              <w:right w:val="single" w:sz="4" w:space="0" w:color="auto"/>
            </w:tcBorders>
            <w:shd w:val="clear" w:color="auto" w:fill="auto"/>
            <w:vAlign w:val="center"/>
          </w:tcPr>
          <w:p w:rsidR="004C431F" w:rsidRPr="000A0B32" w:rsidRDefault="004C431F" w:rsidP="000A0B32">
            <w:pPr>
              <w:spacing w:after="0" w:line="240" w:lineRule="auto"/>
              <w:jc w:val="right"/>
              <w:rPr>
                <w:rFonts w:eastAsia="Times New Roman" w:cs="Times New Roman"/>
                <w:sz w:val="20"/>
                <w:szCs w:val="20"/>
                <w:lang w:eastAsia="tr-TR"/>
              </w:rPr>
            </w:pPr>
          </w:p>
        </w:tc>
        <w:tc>
          <w:tcPr>
            <w:tcW w:w="930" w:type="pct"/>
            <w:tcBorders>
              <w:top w:val="nil"/>
              <w:left w:val="nil"/>
              <w:bottom w:val="single" w:sz="4" w:space="0" w:color="auto"/>
              <w:right w:val="single" w:sz="4" w:space="0" w:color="auto"/>
            </w:tcBorders>
            <w:shd w:val="clear" w:color="auto" w:fill="auto"/>
            <w:noWrap/>
            <w:vAlign w:val="center"/>
          </w:tcPr>
          <w:p w:rsidR="004C431F" w:rsidRPr="000A0B32" w:rsidRDefault="004C431F" w:rsidP="000A0B32">
            <w:pPr>
              <w:spacing w:after="0" w:line="240" w:lineRule="auto"/>
              <w:jc w:val="right"/>
              <w:rPr>
                <w:rFonts w:eastAsia="Times New Roman" w:cs="Times New Roman"/>
                <w:sz w:val="20"/>
                <w:szCs w:val="20"/>
                <w:lang w:eastAsia="tr-TR"/>
              </w:rPr>
            </w:pPr>
          </w:p>
        </w:tc>
        <w:tc>
          <w:tcPr>
            <w:tcW w:w="879" w:type="pct"/>
            <w:tcBorders>
              <w:top w:val="nil"/>
              <w:left w:val="single" w:sz="4" w:space="0" w:color="auto"/>
              <w:bottom w:val="single" w:sz="4" w:space="0" w:color="auto"/>
              <w:right w:val="single" w:sz="4" w:space="0" w:color="auto"/>
            </w:tcBorders>
            <w:shd w:val="clear" w:color="auto" w:fill="auto"/>
            <w:vAlign w:val="center"/>
          </w:tcPr>
          <w:p w:rsidR="004C431F" w:rsidRPr="000A0B32" w:rsidRDefault="004C431F" w:rsidP="000A0B32">
            <w:pPr>
              <w:spacing w:after="0" w:line="240" w:lineRule="auto"/>
              <w:jc w:val="right"/>
              <w:rPr>
                <w:rFonts w:eastAsia="Times New Roman" w:cs="Times New Roman"/>
                <w:sz w:val="20"/>
                <w:szCs w:val="20"/>
                <w:lang w:eastAsia="tr-TR"/>
              </w:rPr>
            </w:pPr>
          </w:p>
        </w:tc>
        <w:tc>
          <w:tcPr>
            <w:tcW w:w="930" w:type="pct"/>
            <w:tcBorders>
              <w:top w:val="nil"/>
              <w:left w:val="nil"/>
              <w:bottom w:val="single" w:sz="4" w:space="0" w:color="auto"/>
              <w:right w:val="single" w:sz="4" w:space="0" w:color="auto"/>
            </w:tcBorders>
            <w:shd w:val="clear" w:color="auto" w:fill="auto"/>
            <w:vAlign w:val="center"/>
          </w:tcPr>
          <w:p w:rsidR="004C431F" w:rsidRPr="000A0B32" w:rsidRDefault="004C431F" w:rsidP="000A0B32">
            <w:pPr>
              <w:spacing w:after="0" w:line="240" w:lineRule="auto"/>
              <w:jc w:val="right"/>
              <w:rPr>
                <w:rFonts w:eastAsia="Times New Roman" w:cs="Times New Roman"/>
                <w:sz w:val="20"/>
                <w:szCs w:val="20"/>
                <w:lang w:eastAsia="tr-TR"/>
              </w:rPr>
            </w:pPr>
          </w:p>
        </w:tc>
      </w:tr>
      <w:tr w:rsidR="004C431F" w:rsidRPr="000A0B32" w:rsidTr="004C431F">
        <w:trPr>
          <w:trHeight w:val="255"/>
        </w:trPr>
        <w:tc>
          <w:tcPr>
            <w:tcW w:w="1346" w:type="pct"/>
            <w:tcBorders>
              <w:top w:val="nil"/>
              <w:left w:val="single" w:sz="4" w:space="0" w:color="auto"/>
              <w:bottom w:val="single" w:sz="4" w:space="0" w:color="auto"/>
              <w:right w:val="single" w:sz="4" w:space="0" w:color="auto"/>
            </w:tcBorders>
            <w:shd w:val="clear" w:color="000000" w:fill="FFFFFF"/>
            <w:vAlign w:val="center"/>
            <w:hideMark/>
          </w:tcPr>
          <w:p w:rsidR="004C431F" w:rsidRPr="000A0B32" w:rsidRDefault="004C431F" w:rsidP="000A0B32">
            <w:pPr>
              <w:spacing w:after="0" w:line="240" w:lineRule="auto"/>
              <w:rPr>
                <w:rFonts w:eastAsia="Times New Roman" w:cs="Times New Roman"/>
                <w:i/>
                <w:sz w:val="20"/>
                <w:szCs w:val="20"/>
                <w:lang w:eastAsia="tr-TR"/>
              </w:rPr>
            </w:pPr>
            <w:r>
              <w:rPr>
                <w:rFonts w:eastAsia="Times New Roman" w:cs="Times New Roman"/>
                <w:i/>
                <w:sz w:val="20"/>
                <w:szCs w:val="20"/>
                <w:lang w:eastAsia="tr-TR"/>
              </w:rPr>
              <w:t xml:space="preserve">     Kazaen</w:t>
            </w:r>
          </w:p>
        </w:tc>
        <w:tc>
          <w:tcPr>
            <w:tcW w:w="915" w:type="pct"/>
            <w:tcBorders>
              <w:top w:val="nil"/>
              <w:left w:val="nil"/>
              <w:bottom w:val="single" w:sz="4" w:space="0" w:color="auto"/>
              <w:right w:val="single" w:sz="4" w:space="0" w:color="auto"/>
            </w:tcBorders>
            <w:shd w:val="clear" w:color="auto" w:fill="auto"/>
            <w:vAlign w:val="center"/>
          </w:tcPr>
          <w:p w:rsidR="004C431F" w:rsidRPr="000A0B32" w:rsidRDefault="004C431F" w:rsidP="000A0B32">
            <w:pPr>
              <w:spacing w:after="0" w:line="240" w:lineRule="auto"/>
              <w:jc w:val="right"/>
              <w:rPr>
                <w:rFonts w:eastAsia="Times New Roman" w:cs="Times New Roman"/>
                <w:sz w:val="20"/>
                <w:szCs w:val="20"/>
                <w:lang w:eastAsia="tr-TR"/>
              </w:rPr>
            </w:pPr>
          </w:p>
        </w:tc>
        <w:tc>
          <w:tcPr>
            <w:tcW w:w="930" w:type="pct"/>
            <w:tcBorders>
              <w:top w:val="nil"/>
              <w:left w:val="nil"/>
              <w:bottom w:val="single" w:sz="4" w:space="0" w:color="auto"/>
              <w:right w:val="single" w:sz="4" w:space="0" w:color="auto"/>
            </w:tcBorders>
            <w:shd w:val="clear" w:color="auto" w:fill="auto"/>
            <w:noWrap/>
            <w:vAlign w:val="center"/>
          </w:tcPr>
          <w:p w:rsidR="004C431F" w:rsidRPr="000A0B32" w:rsidRDefault="004C431F" w:rsidP="000A0B32">
            <w:pPr>
              <w:spacing w:after="0" w:line="240" w:lineRule="auto"/>
              <w:jc w:val="right"/>
              <w:rPr>
                <w:rFonts w:eastAsia="Times New Roman" w:cs="Times New Roman"/>
                <w:sz w:val="20"/>
                <w:szCs w:val="20"/>
                <w:lang w:eastAsia="tr-TR"/>
              </w:rPr>
            </w:pPr>
          </w:p>
        </w:tc>
        <w:tc>
          <w:tcPr>
            <w:tcW w:w="879" w:type="pct"/>
            <w:tcBorders>
              <w:top w:val="nil"/>
              <w:left w:val="single" w:sz="4" w:space="0" w:color="auto"/>
              <w:bottom w:val="single" w:sz="4" w:space="0" w:color="auto"/>
              <w:right w:val="single" w:sz="4" w:space="0" w:color="auto"/>
            </w:tcBorders>
            <w:shd w:val="clear" w:color="auto" w:fill="auto"/>
            <w:vAlign w:val="center"/>
          </w:tcPr>
          <w:p w:rsidR="004C431F" w:rsidRPr="000A0B32" w:rsidRDefault="004C431F" w:rsidP="000A0B32">
            <w:pPr>
              <w:spacing w:after="0" w:line="240" w:lineRule="auto"/>
              <w:jc w:val="right"/>
              <w:rPr>
                <w:rFonts w:eastAsia="Times New Roman" w:cs="Times New Roman"/>
                <w:sz w:val="20"/>
                <w:szCs w:val="20"/>
                <w:lang w:eastAsia="tr-TR"/>
              </w:rPr>
            </w:pPr>
          </w:p>
        </w:tc>
        <w:tc>
          <w:tcPr>
            <w:tcW w:w="930" w:type="pct"/>
            <w:tcBorders>
              <w:top w:val="nil"/>
              <w:left w:val="nil"/>
              <w:bottom w:val="single" w:sz="4" w:space="0" w:color="auto"/>
              <w:right w:val="single" w:sz="4" w:space="0" w:color="auto"/>
            </w:tcBorders>
            <w:shd w:val="clear" w:color="auto" w:fill="auto"/>
            <w:vAlign w:val="center"/>
          </w:tcPr>
          <w:p w:rsidR="004C431F" w:rsidRPr="000A0B32" w:rsidRDefault="004C431F" w:rsidP="000A0B32">
            <w:pPr>
              <w:spacing w:after="0" w:line="240" w:lineRule="auto"/>
              <w:jc w:val="right"/>
              <w:rPr>
                <w:rFonts w:eastAsia="Times New Roman" w:cs="Times New Roman"/>
                <w:sz w:val="20"/>
                <w:szCs w:val="20"/>
                <w:lang w:eastAsia="tr-TR"/>
              </w:rPr>
            </w:pPr>
          </w:p>
        </w:tc>
      </w:tr>
      <w:tr w:rsidR="004C431F" w:rsidRPr="000A0B32" w:rsidTr="004C431F">
        <w:trPr>
          <w:trHeight w:val="255"/>
        </w:trPr>
        <w:tc>
          <w:tcPr>
            <w:tcW w:w="1346" w:type="pct"/>
            <w:tcBorders>
              <w:top w:val="nil"/>
              <w:left w:val="single" w:sz="4" w:space="0" w:color="auto"/>
              <w:bottom w:val="single" w:sz="4" w:space="0" w:color="auto"/>
              <w:right w:val="single" w:sz="4" w:space="0" w:color="auto"/>
            </w:tcBorders>
            <w:shd w:val="clear" w:color="000000" w:fill="FFFFFF"/>
            <w:vAlign w:val="center"/>
            <w:hideMark/>
          </w:tcPr>
          <w:p w:rsidR="004C431F" w:rsidRPr="000A0B32" w:rsidRDefault="004C431F" w:rsidP="000A0B32">
            <w:pPr>
              <w:spacing w:after="0" w:line="240" w:lineRule="auto"/>
              <w:rPr>
                <w:rFonts w:eastAsia="Times New Roman" w:cs="Times New Roman"/>
                <w:bCs/>
                <w:sz w:val="20"/>
                <w:szCs w:val="20"/>
                <w:lang w:eastAsia="tr-TR"/>
              </w:rPr>
            </w:pPr>
            <w:r>
              <w:rPr>
                <w:rFonts w:eastAsia="Times New Roman" w:cs="Times New Roman"/>
                <w:bCs/>
                <w:sz w:val="20"/>
                <w:szCs w:val="20"/>
                <w:lang w:eastAsia="tr-TR"/>
              </w:rPr>
              <w:t xml:space="preserve">Maluliyet </w:t>
            </w:r>
          </w:p>
        </w:tc>
        <w:tc>
          <w:tcPr>
            <w:tcW w:w="915" w:type="pct"/>
            <w:tcBorders>
              <w:top w:val="nil"/>
              <w:left w:val="nil"/>
              <w:bottom w:val="single" w:sz="4" w:space="0" w:color="auto"/>
              <w:right w:val="single" w:sz="4" w:space="0" w:color="auto"/>
            </w:tcBorders>
            <w:shd w:val="clear" w:color="auto" w:fill="auto"/>
            <w:vAlign w:val="center"/>
          </w:tcPr>
          <w:p w:rsidR="004C431F" w:rsidRPr="000A0B32" w:rsidRDefault="004C431F" w:rsidP="000A0B32">
            <w:pPr>
              <w:spacing w:after="0" w:line="240" w:lineRule="auto"/>
              <w:jc w:val="right"/>
              <w:rPr>
                <w:rFonts w:eastAsia="Times New Roman" w:cs="Times New Roman"/>
                <w:b/>
                <w:bCs/>
                <w:sz w:val="20"/>
                <w:szCs w:val="20"/>
                <w:lang w:eastAsia="tr-TR"/>
              </w:rPr>
            </w:pPr>
          </w:p>
        </w:tc>
        <w:tc>
          <w:tcPr>
            <w:tcW w:w="930" w:type="pct"/>
            <w:tcBorders>
              <w:top w:val="nil"/>
              <w:left w:val="nil"/>
              <w:bottom w:val="single" w:sz="4" w:space="0" w:color="auto"/>
              <w:right w:val="single" w:sz="4" w:space="0" w:color="auto"/>
            </w:tcBorders>
            <w:shd w:val="clear" w:color="auto" w:fill="auto"/>
            <w:vAlign w:val="center"/>
          </w:tcPr>
          <w:p w:rsidR="004C431F" w:rsidRPr="000A0B32" w:rsidRDefault="004C431F" w:rsidP="000A0B32">
            <w:pPr>
              <w:spacing w:after="0" w:line="240" w:lineRule="auto"/>
              <w:jc w:val="right"/>
              <w:rPr>
                <w:rFonts w:eastAsia="Times New Roman" w:cs="Times New Roman"/>
                <w:b/>
                <w:bCs/>
                <w:sz w:val="20"/>
                <w:szCs w:val="20"/>
                <w:lang w:eastAsia="tr-TR"/>
              </w:rPr>
            </w:pPr>
          </w:p>
        </w:tc>
        <w:tc>
          <w:tcPr>
            <w:tcW w:w="879" w:type="pct"/>
            <w:tcBorders>
              <w:top w:val="nil"/>
              <w:left w:val="single" w:sz="4" w:space="0" w:color="auto"/>
              <w:bottom w:val="single" w:sz="4" w:space="0" w:color="auto"/>
              <w:right w:val="single" w:sz="4" w:space="0" w:color="auto"/>
            </w:tcBorders>
            <w:shd w:val="clear" w:color="auto" w:fill="auto"/>
            <w:vAlign w:val="center"/>
          </w:tcPr>
          <w:p w:rsidR="004C431F" w:rsidRPr="000A0B32" w:rsidRDefault="004C431F" w:rsidP="000A0B32">
            <w:pPr>
              <w:spacing w:after="0" w:line="240" w:lineRule="auto"/>
              <w:jc w:val="right"/>
              <w:rPr>
                <w:rFonts w:eastAsia="Times New Roman" w:cs="Times New Roman"/>
                <w:b/>
                <w:bCs/>
                <w:sz w:val="20"/>
                <w:szCs w:val="20"/>
                <w:lang w:eastAsia="tr-TR"/>
              </w:rPr>
            </w:pPr>
          </w:p>
        </w:tc>
        <w:tc>
          <w:tcPr>
            <w:tcW w:w="930" w:type="pct"/>
            <w:tcBorders>
              <w:top w:val="nil"/>
              <w:left w:val="nil"/>
              <w:bottom w:val="single" w:sz="4" w:space="0" w:color="auto"/>
              <w:right w:val="single" w:sz="4" w:space="0" w:color="auto"/>
            </w:tcBorders>
            <w:shd w:val="clear" w:color="auto" w:fill="auto"/>
            <w:vAlign w:val="center"/>
          </w:tcPr>
          <w:p w:rsidR="004C431F" w:rsidRPr="000A0B32" w:rsidRDefault="004C431F" w:rsidP="000A0B32">
            <w:pPr>
              <w:spacing w:after="0" w:line="240" w:lineRule="auto"/>
              <w:jc w:val="right"/>
              <w:rPr>
                <w:rFonts w:eastAsia="Times New Roman" w:cs="Times New Roman"/>
                <w:b/>
                <w:bCs/>
                <w:sz w:val="20"/>
                <w:szCs w:val="20"/>
                <w:lang w:eastAsia="tr-TR"/>
              </w:rPr>
            </w:pPr>
          </w:p>
        </w:tc>
      </w:tr>
      <w:tr w:rsidR="004C431F" w:rsidRPr="000A0B32" w:rsidTr="004C431F">
        <w:trPr>
          <w:trHeight w:val="255"/>
        </w:trPr>
        <w:tc>
          <w:tcPr>
            <w:tcW w:w="1346" w:type="pct"/>
            <w:tcBorders>
              <w:top w:val="nil"/>
              <w:left w:val="single" w:sz="4" w:space="0" w:color="auto"/>
              <w:bottom w:val="single" w:sz="4" w:space="0" w:color="auto"/>
              <w:right w:val="single" w:sz="4" w:space="0" w:color="auto"/>
            </w:tcBorders>
            <w:shd w:val="clear" w:color="000000" w:fill="FFFFFF"/>
            <w:vAlign w:val="center"/>
            <w:hideMark/>
          </w:tcPr>
          <w:p w:rsidR="004C431F" w:rsidRPr="000A0B32" w:rsidRDefault="004C431F" w:rsidP="000A0B32">
            <w:pPr>
              <w:spacing w:after="0" w:line="240" w:lineRule="auto"/>
              <w:rPr>
                <w:rFonts w:eastAsia="Times New Roman" w:cs="Times New Roman"/>
                <w:i/>
                <w:sz w:val="20"/>
                <w:szCs w:val="20"/>
                <w:lang w:eastAsia="tr-TR"/>
              </w:rPr>
            </w:pPr>
            <w:r>
              <w:rPr>
                <w:rFonts w:eastAsia="Times New Roman" w:cs="Times New Roman"/>
                <w:i/>
                <w:sz w:val="20"/>
                <w:szCs w:val="20"/>
                <w:lang w:eastAsia="tr-TR"/>
              </w:rPr>
              <w:t xml:space="preserve">     Kazaen</w:t>
            </w:r>
          </w:p>
        </w:tc>
        <w:tc>
          <w:tcPr>
            <w:tcW w:w="915" w:type="pct"/>
            <w:tcBorders>
              <w:top w:val="nil"/>
              <w:left w:val="nil"/>
              <w:bottom w:val="single" w:sz="4" w:space="0" w:color="auto"/>
              <w:right w:val="single" w:sz="4" w:space="0" w:color="auto"/>
            </w:tcBorders>
            <w:shd w:val="clear" w:color="auto" w:fill="auto"/>
            <w:vAlign w:val="center"/>
          </w:tcPr>
          <w:p w:rsidR="004C431F" w:rsidRPr="000A0B32" w:rsidRDefault="004C431F" w:rsidP="000A0B32">
            <w:pPr>
              <w:spacing w:after="0" w:line="240" w:lineRule="auto"/>
              <w:jc w:val="right"/>
              <w:rPr>
                <w:rFonts w:eastAsia="Times New Roman" w:cs="Times New Roman"/>
                <w:sz w:val="20"/>
                <w:szCs w:val="20"/>
                <w:lang w:eastAsia="tr-TR"/>
              </w:rPr>
            </w:pPr>
          </w:p>
        </w:tc>
        <w:tc>
          <w:tcPr>
            <w:tcW w:w="930" w:type="pct"/>
            <w:tcBorders>
              <w:top w:val="nil"/>
              <w:left w:val="nil"/>
              <w:bottom w:val="single" w:sz="4" w:space="0" w:color="auto"/>
              <w:right w:val="single" w:sz="4" w:space="0" w:color="auto"/>
            </w:tcBorders>
            <w:shd w:val="clear" w:color="auto" w:fill="auto"/>
            <w:noWrap/>
            <w:vAlign w:val="center"/>
          </w:tcPr>
          <w:p w:rsidR="004C431F" w:rsidRPr="000A0B32" w:rsidRDefault="004C431F" w:rsidP="000A0B32">
            <w:pPr>
              <w:spacing w:after="0" w:line="240" w:lineRule="auto"/>
              <w:jc w:val="right"/>
              <w:rPr>
                <w:rFonts w:eastAsia="Times New Roman" w:cs="Times New Roman"/>
                <w:sz w:val="20"/>
                <w:szCs w:val="20"/>
                <w:lang w:eastAsia="tr-TR"/>
              </w:rPr>
            </w:pPr>
          </w:p>
        </w:tc>
        <w:tc>
          <w:tcPr>
            <w:tcW w:w="879" w:type="pct"/>
            <w:tcBorders>
              <w:top w:val="nil"/>
              <w:left w:val="single" w:sz="4" w:space="0" w:color="auto"/>
              <w:bottom w:val="single" w:sz="4" w:space="0" w:color="auto"/>
              <w:right w:val="single" w:sz="4" w:space="0" w:color="auto"/>
            </w:tcBorders>
            <w:shd w:val="clear" w:color="auto" w:fill="auto"/>
            <w:vAlign w:val="center"/>
          </w:tcPr>
          <w:p w:rsidR="004C431F" w:rsidRPr="000A0B32" w:rsidRDefault="004C431F" w:rsidP="000A0B32">
            <w:pPr>
              <w:spacing w:after="0" w:line="240" w:lineRule="auto"/>
              <w:jc w:val="right"/>
              <w:rPr>
                <w:rFonts w:eastAsia="Times New Roman" w:cs="Times New Roman"/>
                <w:sz w:val="20"/>
                <w:szCs w:val="20"/>
                <w:lang w:eastAsia="tr-TR"/>
              </w:rPr>
            </w:pPr>
          </w:p>
        </w:tc>
        <w:tc>
          <w:tcPr>
            <w:tcW w:w="930" w:type="pct"/>
            <w:tcBorders>
              <w:top w:val="nil"/>
              <w:left w:val="nil"/>
              <w:bottom w:val="single" w:sz="4" w:space="0" w:color="auto"/>
              <w:right w:val="single" w:sz="4" w:space="0" w:color="auto"/>
            </w:tcBorders>
            <w:shd w:val="clear" w:color="auto" w:fill="auto"/>
            <w:vAlign w:val="center"/>
          </w:tcPr>
          <w:p w:rsidR="004C431F" w:rsidRPr="000A0B32" w:rsidRDefault="004C431F" w:rsidP="000A0B32">
            <w:pPr>
              <w:spacing w:after="0" w:line="240" w:lineRule="auto"/>
              <w:jc w:val="right"/>
              <w:rPr>
                <w:rFonts w:eastAsia="Times New Roman" w:cs="Times New Roman"/>
                <w:sz w:val="20"/>
                <w:szCs w:val="20"/>
                <w:lang w:eastAsia="tr-TR"/>
              </w:rPr>
            </w:pPr>
          </w:p>
        </w:tc>
      </w:tr>
      <w:tr w:rsidR="004C431F" w:rsidRPr="000A0B32" w:rsidTr="004C431F">
        <w:trPr>
          <w:trHeight w:val="255"/>
        </w:trPr>
        <w:tc>
          <w:tcPr>
            <w:tcW w:w="1346" w:type="pct"/>
            <w:tcBorders>
              <w:top w:val="nil"/>
              <w:left w:val="single" w:sz="4" w:space="0" w:color="auto"/>
              <w:bottom w:val="single" w:sz="4" w:space="0" w:color="auto"/>
              <w:right w:val="single" w:sz="4" w:space="0" w:color="auto"/>
            </w:tcBorders>
            <w:shd w:val="clear" w:color="000000" w:fill="FFFFFF"/>
            <w:vAlign w:val="center"/>
            <w:hideMark/>
          </w:tcPr>
          <w:p w:rsidR="004C431F" w:rsidRPr="000A0B32" w:rsidRDefault="004C431F" w:rsidP="000A0B32">
            <w:pPr>
              <w:spacing w:after="0" w:line="240" w:lineRule="auto"/>
              <w:rPr>
                <w:rFonts w:eastAsia="Times New Roman" w:cs="Times New Roman"/>
                <w:i/>
                <w:sz w:val="20"/>
                <w:szCs w:val="20"/>
                <w:lang w:eastAsia="tr-TR"/>
              </w:rPr>
            </w:pPr>
            <w:r w:rsidRPr="000A0B32">
              <w:rPr>
                <w:rFonts w:eastAsia="Times New Roman" w:cs="Times New Roman"/>
                <w:i/>
                <w:sz w:val="20"/>
                <w:szCs w:val="20"/>
                <w:lang w:eastAsia="tr-TR"/>
              </w:rPr>
              <w:t xml:space="preserve">     Hastalık Sonucu</w:t>
            </w:r>
          </w:p>
        </w:tc>
        <w:tc>
          <w:tcPr>
            <w:tcW w:w="915" w:type="pct"/>
            <w:tcBorders>
              <w:top w:val="nil"/>
              <w:left w:val="nil"/>
              <w:bottom w:val="single" w:sz="4" w:space="0" w:color="auto"/>
              <w:right w:val="single" w:sz="4" w:space="0" w:color="auto"/>
            </w:tcBorders>
            <w:shd w:val="clear" w:color="auto" w:fill="auto"/>
            <w:vAlign w:val="center"/>
          </w:tcPr>
          <w:p w:rsidR="004C431F" w:rsidRPr="000A0B32" w:rsidRDefault="004C431F" w:rsidP="000A0B32">
            <w:pPr>
              <w:spacing w:after="0" w:line="240" w:lineRule="auto"/>
              <w:jc w:val="right"/>
              <w:rPr>
                <w:rFonts w:eastAsia="Times New Roman" w:cs="Times New Roman"/>
                <w:sz w:val="20"/>
                <w:szCs w:val="20"/>
                <w:lang w:eastAsia="tr-TR"/>
              </w:rPr>
            </w:pPr>
          </w:p>
        </w:tc>
        <w:tc>
          <w:tcPr>
            <w:tcW w:w="930" w:type="pct"/>
            <w:tcBorders>
              <w:top w:val="nil"/>
              <w:left w:val="nil"/>
              <w:bottom w:val="single" w:sz="4" w:space="0" w:color="auto"/>
              <w:right w:val="single" w:sz="4" w:space="0" w:color="auto"/>
            </w:tcBorders>
            <w:shd w:val="clear" w:color="auto" w:fill="auto"/>
            <w:noWrap/>
            <w:vAlign w:val="center"/>
          </w:tcPr>
          <w:p w:rsidR="004C431F" w:rsidRPr="000A0B32" w:rsidRDefault="004C431F" w:rsidP="000A0B32">
            <w:pPr>
              <w:spacing w:after="0" w:line="240" w:lineRule="auto"/>
              <w:jc w:val="right"/>
              <w:rPr>
                <w:rFonts w:eastAsia="Times New Roman" w:cs="Times New Roman"/>
                <w:sz w:val="20"/>
                <w:szCs w:val="20"/>
                <w:lang w:eastAsia="tr-TR"/>
              </w:rPr>
            </w:pPr>
          </w:p>
        </w:tc>
        <w:tc>
          <w:tcPr>
            <w:tcW w:w="879" w:type="pct"/>
            <w:tcBorders>
              <w:top w:val="nil"/>
              <w:left w:val="single" w:sz="4" w:space="0" w:color="auto"/>
              <w:bottom w:val="single" w:sz="4" w:space="0" w:color="auto"/>
              <w:right w:val="single" w:sz="4" w:space="0" w:color="auto"/>
            </w:tcBorders>
            <w:shd w:val="clear" w:color="auto" w:fill="auto"/>
            <w:vAlign w:val="center"/>
          </w:tcPr>
          <w:p w:rsidR="004C431F" w:rsidRPr="000A0B32" w:rsidRDefault="004C431F" w:rsidP="000A0B32">
            <w:pPr>
              <w:spacing w:after="0" w:line="240" w:lineRule="auto"/>
              <w:jc w:val="right"/>
              <w:rPr>
                <w:rFonts w:eastAsia="Times New Roman" w:cs="Times New Roman"/>
                <w:sz w:val="20"/>
                <w:szCs w:val="20"/>
                <w:lang w:eastAsia="tr-TR"/>
              </w:rPr>
            </w:pPr>
          </w:p>
        </w:tc>
        <w:tc>
          <w:tcPr>
            <w:tcW w:w="930" w:type="pct"/>
            <w:tcBorders>
              <w:top w:val="nil"/>
              <w:left w:val="nil"/>
              <w:bottom w:val="single" w:sz="4" w:space="0" w:color="auto"/>
              <w:right w:val="single" w:sz="4" w:space="0" w:color="auto"/>
            </w:tcBorders>
            <w:shd w:val="clear" w:color="auto" w:fill="auto"/>
            <w:vAlign w:val="center"/>
          </w:tcPr>
          <w:p w:rsidR="004C431F" w:rsidRPr="000A0B32" w:rsidRDefault="004C431F" w:rsidP="000A0B32">
            <w:pPr>
              <w:spacing w:after="0" w:line="240" w:lineRule="auto"/>
              <w:jc w:val="right"/>
              <w:rPr>
                <w:rFonts w:eastAsia="Times New Roman" w:cs="Times New Roman"/>
                <w:sz w:val="20"/>
                <w:szCs w:val="20"/>
                <w:lang w:eastAsia="tr-TR"/>
              </w:rPr>
            </w:pPr>
          </w:p>
        </w:tc>
      </w:tr>
      <w:tr w:rsidR="004C431F" w:rsidRPr="000A0B32" w:rsidTr="004C431F">
        <w:trPr>
          <w:trHeight w:val="255"/>
        </w:trPr>
        <w:tc>
          <w:tcPr>
            <w:tcW w:w="1346" w:type="pct"/>
            <w:tcBorders>
              <w:top w:val="nil"/>
              <w:left w:val="single" w:sz="4" w:space="0" w:color="auto"/>
              <w:bottom w:val="single" w:sz="4" w:space="0" w:color="auto"/>
              <w:right w:val="single" w:sz="4" w:space="0" w:color="auto"/>
            </w:tcBorders>
            <w:shd w:val="clear" w:color="000000" w:fill="FFFFFF"/>
            <w:vAlign w:val="center"/>
            <w:hideMark/>
          </w:tcPr>
          <w:p w:rsidR="004C431F" w:rsidRPr="000A0B32" w:rsidRDefault="004C431F" w:rsidP="000A0B32">
            <w:pPr>
              <w:spacing w:after="0" w:line="240" w:lineRule="auto"/>
              <w:rPr>
                <w:rFonts w:eastAsia="Times New Roman" w:cs="Times New Roman"/>
                <w:bCs/>
                <w:sz w:val="20"/>
                <w:szCs w:val="20"/>
                <w:lang w:eastAsia="tr-TR"/>
              </w:rPr>
            </w:pPr>
            <w:r w:rsidRPr="000A0B32">
              <w:rPr>
                <w:rFonts w:eastAsia="Times New Roman" w:cs="Times New Roman"/>
                <w:bCs/>
                <w:sz w:val="20"/>
                <w:szCs w:val="20"/>
                <w:lang w:eastAsia="tr-TR"/>
              </w:rPr>
              <w:t>Tehlikeli Hastalıklar</w:t>
            </w:r>
          </w:p>
        </w:tc>
        <w:tc>
          <w:tcPr>
            <w:tcW w:w="915" w:type="pct"/>
            <w:tcBorders>
              <w:top w:val="nil"/>
              <w:left w:val="nil"/>
              <w:bottom w:val="single" w:sz="4" w:space="0" w:color="auto"/>
              <w:right w:val="single" w:sz="4" w:space="0" w:color="auto"/>
            </w:tcBorders>
            <w:shd w:val="clear" w:color="auto" w:fill="auto"/>
            <w:vAlign w:val="center"/>
          </w:tcPr>
          <w:p w:rsidR="004C431F" w:rsidRPr="000A0B32" w:rsidRDefault="004C431F" w:rsidP="000A0B32">
            <w:pPr>
              <w:spacing w:after="0" w:line="240" w:lineRule="auto"/>
              <w:jc w:val="right"/>
              <w:rPr>
                <w:rFonts w:eastAsia="Times New Roman" w:cs="Times New Roman"/>
                <w:sz w:val="20"/>
                <w:szCs w:val="20"/>
                <w:lang w:eastAsia="tr-TR"/>
              </w:rPr>
            </w:pPr>
          </w:p>
        </w:tc>
        <w:tc>
          <w:tcPr>
            <w:tcW w:w="930" w:type="pct"/>
            <w:tcBorders>
              <w:top w:val="nil"/>
              <w:left w:val="nil"/>
              <w:bottom w:val="single" w:sz="4" w:space="0" w:color="auto"/>
              <w:right w:val="single" w:sz="4" w:space="0" w:color="auto"/>
            </w:tcBorders>
            <w:shd w:val="clear" w:color="auto" w:fill="auto"/>
            <w:noWrap/>
            <w:vAlign w:val="center"/>
          </w:tcPr>
          <w:p w:rsidR="004C431F" w:rsidRPr="000A0B32" w:rsidRDefault="004C431F" w:rsidP="000A0B32">
            <w:pPr>
              <w:spacing w:after="0" w:line="240" w:lineRule="auto"/>
              <w:jc w:val="right"/>
              <w:rPr>
                <w:rFonts w:eastAsia="Times New Roman" w:cs="Times New Roman"/>
                <w:sz w:val="20"/>
                <w:szCs w:val="20"/>
                <w:lang w:eastAsia="tr-TR"/>
              </w:rPr>
            </w:pPr>
          </w:p>
        </w:tc>
        <w:tc>
          <w:tcPr>
            <w:tcW w:w="879" w:type="pct"/>
            <w:tcBorders>
              <w:top w:val="nil"/>
              <w:left w:val="single" w:sz="4" w:space="0" w:color="auto"/>
              <w:bottom w:val="single" w:sz="4" w:space="0" w:color="auto"/>
              <w:right w:val="single" w:sz="4" w:space="0" w:color="auto"/>
            </w:tcBorders>
            <w:shd w:val="clear" w:color="auto" w:fill="auto"/>
            <w:vAlign w:val="center"/>
          </w:tcPr>
          <w:p w:rsidR="004C431F" w:rsidRPr="000A0B32" w:rsidRDefault="004C431F" w:rsidP="000A0B32">
            <w:pPr>
              <w:spacing w:after="0" w:line="240" w:lineRule="auto"/>
              <w:jc w:val="right"/>
              <w:rPr>
                <w:rFonts w:eastAsia="Times New Roman" w:cs="Times New Roman"/>
                <w:b/>
                <w:bCs/>
                <w:sz w:val="20"/>
                <w:szCs w:val="20"/>
                <w:lang w:eastAsia="tr-TR"/>
              </w:rPr>
            </w:pPr>
          </w:p>
        </w:tc>
        <w:tc>
          <w:tcPr>
            <w:tcW w:w="930" w:type="pct"/>
            <w:tcBorders>
              <w:top w:val="nil"/>
              <w:left w:val="nil"/>
              <w:bottom w:val="single" w:sz="4" w:space="0" w:color="auto"/>
              <w:right w:val="single" w:sz="4" w:space="0" w:color="auto"/>
            </w:tcBorders>
            <w:shd w:val="clear" w:color="auto" w:fill="auto"/>
            <w:vAlign w:val="center"/>
          </w:tcPr>
          <w:p w:rsidR="004C431F" w:rsidRPr="000A0B32" w:rsidRDefault="004C431F" w:rsidP="000A0B32">
            <w:pPr>
              <w:spacing w:after="0" w:line="240" w:lineRule="auto"/>
              <w:jc w:val="right"/>
              <w:rPr>
                <w:rFonts w:eastAsia="Times New Roman" w:cs="Times New Roman"/>
                <w:b/>
                <w:bCs/>
                <w:sz w:val="20"/>
                <w:szCs w:val="20"/>
                <w:lang w:eastAsia="tr-TR"/>
              </w:rPr>
            </w:pPr>
          </w:p>
        </w:tc>
      </w:tr>
      <w:tr w:rsidR="004C431F" w:rsidRPr="000A0B32" w:rsidTr="004C431F">
        <w:trPr>
          <w:trHeight w:val="255"/>
        </w:trPr>
        <w:tc>
          <w:tcPr>
            <w:tcW w:w="1346" w:type="pct"/>
            <w:tcBorders>
              <w:top w:val="nil"/>
              <w:left w:val="single" w:sz="4" w:space="0" w:color="auto"/>
              <w:bottom w:val="single" w:sz="4" w:space="0" w:color="auto"/>
              <w:right w:val="single" w:sz="4" w:space="0" w:color="auto"/>
            </w:tcBorders>
            <w:shd w:val="clear" w:color="000000" w:fill="FFFFFF"/>
            <w:vAlign w:val="center"/>
            <w:hideMark/>
          </w:tcPr>
          <w:p w:rsidR="004C431F" w:rsidRPr="000A0B32" w:rsidRDefault="004C431F" w:rsidP="000A0B32">
            <w:pPr>
              <w:spacing w:after="0" w:line="240" w:lineRule="auto"/>
              <w:rPr>
                <w:rFonts w:eastAsia="Times New Roman" w:cs="Times New Roman"/>
                <w:bCs/>
                <w:sz w:val="20"/>
                <w:szCs w:val="20"/>
                <w:lang w:eastAsia="tr-TR"/>
              </w:rPr>
            </w:pPr>
            <w:r w:rsidRPr="000A0B32">
              <w:rPr>
                <w:rFonts w:eastAsia="Times New Roman" w:cs="Times New Roman"/>
                <w:bCs/>
                <w:sz w:val="20"/>
                <w:szCs w:val="20"/>
                <w:lang w:eastAsia="tr-TR"/>
              </w:rPr>
              <w:t>İşsizlik</w:t>
            </w:r>
          </w:p>
        </w:tc>
        <w:tc>
          <w:tcPr>
            <w:tcW w:w="915" w:type="pct"/>
            <w:tcBorders>
              <w:top w:val="nil"/>
              <w:left w:val="nil"/>
              <w:bottom w:val="single" w:sz="4" w:space="0" w:color="auto"/>
              <w:right w:val="single" w:sz="4" w:space="0" w:color="auto"/>
            </w:tcBorders>
            <w:shd w:val="clear" w:color="auto" w:fill="auto"/>
            <w:vAlign w:val="center"/>
          </w:tcPr>
          <w:p w:rsidR="004C431F" w:rsidRPr="000A0B32" w:rsidRDefault="004C431F" w:rsidP="000A0B32">
            <w:pPr>
              <w:spacing w:after="0" w:line="240" w:lineRule="auto"/>
              <w:jc w:val="right"/>
              <w:rPr>
                <w:rFonts w:eastAsia="Times New Roman" w:cs="Times New Roman"/>
                <w:sz w:val="20"/>
                <w:szCs w:val="20"/>
                <w:lang w:eastAsia="tr-TR"/>
              </w:rPr>
            </w:pPr>
          </w:p>
        </w:tc>
        <w:tc>
          <w:tcPr>
            <w:tcW w:w="930" w:type="pct"/>
            <w:tcBorders>
              <w:top w:val="nil"/>
              <w:left w:val="nil"/>
              <w:bottom w:val="single" w:sz="4" w:space="0" w:color="auto"/>
              <w:right w:val="single" w:sz="4" w:space="0" w:color="auto"/>
            </w:tcBorders>
            <w:shd w:val="clear" w:color="auto" w:fill="auto"/>
            <w:noWrap/>
            <w:vAlign w:val="center"/>
          </w:tcPr>
          <w:p w:rsidR="004C431F" w:rsidRPr="000A0B32" w:rsidRDefault="004C431F" w:rsidP="000A0B32">
            <w:pPr>
              <w:spacing w:after="0" w:line="240" w:lineRule="auto"/>
              <w:jc w:val="right"/>
              <w:rPr>
                <w:rFonts w:eastAsia="Times New Roman" w:cs="Times New Roman"/>
                <w:sz w:val="20"/>
                <w:szCs w:val="20"/>
                <w:lang w:eastAsia="tr-TR"/>
              </w:rPr>
            </w:pPr>
          </w:p>
        </w:tc>
        <w:tc>
          <w:tcPr>
            <w:tcW w:w="879" w:type="pct"/>
            <w:tcBorders>
              <w:top w:val="nil"/>
              <w:left w:val="single" w:sz="4" w:space="0" w:color="auto"/>
              <w:bottom w:val="single" w:sz="4" w:space="0" w:color="auto"/>
              <w:right w:val="single" w:sz="4" w:space="0" w:color="auto"/>
            </w:tcBorders>
            <w:shd w:val="clear" w:color="auto" w:fill="auto"/>
            <w:vAlign w:val="center"/>
          </w:tcPr>
          <w:p w:rsidR="004C431F" w:rsidRPr="000A0B32" w:rsidRDefault="004C431F" w:rsidP="000A0B32">
            <w:pPr>
              <w:spacing w:after="0" w:line="240" w:lineRule="auto"/>
              <w:jc w:val="right"/>
              <w:rPr>
                <w:rFonts w:eastAsia="Times New Roman" w:cs="Times New Roman"/>
                <w:b/>
                <w:bCs/>
                <w:sz w:val="20"/>
                <w:szCs w:val="20"/>
                <w:lang w:eastAsia="tr-TR"/>
              </w:rPr>
            </w:pPr>
          </w:p>
        </w:tc>
        <w:tc>
          <w:tcPr>
            <w:tcW w:w="930" w:type="pct"/>
            <w:tcBorders>
              <w:top w:val="nil"/>
              <w:left w:val="nil"/>
              <w:bottom w:val="single" w:sz="4" w:space="0" w:color="auto"/>
              <w:right w:val="single" w:sz="4" w:space="0" w:color="auto"/>
            </w:tcBorders>
            <w:shd w:val="clear" w:color="auto" w:fill="auto"/>
            <w:vAlign w:val="center"/>
          </w:tcPr>
          <w:p w:rsidR="004C431F" w:rsidRPr="000A0B32" w:rsidRDefault="004C431F" w:rsidP="000A0B32">
            <w:pPr>
              <w:spacing w:after="0" w:line="240" w:lineRule="auto"/>
              <w:jc w:val="right"/>
              <w:rPr>
                <w:rFonts w:eastAsia="Times New Roman" w:cs="Times New Roman"/>
                <w:b/>
                <w:bCs/>
                <w:sz w:val="20"/>
                <w:szCs w:val="20"/>
                <w:lang w:eastAsia="tr-TR"/>
              </w:rPr>
            </w:pPr>
          </w:p>
        </w:tc>
      </w:tr>
      <w:tr w:rsidR="004C431F" w:rsidRPr="000A0B32" w:rsidTr="004C431F">
        <w:trPr>
          <w:trHeight w:val="255"/>
        </w:trPr>
        <w:tc>
          <w:tcPr>
            <w:tcW w:w="1346" w:type="pct"/>
            <w:tcBorders>
              <w:top w:val="nil"/>
              <w:left w:val="single" w:sz="4" w:space="0" w:color="auto"/>
              <w:bottom w:val="single" w:sz="4" w:space="0" w:color="auto"/>
              <w:right w:val="single" w:sz="4" w:space="0" w:color="auto"/>
            </w:tcBorders>
            <w:shd w:val="clear" w:color="000000" w:fill="FFFFFF"/>
            <w:vAlign w:val="center"/>
            <w:hideMark/>
          </w:tcPr>
          <w:p w:rsidR="004C431F" w:rsidRPr="000A0B32" w:rsidRDefault="004C431F" w:rsidP="000A0B32">
            <w:pPr>
              <w:spacing w:after="0" w:line="240" w:lineRule="auto"/>
              <w:rPr>
                <w:rFonts w:eastAsia="Times New Roman" w:cs="Times New Roman"/>
                <w:bCs/>
                <w:sz w:val="20"/>
                <w:szCs w:val="20"/>
                <w:lang w:eastAsia="tr-TR"/>
              </w:rPr>
            </w:pPr>
            <w:r w:rsidRPr="000A0B32">
              <w:rPr>
                <w:rFonts w:eastAsia="Times New Roman" w:cs="Times New Roman"/>
                <w:bCs/>
                <w:sz w:val="20"/>
                <w:szCs w:val="20"/>
                <w:lang w:eastAsia="tr-TR"/>
              </w:rPr>
              <w:t>Geçici İş Göremezlik</w:t>
            </w:r>
          </w:p>
        </w:tc>
        <w:tc>
          <w:tcPr>
            <w:tcW w:w="915" w:type="pct"/>
            <w:tcBorders>
              <w:top w:val="nil"/>
              <w:left w:val="nil"/>
              <w:bottom w:val="single" w:sz="4" w:space="0" w:color="auto"/>
              <w:right w:val="single" w:sz="4" w:space="0" w:color="auto"/>
            </w:tcBorders>
            <w:shd w:val="clear" w:color="auto" w:fill="auto"/>
            <w:vAlign w:val="center"/>
          </w:tcPr>
          <w:p w:rsidR="004C431F" w:rsidRPr="000A0B32" w:rsidRDefault="004C431F" w:rsidP="000A0B32">
            <w:pPr>
              <w:spacing w:after="0" w:line="240" w:lineRule="auto"/>
              <w:jc w:val="right"/>
              <w:rPr>
                <w:rFonts w:eastAsia="Times New Roman" w:cs="Times New Roman"/>
                <w:sz w:val="20"/>
                <w:szCs w:val="20"/>
                <w:lang w:eastAsia="tr-TR"/>
              </w:rPr>
            </w:pPr>
          </w:p>
        </w:tc>
        <w:tc>
          <w:tcPr>
            <w:tcW w:w="930" w:type="pct"/>
            <w:tcBorders>
              <w:top w:val="nil"/>
              <w:left w:val="nil"/>
              <w:bottom w:val="single" w:sz="4" w:space="0" w:color="auto"/>
              <w:right w:val="single" w:sz="4" w:space="0" w:color="auto"/>
            </w:tcBorders>
            <w:shd w:val="clear" w:color="auto" w:fill="auto"/>
            <w:noWrap/>
            <w:vAlign w:val="center"/>
          </w:tcPr>
          <w:p w:rsidR="004C431F" w:rsidRPr="000A0B32" w:rsidRDefault="004C431F" w:rsidP="000A0B32">
            <w:pPr>
              <w:spacing w:after="0" w:line="240" w:lineRule="auto"/>
              <w:jc w:val="right"/>
              <w:rPr>
                <w:rFonts w:eastAsia="Times New Roman" w:cs="Times New Roman"/>
                <w:sz w:val="20"/>
                <w:szCs w:val="20"/>
                <w:lang w:eastAsia="tr-TR"/>
              </w:rPr>
            </w:pPr>
          </w:p>
        </w:tc>
        <w:tc>
          <w:tcPr>
            <w:tcW w:w="879" w:type="pct"/>
            <w:tcBorders>
              <w:top w:val="nil"/>
              <w:left w:val="single" w:sz="4" w:space="0" w:color="auto"/>
              <w:bottom w:val="single" w:sz="4" w:space="0" w:color="auto"/>
              <w:right w:val="single" w:sz="4" w:space="0" w:color="auto"/>
            </w:tcBorders>
            <w:shd w:val="clear" w:color="auto" w:fill="auto"/>
            <w:vAlign w:val="center"/>
          </w:tcPr>
          <w:p w:rsidR="004C431F" w:rsidRPr="000A0B32" w:rsidRDefault="004C431F" w:rsidP="000A0B32">
            <w:pPr>
              <w:spacing w:after="0" w:line="240" w:lineRule="auto"/>
              <w:jc w:val="right"/>
              <w:rPr>
                <w:rFonts w:eastAsia="Times New Roman" w:cs="Times New Roman"/>
                <w:b/>
                <w:bCs/>
                <w:sz w:val="20"/>
                <w:szCs w:val="20"/>
                <w:lang w:eastAsia="tr-TR"/>
              </w:rPr>
            </w:pPr>
          </w:p>
        </w:tc>
        <w:tc>
          <w:tcPr>
            <w:tcW w:w="930" w:type="pct"/>
            <w:tcBorders>
              <w:top w:val="nil"/>
              <w:left w:val="nil"/>
              <w:bottom w:val="single" w:sz="4" w:space="0" w:color="auto"/>
              <w:right w:val="single" w:sz="4" w:space="0" w:color="auto"/>
            </w:tcBorders>
            <w:shd w:val="clear" w:color="auto" w:fill="auto"/>
            <w:vAlign w:val="center"/>
          </w:tcPr>
          <w:p w:rsidR="004C431F" w:rsidRPr="000A0B32" w:rsidRDefault="004C431F" w:rsidP="000A0B32">
            <w:pPr>
              <w:spacing w:after="0" w:line="240" w:lineRule="auto"/>
              <w:jc w:val="right"/>
              <w:rPr>
                <w:rFonts w:eastAsia="Times New Roman" w:cs="Times New Roman"/>
                <w:b/>
                <w:bCs/>
                <w:sz w:val="20"/>
                <w:szCs w:val="20"/>
                <w:lang w:eastAsia="tr-TR"/>
              </w:rPr>
            </w:pPr>
          </w:p>
        </w:tc>
      </w:tr>
      <w:tr w:rsidR="004C431F" w:rsidRPr="000A0B32" w:rsidTr="004C431F">
        <w:trPr>
          <w:trHeight w:val="255"/>
        </w:trPr>
        <w:tc>
          <w:tcPr>
            <w:tcW w:w="1346" w:type="pct"/>
            <w:tcBorders>
              <w:top w:val="nil"/>
              <w:left w:val="single" w:sz="4" w:space="0" w:color="auto"/>
              <w:bottom w:val="single" w:sz="4" w:space="0" w:color="auto"/>
              <w:right w:val="single" w:sz="4" w:space="0" w:color="auto"/>
            </w:tcBorders>
            <w:shd w:val="clear" w:color="000000" w:fill="FFFFFF"/>
            <w:vAlign w:val="center"/>
            <w:hideMark/>
          </w:tcPr>
          <w:p w:rsidR="004C431F" w:rsidRPr="000A0B32" w:rsidRDefault="004C431F" w:rsidP="000A0B32">
            <w:pPr>
              <w:spacing w:after="0" w:line="240" w:lineRule="auto"/>
              <w:rPr>
                <w:rFonts w:eastAsia="Times New Roman" w:cs="Times New Roman"/>
                <w:bCs/>
                <w:sz w:val="20"/>
                <w:szCs w:val="20"/>
                <w:lang w:eastAsia="tr-TR"/>
              </w:rPr>
            </w:pPr>
            <w:r w:rsidRPr="000A0B32">
              <w:rPr>
                <w:rFonts w:eastAsia="Times New Roman" w:cs="Times New Roman"/>
                <w:bCs/>
                <w:sz w:val="20"/>
                <w:szCs w:val="20"/>
                <w:lang w:eastAsia="tr-TR"/>
              </w:rPr>
              <w:t>Hastane Gündelik Tazminat</w:t>
            </w:r>
          </w:p>
        </w:tc>
        <w:tc>
          <w:tcPr>
            <w:tcW w:w="915" w:type="pct"/>
            <w:tcBorders>
              <w:top w:val="nil"/>
              <w:left w:val="nil"/>
              <w:bottom w:val="single" w:sz="4" w:space="0" w:color="auto"/>
              <w:right w:val="single" w:sz="4" w:space="0" w:color="auto"/>
            </w:tcBorders>
            <w:shd w:val="clear" w:color="auto" w:fill="auto"/>
            <w:vAlign w:val="center"/>
          </w:tcPr>
          <w:p w:rsidR="004C431F" w:rsidRPr="000A0B32" w:rsidRDefault="004C431F" w:rsidP="000A0B32">
            <w:pPr>
              <w:spacing w:after="0" w:line="240" w:lineRule="auto"/>
              <w:jc w:val="right"/>
              <w:rPr>
                <w:rFonts w:eastAsia="Times New Roman" w:cs="Times New Roman"/>
                <w:sz w:val="20"/>
                <w:szCs w:val="20"/>
                <w:lang w:eastAsia="tr-TR"/>
              </w:rPr>
            </w:pPr>
          </w:p>
        </w:tc>
        <w:tc>
          <w:tcPr>
            <w:tcW w:w="930" w:type="pct"/>
            <w:tcBorders>
              <w:top w:val="nil"/>
              <w:left w:val="nil"/>
              <w:bottom w:val="single" w:sz="4" w:space="0" w:color="auto"/>
              <w:right w:val="single" w:sz="4" w:space="0" w:color="auto"/>
            </w:tcBorders>
            <w:shd w:val="clear" w:color="auto" w:fill="auto"/>
            <w:noWrap/>
            <w:vAlign w:val="center"/>
          </w:tcPr>
          <w:p w:rsidR="004C431F" w:rsidRPr="000A0B32" w:rsidRDefault="004C431F" w:rsidP="000A0B32">
            <w:pPr>
              <w:spacing w:after="0" w:line="240" w:lineRule="auto"/>
              <w:jc w:val="right"/>
              <w:rPr>
                <w:rFonts w:eastAsia="Times New Roman" w:cs="Times New Roman"/>
                <w:sz w:val="20"/>
                <w:szCs w:val="20"/>
                <w:lang w:eastAsia="tr-TR"/>
              </w:rPr>
            </w:pPr>
          </w:p>
        </w:tc>
        <w:tc>
          <w:tcPr>
            <w:tcW w:w="879" w:type="pct"/>
            <w:tcBorders>
              <w:top w:val="nil"/>
              <w:left w:val="single" w:sz="4" w:space="0" w:color="auto"/>
              <w:bottom w:val="single" w:sz="4" w:space="0" w:color="auto"/>
              <w:right w:val="single" w:sz="4" w:space="0" w:color="auto"/>
            </w:tcBorders>
            <w:shd w:val="clear" w:color="auto" w:fill="auto"/>
            <w:vAlign w:val="center"/>
          </w:tcPr>
          <w:p w:rsidR="004C431F" w:rsidRPr="000A0B32" w:rsidRDefault="004C431F" w:rsidP="000A0B32">
            <w:pPr>
              <w:spacing w:after="0" w:line="240" w:lineRule="auto"/>
              <w:jc w:val="right"/>
              <w:rPr>
                <w:rFonts w:eastAsia="Times New Roman" w:cs="Times New Roman"/>
                <w:b/>
                <w:bCs/>
                <w:sz w:val="20"/>
                <w:szCs w:val="20"/>
                <w:lang w:eastAsia="tr-TR"/>
              </w:rPr>
            </w:pPr>
          </w:p>
        </w:tc>
        <w:tc>
          <w:tcPr>
            <w:tcW w:w="930" w:type="pct"/>
            <w:tcBorders>
              <w:top w:val="nil"/>
              <w:left w:val="nil"/>
              <w:bottom w:val="single" w:sz="4" w:space="0" w:color="auto"/>
              <w:right w:val="single" w:sz="4" w:space="0" w:color="auto"/>
            </w:tcBorders>
            <w:shd w:val="clear" w:color="auto" w:fill="auto"/>
            <w:vAlign w:val="center"/>
          </w:tcPr>
          <w:p w:rsidR="004C431F" w:rsidRPr="000A0B32" w:rsidRDefault="004C431F" w:rsidP="000A0B32">
            <w:pPr>
              <w:spacing w:after="0" w:line="240" w:lineRule="auto"/>
              <w:jc w:val="right"/>
              <w:rPr>
                <w:rFonts w:eastAsia="Times New Roman" w:cs="Times New Roman"/>
                <w:b/>
                <w:bCs/>
                <w:sz w:val="20"/>
                <w:szCs w:val="20"/>
                <w:lang w:eastAsia="tr-TR"/>
              </w:rPr>
            </w:pPr>
          </w:p>
        </w:tc>
      </w:tr>
      <w:tr w:rsidR="004C431F" w:rsidRPr="000A0B32" w:rsidTr="004C431F">
        <w:trPr>
          <w:trHeight w:val="255"/>
        </w:trPr>
        <w:tc>
          <w:tcPr>
            <w:tcW w:w="1346" w:type="pct"/>
            <w:tcBorders>
              <w:top w:val="nil"/>
              <w:left w:val="single" w:sz="4" w:space="0" w:color="auto"/>
              <w:bottom w:val="single" w:sz="4" w:space="0" w:color="auto"/>
              <w:right w:val="single" w:sz="4" w:space="0" w:color="auto"/>
            </w:tcBorders>
            <w:shd w:val="clear" w:color="000000" w:fill="FFFFFF"/>
            <w:vAlign w:val="center"/>
            <w:hideMark/>
          </w:tcPr>
          <w:p w:rsidR="004C431F" w:rsidRPr="000A0B32" w:rsidRDefault="004C431F" w:rsidP="000A0B32">
            <w:pPr>
              <w:spacing w:after="0" w:line="240" w:lineRule="auto"/>
              <w:rPr>
                <w:rFonts w:eastAsia="Times New Roman" w:cs="Times New Roman"/>
                <w:bCs/>
                <w:sz w:val="20"/>
                <w:szCs w:val="20"/>
                <w:lang w:eastAsia="tr-TR"/>
              </w:rPr>
            </w:pPr>
            <w:r>
              <w:rPr>
                <w:rFonts w:eastAsia="Times New Roman" w:cs="Times New Roman"/>
                <w:bCs/>
                <w:sz w:val="20"/>
                <w:szCs w:val="20"/>
                <w:lang w:eastAsia="tr-TR"/>
              </w:rPr>
              <w:t>Tedavi Masrafları</w:t>
            </w:r>
          </w:p>
        </w:tc>
        <w:tc>
          <w:tcPr>
            <w:tcW w:w="915" w:type="pct"/>
            <w:tcBorders>
              <w:top w:val="nil"/>
              <w:left w:val="nil"/>
              <w:bottom w:val="single" w:sz="4" w:space="0" w:color="auto"/>
              <w:right w:val="single" w:sz="4" w:space="0" w:color="auto"/>
            </w:tcBorders>
            <w:shd w:val="clear" w:color="auto" w:fill="auto"/>
            <w:vAlign w:val="center"/>
          </w:tcPr>
          <w:p w:rsidR="004C431F" w:rsidRPr="000A0B32" w:rsidRDefault="004C431F" w:rsidP="000A0B32">
            <w:pPr>
              <w:spacing w:after="0" w:line="240" w:lineRule="auto"/>
              <w:jc w:val="right"/>
              <w:rPr>
                <w:rFonts w:eastAsia="Times New Roman" w:cs="Times New Roman"/>
                <w:sz w:val="20"/>
                <w:szCs w:val="20"/>
                <w:lang w:eastAsia="tr-TR"/>
              </w:rPr>
            </w:pPr>
          </w:p>
        </w:tc>
        <w:tc>
          <w:tcPr>
            <w:tcW w:w="930" w:type="pct"/>
            <w:tcBorders>
              <w:top w:val="nil"/>
              <w:left w:val="nil"/>
              <w:bottom w:val="single" w:sz="4" w:space="0" w:color="auto"/>
              <w:right w:val="single" w:sz="4" w:space="0" w:color="auto"/>
            </w:tcBorders>
            <w:shd w:val="clear" w:color="auto" w:fill="auto"/>
            <w:noWrap/>
            <w:vAlign w:val="center"/>
          </w:tcPr>
          <w:p w:rsidR="004C431F" w:rsidRPr="000A0B32" w:rsidRDefault="004C431F" w:rsidP="000A0B32">
            <w:pPr>
              <w:spacing w:after="0" w:line="240" w:lineRule="auto"/>
              <w:jc w:val="right"/>
              <w:rPr>
                <w:rFonts w:eastAsia="Times New Roman" w:cs="Times New Roman"/>
                <w:sz w:val="20"/>
                <w:szCs w:val="20"/>
                <w:lang w:eastAsia="tr-TR"/>
              </w:rPr>
            </w:pPr>
          </w:p>
        </w:tc>
        <w:tc>
          <w:tcPr>
            <w:tcW w:w="879" w:type="pct"/>
            <w:tcBorders>
              <w:top w:val="nil"/>
              <w:left w:val="single" w:sz="4" w:space="0" w:color="auto"/>
              <w:bottom w:val="single" w:sz="4" w:space="0" w:color="auto"/>
              <w:right w:val="single" w:sz="4" w:space="0" w:color="auto"/>
            </w:tcBorders>
            <w:shd w:val="clear" w:color="auto" w:fill="auto"/>
            <w:vAlign w:val="center"/>
          </w:tcPr>
          <w:p w:rsidR="004C431F" w:rsidRPr="000A0B32" w:rsidRDefault="004C431F" w:rsidP="000A0B32">
            <w:pPr>
              <w:spacing w:after="0" w:line="240" w:lineRule="auto"/>
              <w:jc w:val="right"/>
              <w:rPr>
                <w:rFonts w:eastAsia="Times New Roman" w:cs="Times New Roman"/>
                <w:b/>
                <w:bCs/>
                <w:sz w:val="20"/>
                <w:szCs w:val="20"/>
                <w:lang w:eastAsia="tr-TR"/>
              </w:rPr>
            </w:pPr>
          </w:p>
        </w:tc>
        <w:tc>
          <w:tcPr>
            <w:tcW w:w="930" w:type="pct"/>
            <w:tcBorders>
              <w:top w:val="nil"/>
              <w:left w:val="nil"/>
              <w:bottom w:val="single" w:sz="4" w:space="0" w:color="auto"/>
              <w:right w:val="single" w:sz="4" w:space="0" w:color="auto"/>
            </w:tcBorders>
            <w:shd w:val="clear" w:color="auto" w:fill="auto"/>
            <w:vAlign w:val="center"/>
          </w:tcPr>
          <w:p w:rsidR="004C431F" w:rsidRPr="000A0B32" w:rsidRDefault="004C431F" w:rsidP="000A0B32">
            <w:pPr>
              <w:spacing w:after="0" w:line="240" w:lineRule="auto"/>
              <w:jc w:val="right"/>
              <w:rPr>
                <w:rFonts w:eastAsia="Times New Roman" w:cs="Times New Roman"/>
                <w:b/>
                <w:bCs/>
                <w:sz w:val="20"/>
                <w:szCs w:val="20"/>
                <w:lang w:eastAsia="tr-TR"/>
              </w:rPr>
            </w:pPr>
          </w:p>
        </w:tc>
      </w:tr>
      <w:tr w:rsidR="004C431F" w:rsidRPr="000A0B32" w:rsidTr="004C431F">
        <w:trPr>
          <w:trHeight w:val="255"/>
        </w:trPr>
        <w:tc>
          <w:tcPr>
            <w:tcW w:w="1346" w:type="pct"/>
            <w:tcBorders>
              <w:top w:val="nil"/>
              <w:left w:val="single" w:sz="4" w:space="0" w:color="auto"/>
              <w:bottom w:val="single" w:sz="4" w:space="0" w:color="auto"/>
              <w:right w:val="single" w:sz="4" w:space="0" w:color="auto"/>
            </w:tcBorders>
            <w:shd w:val="clear" w:color="000000" w:fill="FFFFFF"/>
            <w:vAlign w:val="center"/>
            <w:hideMark/>
          </w:tcPr>
          <w:p w:rsidR="004C431F" w:rsidRPr="000A0B32" w:rsidRDefault="004C431F" w:rsidP="000A0B32">
            <w:pPr>
              <w:spacing w:after="0" w:line="240" w:lineRule="auto"/>
              <w:rPr>
                <w:rFonts w:eastAsia="Times New Roman" w:cs="Times New Roman"/>
                <w:bCs/>
                <w:color w:val="000000"/>
                <w:sz w:val="20"/>
                <w:szCs w:val="20"/>
                <w:lang w:eastAsia="tr-TR"/>
              </w:rPr>
            </w:pPr>
            <w:r w:rsidRPr="000A0B32">
              <w:rPr>
                <w:rFonts w:eastAsia="Times New Roman" w:cs="Times New Roman"/>
                <w:bCs/>
                <w:color w:val="000000"/>
                <w:sz w:val="20"/>
                <w:szCs w:val="20"/>
                <w:lang w:eastAsia="tr-TR"/>
              </w:rPr>
              <w:t xml:space="preserve">Vade Gelimi </w:t>
            </w:r>
          </w:p>
        </w:tc>
        <w:tc>
          <w:tcPr>
            <w:tcW w:w="915" w:type="pct"/>
            <w:tcBorders>
              <w:top w:val="nil"/>
              <w:left w:val="nil"/>
              <w:bottom w:val="single" w:sz="4" w:space="0" w:color="auto"/>
              <w:right w:val="single" w:sz="4" w:space="0" w:color="auto"/>
            </w:tcBorders>
            <w:shd w:val="clear" w:color="auto" w:fill="auto"/>
            <w:vAlign w:val="center"/>
          </w:tcPr>
          <w:p w:rsidR="004C431F" w:rsidRPr="000A0B32" w:rsidRDefault="004C431F" w:rsidP="000A0B32">
            <w:pPr>
              <w:spacing w:after="0" w:line="240" w:lineRule="auto"/>
              <w:jc w:val="right"/>
              <w:rPr>
                <w:rFonts w:eastAsia="Times New Roman" w:cs="Times New Roman"/>
                <w:b/>
                <w:bCs/>
                <w:color w:val="000000"/>
                <w:sz w:val="20"/>
                <w:szCs w:val="20"/>
                <w:lang w:eastAsia="tr-TR"/>
              </w:rPr>
            </w:pPr>
          </w:p>
        </w:tc>
        <w:tc>
          <w:tcPr>
            <w:tcW w:w="930" w:type="pct"/>
            <w:tcBorders>
              <w:top w:val="nil"/>
              <w:left w:val="nil"/>
              <w:bottom w:val="single" w:sz="4" w:space="0" w:color="auto"/>
              <w:right w:val="single" w:sz="4" w:space="0" w:color="auto"/>
            </w:tcBorders>
            <w:shd w:val="clear" w:color="auto" w:fill="auto"/>
            <w:vAlign w:val="center"/>
          </w:tcPr>
          <w:p w:rsidR="004C431F" w:rsidRPr="000A0B32" w:rsidRDefault="004C431F" w:rsidP="000A0B32">
            <w:pPr>
              <w:spacing w:after="0" w:line="240" w:lineRule="auto"/>
              <w:jc w:val="right"/>
              <w:rPr>
                <w:rFonts w:eastAsia="Times New Roman" w:cs="Times New Roman"/>
                <w:b/>
                <w:bCs/>
                <w:color w:val="000000"/>
                <w:sz w:val="20"/>
                <w:szCs w:val="20"/>
                <w:lang w:eastAsia="tr-TR"/>
              </w:rPr>
            </w:pPr>
          </w:p>
        </w:tc>
        <w:tc>
          <w:tcPr>
            <w:tcW w:w="879" w:type="pct"/>
            <w:tcBorders>
              <w:top w:val="nil"/>
              <w:left w:val="single" w:sz="4" w:space="0" w:color="auto"/>
              <w:bottom w:val="single" w:sz="4" w:space="0" w:color="auto"/>
              <w:right w:val="single" w:sz="4" w:space="0" w:color="auto"/>
            </w:tcBorders>
            <w:shd w:val="clear" w:color="auto" w:fill="auto"/>
            <w:vAlign w:val="center"/>
          </w:tcPr>
          <w:p w:rsidR="004C431F" w:rsidRPr="000A0B32" w:rsidRDefault="004C431F" w:rsidP="000A0B32">
            <w:pPr>
              <w:spacing w:after="0" w:line="240" w:lineRule="auto"/>
              <w:jc w:val="right"/>
              <w:rPr>
                <w:rFonts w:eastAsia="Times New Roman" w:cs="Times New Roman"/>
                <w:b/>
                <w:bCs/>
                <w:sz w:val="20"/>
                <w:szCs w:val="20"/>
                <w:lang w:eastAsia="tr-TR"/>
              </w:rPr>
            </w:pPr>
          </w:p>
        </w:tc>
        <w:tc>
          <w:tcPr>
            <w:tcW w:w="930" w:type="pct"/>
            <w:tcBorders>
              <w:top w:val="nil"/>
              <w:left w:val="nil"/>
              <w:bottom w:val="single" w:sz="4" w:space="0" w:color="auto"/>
              <w:right w:val="single" w:sz="4" w:space="0" w:color="auto"/>
            </w:tcBorders>
            <w:shd w:val="clear" w:color="auto" w:fill="auto"/>
            <w:vAlign w:val="center"/>
          </w:tcPr>
          <w:p w:rsidR="004C431F" w:rsidRPr="000A0B32" w:rsidRDefault="004C431F" w:rsidP="000A0B32">
            <w:pPr>
              <w:spacing w:after="0" w:line="240" w:lineRule="auto"/>
              <w:jc w:val="right"/>
              <w:rPr>
                <w:rFonts w:eastAsia="Times New Roman" w:cs="Times New Roman"/>
                <w:b/>
                <w:bCs/>
                <w:sz w:val="20"/>
                <w:szCs w:val="20"/>
                <w:lang w:eastAsia="tr-TR"/>
              </w:rPr>
            </w:pPr>
          </w:p>
        </w:tc>
      </w:tr>
      <w:tr w:rsidR="004C431F" w:rsidRPr="000A0B32" w:rsidTr="004C431F">
        <w:trPr>
          <w:trHeight w:val="255"/>
        </w:trPr>
        <w:tc>
          <w:tcPr>
            <w:tcW w:w="1346" w:type="pct"/>
            <w:tcBorders>
              <w:top w:val="nil"/>
              <w:left w:val="single" w:sz="4" w:space="0" w:color="auto"/>
              <w:bottom w:val="single" w:sz="4" w:space="0" w:color="auto"/>
              <w:right w:val="single" w:sz="4" w:space="0" w:color="auto"/>
            </w:tcBorders>
            <w:shd w:val="clear" w:color="000000" w:fill="FFFFFF"/>
            <w:vAlign w:val="center"/>
            <w:hideMark/>
          </w:tcPr>
          <w:p w:rsidR="004C431F" w:rsidRPr="000A0B32" w:rsidRDefault="004C431F" w:rsidP="000A0B32">
            <w:pPr>
              <w:spacing w:after="0" w:line="240" w:lineRule="auto"/>
              <w:rPr>
                <w:rFonts w:eastAsia="Times New Roman" w:cs="Times New Roman"/>
                <w:bCs/>
                <w:sz w:val="20"/>
                <w:szCs w:val="20"/>
                <w:lang w:eastAsia="tr-TR"/>
              </w:rPr>
            </w:pPr>
            <w:r w:rsidRPr="000A0B32">
              <w:rPr>
                <w:rFonts w:eastAsia="Times New Roman" w:cs="Times New Roman"/>
                <w:bCs/>
                <w:sz w:val="20"/>
                <w:szCs w:val="20"/>
                <w:lang w:eastAsia="tr-TR"/>
              </w:rPr>
              <w:t xml:space="preserve">İrat </w:t>
            </w:r>
          </w:p>
        </w:tc>
        <w:tc>
          <w:tcPr>
            <w:tcW w:w="915" w:type="pct"/>
            <w:tcBorders>
              <w:top w:val="nil"/>
              <w:left w:val="nil"/>
              <w:bottom w:val="single" w:sz="4" w:space="0" w:color="auto"/>
              <w:right w:val="single" w:sz="4" w:space="0" w:color="auto"/>
            </w:tcBorders>
            <w:shd w:val="clear" w:color="auto" w:fill="auto"/>
            <w:vAlign w:val="center"/>
          </w:tcPr>
          <w:p w:rsidR="004C431F" w:rsidRPr="000A0B32" w:rsidRDefault="004C431F" w:rsidP="000A0B32">
            <w:pPr>
              <w:spacing w:after="0" w:line="240" w:lineRule="auto"/>
              <w:jc w:val="right"/>
              <w:rPr>
                <w:rFonts w:eastAsia="Times New Roman" w:cs="Times New Roman"/>
                <w:sz w:val="20"/>
                <w:szCs w:val="20"/>
                <w:lang w:eastAsia="tr-TR"/>
              </w:rPr>
            </w:pPr>
          </w:p>
        </w:tc>
        <w:tc>
          <w:tcPr>
            <w:tcW w:w="930" w:type="pct"/>
            <w:tcBorders>
              <w:top w:val="nil"/>
              <w:left w:val="nil"/>
              <w:bottom w:val="single" w:sz="4" w:space="0" w:color="auto"/>
              <w:right w:val="single" w:sz="4" w:space="0" w:color="auto"/>
            </w:tcBorders>
            <w:shd w:val="clear" w:color="auto" w:fill="auto"/>
            <w:noWrap/>
            <w:vAlign w:val="center"/>
          </w:tcPr>
          <w:p w:rsidR="004C431F" w:rsidRPr="000A0B32" w:rsidRDefault="004C431F" w:rsidP="000A0B32">
            <w:pPr>
              <w:spacing w:after="0" w:line="240" w:lineRule="auto"/>
              <w:jc w:val="right"/>
              <w:rPr>
                <w:rFonts w:eastAsia="Times New Roman" w:cs="Times New Roman"/>
                <w:sz w:val="20"/>
                <w:szCs w:val="20"/>
                <w:lang w:eastAsia="tr-TR"/>
              </w:rPr>
            </w:pPr>
          </w:p>
        </w:tc>
        <w:tc>
          <w:tcPr>
            <w:tcW w:w="879" w:type="pct"/>
            <w:tcBorders>
              <w:top w:val="nil"/>
              <w:left w:val="single" w:sz="4" w:space="0" w:color="auto"/>
              <w:bottom w:val="single" w:sz="4" w:space="0" w:color="auto"/>
              <w:right w:val="single" w:sz="4" w:space="0" w:color="auto"/>
            </w:tcBorders>
            <w:shd w:val="clear" w:color="auto" w:fill="auto"/>
            <w:vAlign w:val="center"/>
          </w:tcPr>
          <w:p w:rsidR="004C431F" w:rsidRPr="000A0B32" w:rsidRDefault="004C431F" w:rsidP="000A0B32">
            <w:pPr>
              <w:spacing w:after="0" w:line="240" w:lineRule="auto"/>
              <w:jc w:val="right"/>
              <w:rPr>
                <w:rFonts w:eastAsia="Times New Roman" w:cs="Times New Roman"/>
                <w:b/>
                <w:bCs/>
                <w:sz w:val="20"/>
                <w:szCs w:val="20"/>
                <w:lang w:eastAsia="tr-TR"/>
              </w:rPr>
            </w:pPr>
          </w:p>
        </w:tc>
        <w:tc>
          <w:tcPr>
            <w:tcW w:w="930" w:type="pct"/>
            <w:tcBorders>
              <w:top w:val="nil"/>
              <w:left w:val="nil"/>
              <w:bottom w:val="single" w:sz="4" w:space="0" w:color="auto"/>
              <w:right w:val="single" w:sz="4" w:space="0" w:color="auto"/>
            </w:tcBorders>
            <w:shd w:val="clear" w:color="auto" w:fill="auto"/>
            <w:vAlign w:val="center"/>
          </w:tcPr>
          <w:p w:rsidR="004C431F" w:rsidRPr="000A0B32" w:rsidRDefault="004C431F" w:rsidP="000A0B32">
            <w:pPr>
              <w:spacing w:after="0" w:line="240" w:lineRule="auto"/>
              <w:jc w:val="right"/>
              <w:rPr>
                <w:rFonts w:eastAsia="Times New Roman" w:cs="Times New Roman"/>
                <w:b/>
                <w:bCs/>
                <w:sz w:val="20"/>
                <w:szCs w:val="20"/>
                <w:lang w:eastAsia="tr-TR"/>
              </w:rPr>
            </w:pPr>
          </w:p>
        </w:tc>
      </w:tr>
      <w:tr w:rsidR="004C431F" w:rsidRPr="000A0B32" w:rsidTr="004C431F">
        <w:trPr>
          <w:trHeight w:val="255"/>
        </w:trPr>
        <w:tc>
          <w:tcPr>
            <w:tcW w:w="1346" w:type="pct"/>
            <w:tcBorders>
              <w:top w:val="nil"/>
              <w:left w:val="single" w:sz="4" w:space="0" w:color="auto"/>
              <w:bottom w:val="single" w:sz="4" w:space="0" w:color="auto"/>
              <w:right w:val="single" w:sz="4" w:space="0" w:color="auto"/>
            </w:tcBorders>
            <w:shd w:val="clear" w:color="000000" w:fill="FFFFFF"/>
            <w:vAlign w:val="center"/>
            <w:hideMark/>
          </w:tcPr>
          <w:p w:rsidR="004C431F" w:rsidRPr="000A0B32" w:rsidRDefault="004C431F" w:rsidP="000A0B32">
            <w:pPr>
              <w:spacing w:after="0" w:line="240" w:lineRule="auto"/>
              <w:rPr>
                <w:rFonts w:eastAsia="Times New Roman" w:cs="Times New Roman"/>
                <w:bCs/>
                <w:sz w:val="20"/>
                <w:szCs w:val="20"/>
                <w:lang w:eastAsia="tr-TR"/>
              </w:rPr>
            </w:pPr>
            <w:r w:rsidRPr="000A0B32">
              <w:rPr>
                <w:rFonts w:eastAsia="Times New Roman" w:cs="Times New Roman"/>
                <w:bCs/>
                <w:sz w:val="20"/>
                <w:szCs w:val="20"/>
                <w:lang w:eastAsia="tr-TR"/>
              </w:rPr>
              <w:t>İştira</w:t>
            </w:r>
          </w:p>
        </w:tc>
        <w:tc>
          <w:tcPr>
            <w:tcW w:w="915" w:type="pct"/>
            <w:tcBorders>
              <w:top w:val="nil"/>
              <w:left w:val="nil"/>
              <w:bottom w:val="single" w:sz="4" w:space="0" w:color="auto"/>
              <w:right w:val="single" w:sz="4" w:space="0" w:color="auto"/>
            </w:tcBorders>
            <w:shd w:val="clear" w:color="auto" w:fill="auto"/>
            <w:vAlign w:val="center"/>
          </w:tcPr>
          <w:p w:rsidR="004C431F" w:rsidRPr="000A0B32" w:rsidRDefault="004C431F" w:rsidP="000A0B32">
            <w:pPr>
              <w:spacing w:after="0" w:line="240" w:lineRule="auto"/>
              <w:jc w:val="right"/>
              <w:rPr>
                <w:rFonts w:eastAsia="Times New Roman" w:cs="Times New Roman"/>
                <w:sz w:val="20"/>
                <w:szCs w:val="20"/>
                <w:lang w:eastAsia="tr-TR"/>
              </w:rPr>
            </w:pPr>
          </w:p>
        </w:tc>
        <w:tc>
          <w:tcPr>
            <w:tcW w:w="930" w:type="pct"/>
            <w:tcBorders>
              <w:top w:val="nil"/>
              <w:left w:val="nil"/>
              <w:bottom w:val="single" w:sz="4" w:space="0" w:color="auto"/>
              <w:right w:val="single" w:sz="4" w:space="0" w:color="auto"/>
            </w:tcBorders>
            <w:shd w:val="clear" w:color="auto" w:fill="auto"/>
            <w:noWrap/>
            <w:vAlign w:val="center"/>
          </w:tcPr>
          <w:p w:rsidR="004C431F" w:rsidRPr="000A0B32" w:rsidRDefault="004C431F" w:rsidP="000A0B32">
            <w:pPr>
              <w:spacing w:after="0" w:line="240" w:lineRule="auto"/>
              <w:jc w:val="right"/>
              <w:rPr>
                <w:rFonts w:eastAsia="Times New Roman" w:cs="Times New Roman"/>
                <w:sz w:val="20"/>
                <w:szCs w:val="20"/>
                <w:lang w:eastAsia="tr-TR"/>
              </w:rPr>
            </w:pPr>
          </w:p>
        </w:tc>
        <w:tc>
          <w:tcPr>
            <w:tcW w:w="879" w:type="pct"/>
            <w:tcBorders>
              <w:top w:val="nil"/>
              <w:left w:val="single" w:sz="4" w:space="0" w:color="auto"/>
              <w:bottom w:val="single" w:sz="4" w:space="0" w:color="auto"/>
              <w:right w:val="single" w:sz="4" w:space="0" w:color="auto"/>
            </w:tcBorders>
            <w:shd w:val="clear" w:color="auto" w:fill="auto"/>
            <w:vAlign w:val="center"/>
          </w:tcPr>
          <w:p w:rsidR="004C431F" w:rsidRPr="000A0B32" w:rsidRDefault="004C431F" w:rsidP="000A0B32">
            <w:pPr>
              <w:spacing w:after="0" w:line="240" w:lineRule="auto"/>
              <w:jc w:val="right"/>
              <w:rPr>
                <w:rFonts w:eastAsia="Times New Roman" w:cs="Times New Roman"/>
                <w:b/>
                <w:bCs/>
                <w:sz w:val="20"/>
                <w:szCs w:val="20"/>
                <w:lang w:eastAsia="tr-TR"/>
              </w:rPr>
            </w:pPr>
          </w:p>
        </w:tc>
        <w:tc>
          <w:tcPr>
            <w:tcW w:w="930" w:type="pct"/>
            <w:tcBorders>
              <w:top w:val="nil"/>
              <w:left w:val="nil"/>
              <w:bottom w:val="single" w:sz="4" w:space="0" w:color="auto"/>
              <w:right w:val="single" w:sz="4" w:space="0" w:color="auto"/>
            </w:tcBorders>
            <w:shd w:val="clear" w:color="auto" w:fill="auto"/>
            <w:vAlign w:val="center"/>
          </w:tcPr>
          <w:p w:rsidR="004C431F" w:rsidRPr="000A0B32" w:rsidRDefault="004C431F" w:rsidP="000A0B32">
            <w:pPr>
              <w:spacing w:after="0" w:line="240" w:lineRule="auto"/>
              <w:jc w:val="right"/>
              <w:rPr>
                <w:rFonts w:eastAsia="Times New Roman" w:cs="Times New Roman"/>
                <w:b/>
                <w:bCs/>
                <w:sz w:val="20"/>
                <w:szCs w:val="20"/>
                <w:lang w:eastAsia="tr-TR"/>
              </w:rPr>
            </w:pPr>
          </w:p>
        </w:tc>
      </w:tr>
      <w:tr w:rsidR="004C431F" w:rsidRPr="000A0B32" w:rsidTr="004C431F">
        <w:trPr>
          <w:trHeight w:val="255"/>
        </w:trPr>
        <w:tc>
          <w:tcPr>
            <w:tcW w:w="1346" w:type="pct"/>
            <w:tcBorders>
              <w:top w:val="nil"/>
              <w:left w:val="single" w:sz="4" w:space="0" w:color="auto"/>
              <w:bottom w:val="single" w:sz="4" w:space="0" w:color="auto"/>
              <w:right w:val="single" w:sz="4" w:space="0" w:color="auto"/>
            </w:tcBorders>
            <w:shd w:val="clear" w:color="000000" w:fill="FFFFFF"/>
            <w:vAlign w:val="center"/>
            <w:hideMark/>
          </w:tcPr>
          <w:p w:rsidR="004C431F" w:rsidRPr="000A0B32" w:rsidRDefault="004C431F" w:rsidP="000A0B32">
            <w:pPr>
              <w:spacing w:after="0" w:line="240" w:lineRule="auto"/>
              <w:rPr>
                <w:rFonts w:eastAsia="Times New Roman" w:cs="Times New Roman"/>
                <w:bCs/>
                <w:sz w:val="20"/>
                <w:szCs w:val="20"/>
                <w:lang w:eastAsia="tr-TR"/>
              </w:rPr>
            </w:pPr>
            <w:r w:rsidRPr="000A0B32">
              <w:rPr>
                <w:rFonts w:eastAsia="Times New Roman" w:cs="Times New Roman"/>
                <w:bCs/>
                <w:sz w:val="20"/>
                <w:szCs w:val="20"/>
                <w:lang w:eastAsia="tr-TR"/>
              </w:rPr>
              <w:t>Fesih</w:t>
            </w:r>
          </w:p>
        </w:tc>
        <w:tc>
          <w:tcPr>
            <w:tcW w:w="915" w:type="pct"/>
            <w:tcBorders>
              <w:top w:val="nil"/>
              <w:left w:val="nil"/>
              <w:bottom w:val="single" w:sz="4" w:space="0" w:color="auto"/>
              <w:right w:val="single" w:sz="4" w:space="0" w:color="auto"/>
            </w:tcBorders>
            <w:shd w:val="clear" w:color="auto" w:fill="auto"/>
            <w:vAlign w:val="center"/>
          </w:tcPr>
          <w:p w:rsidR="004C431F" w:rsidRPr="000A0B32" w:rsidRDefault="004C431F" w:rsidP="000A0B32">
            <w:pPr>
              <w:spacing w:after="0" w:line="240" w:lineRule="auto"/>
              <w:jc w:val="right"/>
              <w:rPr>
                <w:rFonts w:eastAsia="Times New Roman" w:cs="Times New Roman"/>
                <w:sz w:val="20"/>
                <w:szCs w:val="20"/>
                <w:lang w:eastAsia="tr-TR"/>
              </w:rPr>
            </w:pPr>
          </w:p>
        </w:tc>
        <w:tc>
          <w:tcPr>
            <w:tcW w:w="930" w:type="pct"/>
            <w:tcBorders>
              <w:top w:val="nil"/>
              <w:left w:val="nil"/>
              <w:bottom w:val="single" w:sz="4" w:space="0" w:color="auto"/>
              <w:right w:val="single" w:sz="4" w:space="0" w:color="auto"/>
            </w:tcBorders>
            <w:shd w:val="clear" w:color="auto" w:fill="auto"/>
            <w:noWrap/>
            <w:vAlign w:val="center"/>
          </w:tcPr>
          <w:p w:rsidR="004C431F" w:rsidRPr="000A0B32" w:rsidRDefault="004C431F" w:rsidP="000A0B32">
            <w:pPr>
              <w:spacing w:after="0" w:line="240" w:lineRule="auto"/>
              <w:jc w:val="right"/>
              <w:rPr>
                <w:rFonts w:eastAsia="Times New Roman" w:cs="Times New Roman"/>
                <w:sz w:val="20"/>
                <w:szCs w:val="20"/>
                <w:lang w:eastAsia="tr-TR"/>
              </w:rPr>
            </w:pPr>
          </w:p>
        </w:tc>
        <w:tc>
          <w:tcPr>
            <w:tcW w:w="879" w:type="pct"/>
            <w:tcBorders>
              <w:top w:val="nil"/>
              <w:left w:val="single" w:sz="4" w:space="0" w:color="auto"/>
              <w:bottom w:val="single" w:sz="4" w:space="0" w:color="auto"/>
              <w:right w:val="single" w:sz="4" w:space="0" w:color="auto"/>
            </w:tcBorders>
            <w:shd w:val="clear" w:color="auto" w:fill="auto"/>
            <w:vAlign w:val="center"/>
          </w:tcPr>
          <w:p w:rsidR="004C431F" w:rsidRPr="000A0B32" w:rsidRDefault="004C431F" w:rsidP="000A0B32">
            <w:pPr>
              <w:spacing w:after="0" w:line="240" w:lineRule="auto"/>
              <w:jc w:val="right"/>
              <w:rPr>
                <w:rFonts w:eastAsia="Times New Roman" w:cs="Times New Roman"/>
                <w:b/>
                <w:bCs/>
                <w:sz w:val="20"/>
                <w:szCs w:val="20"/>
                <w:lang w:eastAsia="tr-TR"/>
              </w:rPr>
            </w:pPr>
          </w:p>
        </w:tc>
        <w:tc>
          <w:tcPr>
            <w:tcW w:w="930" w:type="pct"/>
            <w:tcBorders>
              <w:top w:val="nil"/>
              <w:left w:val="nil"/>
              <w:bottom w:val="single" w:sz="4" w:space="0" w:color="auto"/>
              <w:right w:val="single" w:sz="4" w:space="0" w:color="auto"/>
            </w:tcBorders>
            <w:shd w:val="clear" w:color="auto" w:fill="auto"/>
            <w:vAlign w:val="center"/>
          </w:tcPr>
          <w:p w:rsidR="004C431F" w:rsidRPr="000A0B32" w:rsidRDefault="004C431F" w:rsidP="000A0B32">
            <w:pPr>
              <w:spacing w:after="0" w:line="240" w:lineRule="auto"/>
              <w:jc w:val="right"/>
              <w:rPr>
                <w:rFonts w:eastAsia="Times New Roman" w:cs="Times New Roman"/>
                <w:b/>
                <w:bCs/>
                <w:sz w:val="20"/>
                <w:szCs w:val="20"/>
                <w:lang w:eastAsia="tr-TR"/>
              </w:rPr>
            </w:pPr>
          </w:p>
        </w:tc>
      </w:tr>
      <w:tr w:rsidR="004C431F" w:rsidRPr="000A0B32" w:rsidTr="004C431F">
        <w:trPr>
          <w:trHeight w:val="255"/>
        </w:trPr>
        <w:tc>
          <w:tcPr>
            <w:tcW w:w="1346" w:type="pct"/>
            <w:tcBorders>
              <w:top w:val="nil"/>
              <w:left w:val="single" w:sz="4" w:space="0" w:color="auto"/>
              <w:bottom w:val="single" w:sz="4" w:space="0" w:color="auto"/>
              <w:right w:val="single" w:sz="4" w:space="0" w:color="auto"/>
            </w:tcBorders>
            <w:shd w:val="clear" w:color="000000" w:fill="FFFFFF"/>
            <w:vAlign w:val="center"/>
            <w:hideMark/>
          </w:tcPr>
          <w:p w:rsidR="004C431F" w:rsidRPr="000A0B32" w:rsidRDefault="004C431F" w:rsidP="000A0B32">
            <w:pPr>
              <w:spacing w:after="0" w:line="240" w:lineRule="auto"/>
              <w:rPr>
                <w:rFonts w:eastAsia="Times New Roman" w:cs="Times New Roman"/>
                <w:bCs/>
                <w:sz w:val="20"/>
                <w:szCs w:val="20"/>
                <w:lang w:eastAsia="tr-TR"/>
              </w:rPr>
            </w:pPr>
            <w:r w:rsidRPr="000A0B32">
              <w:rPr>
                <w:rFonts w:eastAsia="Times New Roman" w:cs="Times New Roman"/>
                <w:bCs/>
                <w:sz w:val="20"/>
                <w:szCs w:val="20"/>
                <w:lang w:eastAsia="tr-TR"/>
              </w:rPr>
              <w:t>Diğer</w:t>
            </w:r>
          </w:p>
        </w:tc>
        <w:tc>
          <w:tcPr>
            <w:tcW w:w="915" w:type="pct"/>
            <w:tcBorders>
              <w:top w:val="nil"/>
              <w:left w:val="nil"/>
              <w:bottom w:val="single" w:sz="4" w:space="0" w:color="auto"/>
              <w:right w:val="single" w:sz="4" w:space="0" w:color="auto"/>
            </w:tcBorders>
            <w:shd w:val="clear" w:color="auto" w:fill="auto"/>
            <w:vAlign w:val="center"/>
          </w:tcPr>
          <w:p w:rsidR="004C431F" w:rsidRPr="000A0B32" w:rsidRDefault="004C431F" w:rsidP="000A0B32">
            <w:pPr>
              <w:spacing w:after="0" w:line="240" w:lineRule="auto"/>
              <w:jc w:val="right"/>
              <w:rPr>
                <w:rFonts w:eastAsia="Times New Roman" w:cs="Times New Roman"/>
                <w:sz w:val="20"/>
                <w:szCs w:val="20"/>
                <w:lang w:eastAsia="tr-TR"/>
              </w:rPr>
            </w:pPr>
          </w:p>
        </w:tc>
        <w:tc>
          <w:tcPr>
            <w:tcW w:w="930" w:type="pct"/>
            <w:tcBorders>
              <w:top w:val="nil"/>
              <w:left w:val="nil"/>
              <w:bottom w:val="single" w:sz="4" w:space="0" w:color="auto"/>
              <w:right w:val="single" w:sz="4" w:space="0" w:color="auto"/>
            </w:tcBorders>
            <w:shd w:val="clear" w:color="auto" w:fill="auto"/>
            <w:noWrap/>
            <w:vAlign w:val="center"/>
          </w:tcPr>
          <w:p w:rsidR="004C431F" w:rsidRPr="000A0B32" w:rsidRDefault="004C431F" w:rsidP="000A0B32">
            <w:pPr>
              <w:spacing w:after="0" w:line="240" w:lineRule="auto"/>
              <w:jc w:val="right"/>
              <w:rPr>
                <w:rFonts w:eastAsia="Times New Roman" w:cs="Times New Roman"/>
                <w:sz w:val="20"/>
                <w:szCs w:val="20"/>
                <w:lang w:eastAsia="tr-TR"/>
              </w:rPr>
            </w:pPr>
          </w:p>
        </w:tc>
        <w:tc>
          <w:tcPr>
            <w:tcW w:w="879" w:type="pct"/>
            <w:tcBorders>
              <w:top w:val="nil"/>
              <w:left w:val="single" w:sz="4" w:space="0" w:color="auto"/>
              <w:bottom w:val="single" w:sz="4" w:space="0" w:color="auto"/>
              <w:right w:val="single" w:sz="4" w:space="0" w:color="auto"/>
            </w:tcBorders>
            <w:shd w:val="clear" w:color="auto" w:fill="auto"/>
            <w:vAlign w:val="center"/>
          </w:tcPr>
          <w:p w:rsidR="004C431F" w:rsidRPr="000A0B32" w:rsidRDefault="004C431F" w:rsidP="000A0B32">
            <w:pPr>
              <w:spacing w:after="0" w:line="240" w:lineRule="auto"/>
              <w:jc w:val="right"/>
              <w:rPr>
                <w:rFonts w:eastAsia="Times New Roman" w:cs="Times New Roman"/>
                <w:b/>
                <w:bCs/>
                <w:sz w:val="20"/>
                <w:szCs w:val="20"/>
                <w:lang w:eastAsia="tr-TR"/>
              </w:rPr>
            </w:pPr>
          </w:p>
        </w:tc>
        <w:tc>
          <w:tcPr>
            <w:tcW w:w="930" w:type="pct"/>
            <w:tcBorders>
              <w:top w:val="nil"/>
              <w:left w:val="nil"/>
              <w:bottom w:val="single" w:sz="4" w:space="0" w:color="auto"/>
              <w:right w:val="single" w:sz="4" w:space="0" w:color="auto"/>
            </w:tcBorders>
            <w:shd w:val="clear" w:color="auto" w:fill="auto"/>
            <w:vAlign w:val="center"/>
          </w:tcPr>
          <w:p w:rsidR="004C431F" w:rsidRPr="000A0B32" w:rsidRDefault="004C431F" w:rsidP="000A0B32">
            <w:pPr>
              <w:spacing w:after="0" w:line="240" w:lineRule="auto"/>
              <w:jc w:val="right"/>
              <w:rPr>
                <w:rFonts w:eastAsia="Times New Roman" w:cs="Times New Roman"/>
                <w:b/>
                <w:bCs/>
                <w:sz w:val="20"/>
                <w:szCs w:val="20"/>
                <w:lang w:eastAsia="tr-TR"/>
              </w:rPr>
            </w:pPr>
          </w:p>
        </w:tc>
      </w:tr>
      <w:tr w:rsidR="004C431F" w:rsidRPr="000A0B32" w:rsidTr="004C431F">
        <w:trPr>
          <w:trHeight w:val="255"/>
        </w:trPr>
        <w:tc>
          <w:tcPr>
            <w:tcW w:w="1346" w:type="pct"/>
            <w:tcBorders>
              <w:top w:val="nil"/>
              <w:left w:val="single" w:sz="4" w:space="0" w:color="auto"/>
              <w:bottom w:val="single" w:sz="4" w:space="0" w:color="auto"/>
              <w:right w:val="single" w:sz="4" w:space="0" w:color="auto"/>
            </w:tcBorders>
            <w:shd w:val="clear" w:color="000000" w:fill="FFFFFF"/>
            <w:vAlign w:val="center"/>
            <w:hideMark/>
          </w:tcPr>
          <w:p w:rsidR="004C431F" w:rsidRPr="000A0B32" w:rsidRDefault="004C431F" w:rsidP="000A0B32">
            <w:pPr>
              <w:spacing w:after="0" w:line="240" w:lineRule="auto"/>
              <w:rPr>
                <w:rFonts w:eastAsia="Times New Roman" w:cs="Times New Roman"/>
                <w:bCs/>
                <w:sz w:val="20"/>
                <w:szCs w:val="20"/>
                <w:lang w:eastAsia="tr-TR"/>
              </w:rPr>
            </w:pPr>
            <w:r w:rsidRPr="000A0B32">
              <w:rPr>
                <w:rFonts w:eastAsia="Times New Roman" w:cs="Times New Roman"/>
                <w:bCs/>
                <w:sz w:val="20"/>
                <w:szCs w:val="20"/>
                <w:lang w:eastAsia="tr-TR"/>
              </w:rPr>
              <w:t>TOPLAM</w:t>
            </w:r>
          </w:p>
        </w:tc>
        <w:tc>
          <w:tcPr>
            <w:tcW w:w="915" w:type="pct"/>
            <w:tcBorders>
              <w:top w:val="nil"/>
              <w:left w:val="nil"/>
              <w:bottom w:val="single" w:sz="4" w:space="0" w:color="auto"/>
              <w:right w:val="single" w:sz="4" w:space="0" w:color="auto"/>
            </w:tcBorders>
            <w:shd w:val="clear" w:color="auto" w:fill="auto"/>
            <w:vAlign w:val="center"/>
          </w:tcPr>
          <w:p w:rsidR="004C431F" w:rsidRPr="000A0B32" w:rsidRDefault="004C431F" w:rsidP="000A0B32">
            <w:pPr>
              <w:spacing w:after="0" w:line="240" w:lineRule="auto"/>
              <w:jc w:val="right"/>
              <w:rPr>
                <w:rFonts w:eastAsia="Times New Roman" w:cs="Times New Roman"/>
                <w:b/>
                <w:bCs/>
                <w:sz w:val="20"/>
                <w:szCs w:val="20"/>
                <w:lang w:eastAsia="tr-TR"/>
              </w:rPr>
            </w:pPr>
          </w:p>
        </w:tc>
        <w:tc>
          <w:tcPr>
            <w:tcW w:w="930" w:type="pct"/>
            <w:tcBorders>
              <w:top w:val="nil"/>
              <w:left w:val="nil"/>
              <w:bottom w:val="single" w:sz="4" w:space="0" w:color="auto"/>
              <w:right w:val="single" w:sz="4" w:space="0" w:color="auto"/>
            </w:tcBorders>
            <w:shd w:val="clear" w:color="auto" w:fill="auto"/>
            <w:vAlign w:val="center"/>
          </w:tcPr>
          <w:p w:rsidR="004C431F" w:rsidRPr="000A0B32" w:rsidRDefault="004C431F" w:rsidP="000A0B32">
            <w:pPr>
              <w:spacing w:after="0" w:line="240" w:lineRule="auto"/>
              <w:jc w:val="right"/>
              <w:rPr>
                <w:rFonts w:eastAsia="Times New Roman" w:cs="Times New Roman"/>
                <w:b/>
                <w:bCs/>
                <w:sz w:val="20"/>
                <w:szCs w:val="20"/>
                <w:lang w:eastAsia="tr-TR"/>
              </w:rPr>
            </w:pPr>
          </w:p>
        </w:tc>
        <w:tc>
          <w:tcPr>
            <w:tcW w:w="879" w:type="pct"/>
            <w:tcBorders>
              <w:top w:val="nil"/>
              <w:left w:val="single" w:sz="4" w:space="0" w:color="auto"/>
              <w:bottom w:val="single" w:sz="4" w:space="0" w:color="auto"/>
              <w:right w:val="single" w:sz="4" w:space="0" w:color="auto"/>
            </w:tcBorders>
            <w:shd w:val="clear" w:color="auto" w:fill="auto"/>
            <w:vAlign w:val="center"/>
          </w:tcPr>
          <w:p w:rsidR="004C431F" w:rsidRPr="000A0B32" w:rsidRDefault="004C431F" w:rsidP="000A0B32">
            <w:pPr>
              <w:spacing w:after="0" w:line="240" w:lineRule="auto"/>
              <w:jc w:val="right"/>
              <w:rPr>
                <w:rFonts w:eastAsia="Times New Roman" w:cs="Times New Roman"/>
                <w:b/>
                <w:bCs/>
                <w:sz w:val="20"/>
                <w:szCs w:val="20"/>
                <w:lang w:eastAsia="tr-TR"/>
              </w:rPr>
            </w:pPr>
          </w:p>
        </w:tc>
        <w:tc>
          <w:tcPr>
            <w:tcW w:w="930" w:type="pct"/>
            <w:tcBorders>
              <w:top w:val="nil"/>
              <w:left w:val="nil"/>
              <w:bottom w:val="single" w:sz="4" w:space="0" w:color="auto"/>
              <w:right w:val="single" w:sz="4" w:space="0" w:color="auto"/>
            </w:tcBorders>
            <w:shd w:val="clear" w:color="auto" w:fill="auto"/>
            <w:vAlign w:val="center"/>
          </w:tcPr>
          <w:p w:rsidR="004C431F" w:rsidRPr="000A0B32" w:rsidRDefault="004C431F" w:rsidP="000A0B32">
            <w:pPr>
              <w:spacing w:after="0" w:line="240" w:lineRule="auto"/>
              <w:jc w:val="right"/>
              <w:rPr>
                <w:rFonts w:eastAsia="Times New Roman" w:cs="Times New Roman"/>
                <w:b/>
                <w:bCs/>
                <w:sz w:val="20"/>
                <w:szCs w:val="20"/>
                <w:lang w:eastAsia="tr-TR"/>
              </w:rPr>
            </w:pPr>
          </w:p>
        </w:tc>
      </w:tr>
    </w:tbl>
    <w:p w:rsidR="00377A67" w:rsidRDefault="00377A67" w:rsidP="00F44DDD">
      <w:pPr>
        <w:pStyle w:val="ListParagraph"/>
        <w:tabs>
          <w:tab w:val="left" w:pos="567"/>
        </w:tabs>
        <w:spacing w:after="0" w:line="360" w:lineRule="auto"/>
        <w:ind w:left="0"/>
        <w:jc w:val="both"/>
      </w:pPr>
    </w:p>
    <w:p w:rsidR="004C431F" w:rsidRDefault="004C431F" w:rsidP="00F44DDD">
      <w:pPr>
        <w:pStyle w:val="ListParagraph"/>
        <w:tabs>
          <w:tab w:val="left" w:pos="567"/>
        </w:tabs>
        <w:spacing w:after="0" w:line="360" w:lineRule="auto"/>
        <w:ind w:left="0"/>
        <w:jc w:val="both"/>
      </w:pPr>
    </w:p>
    <w:p w:rsidR="004C431F" w:rsidRDefault="004C431F" w:rsidP="00F44DDD">
      <w:pPr>
        <w:pStyle w:val="ListParagraph"/>
        <w:tabs>
          <w:tab w:val="left" w:pos="567"/>
        </w:tabs>
        <w:spacing w:after="0" w:line="360" w:lineRule="auto"/>
        <w:ind w:left="0"/>
        <w:jc w:val="both"/>
      </w:pPr>
    </w:p>
    <w:p w:rsidR="004C431F" w:rsidRDefault="004C431F" w:rsidP="00F44DDD">
      <w:pPr>
        <w:pStyle w:val="ListParagraph"/>
        <w:tabs>
          <w:tab w:val="left" w:pos="567"/>
        </w:tabs>
        <w:spacing w:after="0" w:line="360" w:lineRule="auto"/>
        <w:ind w:left="0"/>
        <w:jc w:val="both"/>
      </w:pPr>
    </w:p>
    <w:p w:rsidR="004C431F" w:rsidRDefault="004C431F" w:rsidP="00F44DDD">
      <w:pPr>
        <w:pStyle w:val="ListParagraph"/>
        <w:tabs>
          <w:tab w:val="left" w:pos="567"/>
        </w:tabs>
        <w:spacing w:after="0" w:line="360" w:lineRule="auto"/>
        <w:ind w:left="0"/>
        <w:jc w:val="both"/>
      </w:pPr>
    </w:p>
    <w:p w:rsidR="0004606C" w:rsidRPr="00452345" w:rsidRDefault="00452345" w:rsidP="00F44DDD">
      <w:pPr>
        <w:pStyle w:val="ListParagraph"/>
        <w:numPr>
          <w:ilvl w:val="2"/>
          <w:numId w:val="26"/>
        </w:numPr>
        <w:tabs>
          <w:tab w:val="left" w:pos="567"/>
        </w:tabs>
        <w:spacing w:after="0" w:line="360" w:lineRule="auto"/>
        <w:jc w:val="both"/>
      </w:pPr>
      <w:r>
        <w:rPr>
          <w:i/>
        </w:rPr>
        <w:lastRenderedPageBreak/>
        <w:t>Yatırım Politikaları</w:t>
      </w:r>
    </w:p>
    <w:p w:rsidR="00046A2F" w:rsidRDefault="00452345" w:rsidP="00F44DDD">
      <w:pPr>
        <w:tabs>
          <w:tab w:val="left" w:pos="567"/>
        </w:tabs>
        <w:spacing w:after="0" w:line="360" w:lineRule="auto"/>
        <w:jc w:val="both"/>
      </w:pPr>
      <w:r>
        <w:rPr>
          <w:color w:val="FF0000"/>
        </w:rPr>
        <w:tab/>
      </w:r>
      <w:r w:rsidRPr="00452345">
        <w:t>-</w:t>
      </w:r>
      <w:r w:rsidRPr="00452345">
        <w:rPr>
          <w:color w:val="FF0000"/>
        </w:rPr>
        <w:t xml:space="preserve"> </w:t>
      </w:r>
      <w:r w:rsidR="00046A2F">
        <w:t>Şirketin hangi yatırım politikalarını tercih ettiği, söz konusu politikaların isabet düzeyi ve yatırım p</w:t>
      </w:r>
      <w:r w:rsidR="00890348">
        <w:t xml:space="preserve">erformansı değerlendirilerek, </w:t>
      </w:r>
      <w:r w:rsidR="00890348" w:rsidRPr="00703419">
        <w:rPr>
          <w:color w:val="000000" w:themeColor="text1"/>
        </w:rPr>
        <w:t xml:space="preserve">yatırım ve </w:t>
      </w:r>
      <w:r w:rsidR="001F1A18" w:rsidRPr="00703419">
        <w:rPr>
          <w:color w:val="000000" w:themeColor="text1"/>
        </w:rPr>
        <w:t xml:space="preserve">yükümlülüklerin uyumuna ilişkin </w:t>
      </w:r>
      <w:r w:rsidR="005314EA" w:rsidRPr="00703419">
        <w:rPr>
          <w:color w:val="000000" w:themeColor="text1"/>
        </w:rPr>
        <w:t>bilgiler</w:t>
      </w:r>
      <w:r w:rsidR="00890348" w:rsidRPr="00703419">
        <w:rPr>
          <w:color w:val="000000" w:themeColor="text1"/>
        </w:rPr>
        <w:t xml:space="preserve"> verilmelidir.</w:t>
      </w:r>
    </w:p>
    <w:p w:rsidR="00B258BB" w:rsidRDefault="00046A2F" w:rsidP="00F44DDD">
      <w:pPr>
        <w:tabs>
          <w:tab w:val="left" w:pos="567"/>
        </w:tabs>
        <w:spacing w:after="0" w:line="360" w:lineRule="auto"/>
        <w:jc w:val="both"/>
      </w:pPr>
      <w:r>
        <w:tab/>
        <w:t>- Matematik karşılıkların değerlendirildiği varlıkla</w:t>
      </w:r>
      <w:r w:rsidR="00CB41EE">
        <w:t>rın dağılımına yer verilerek genel değerlendirmeler yapılmalıdır.</w:t>
      </w:r>
    </w:p>
    <w:p w:rsidR="00D75F1D" w:rsidRDefault="00D75F1D" w:rsidP="00F44DDD">
      <w:pPr>
        <w:tabs>
          <w:tab w:val="left" w:pos="567"/>
        </w:tabs>
        <w:spacing w:after="0" w:line="360" w:lineRule="auto"/>
        <w:jc w:val="both"/>
      </w:pPr>
    </w:p>
    <w:p w:rsidR="00B258BB" w:rsidRDefault="00235AA9" w:rsidP="00F44DDD">
      <w:pPr>
        <w:pStyle w:val="ListParagraph"/>
        <w:numPr>
          <w:ilvl w:val="2"/>
          <w:numId w:val="26"/>
        </w:numPr>
        <w:tabs>
          <w:tab w:val="left" w:pos="567"/>
        </w:tabs>
        <w:spacing w:after="0" w:line="360" w:lineRule="auto"/>
        <w:jc w:val="both"/>
        <w:rPr>
          <w:i/>
        </w:rPr>
      </w:pPr>
      <w:r>
        <w:rPr>
          <w:i/>
        </w:rPr>
        <w:t xml:space="preserve">Şirketçe </w:t>
      </w:r>
      <w:r w:rsidR="00046A2F">
        <w:rPr>
          <w:i/>
        </w:rPr>
        <w:t>Önemli Görülen Diğer Hususlar</w:t>
      </w:r>
    </w:p>
    <w:p w:rsidR="0004606C" w:rsidRPr="00B258BB" w:rsidRDefault="0004606C" w:rsidP="00F44DDD">
      <w:pPr>
        <w:pStyle w:val="ListParagraph"/>
        <w:tabs>
          <w:tab w:val="left" w:pos="567"/>
        </w:tabs>
        <w:spacing w:after="0" w:line="360" w:lineRule="auto"/>
        <w:ind w:left="1288"/>
        <w:jc w:val="both"/>
        <w:rPr>
          <w:i/>
        </w:rPr>
      </w:pPr>
    </w:p>
    <w:p w:rsidR="00E86B1E" w:rsidRPr="00CE0989" w:rsidRDefault="00E86B1E" w:rsidP="00F44DDD">
      <w:pPr>
        <w:pStyle w:val="ListParagraph"/>
        <w:numPr>
          <w:ilvl w:val="1"/>
          <w:numId w:val="26"/>
        </w:numPr>
        <w:tabs>
          <w:tab w:val="left" w:pos="567"/>
        </w:tabs>
        <w:spacing w:after="0" w:line="360" w:lineRule="auto"/>
        <w:jc w:val="both"/>
        <w:rPr>
          <w:b/>
          <w:u w:val="single"/>
        </w:rPr>
      </w:pPr>
      <w:r w:rsidRPr="00CE0989">
        <w:rPr>
          <w:b/>
          <w:u w:val="single"/>
        </w:rPr>
        <w:t>Hastalık/</w:t>
      </w:r>
      <w:r w:rsidR="00140652" w:rsidRPr="00CE0989">
        <w:rPr>
          <w:b/>
          <w:u w:val="single"/>
        </w:rPr>
        <w:t>Sağlık Branşı</w:t>
      </w:r>
    </w:p>
    <w:p w:rsidR="00134D03" w:rsidRPr="00134D03" w:rsidRDefault="00134D03" w:rsidP="00F44DDD">
      <w:pPr>
        <w:pStyle w:val="ListParagraph"/>
        <w:tabs>
          <w:tab w:val="left" w:pos="567"/>
        </w:tabs>
        <w:spacing w:after="0" w:line="360" w:lineRule="auto"/>
        <w:ind w:left="990"/>
        <w:jc w:val="both"/>
        <w:rPr>
          <w:b/>
          <w:color w:val="FF0000"/>
          <w:u w:val="single"/>
        </w:rPr>
      </w:pPr>
    </w:p>
    <w:p w:rsidR="00A264DF" w:rsidRPr="0004606C" w:rsidRDefault="001B5216" w:rsidP="00F44DDD">
      <w:pPr>
        <w:tabs>
          <w:tab w:val="left" w:pos="567"/>
        </w:tabs>
        <w:spacing w:after="0" w:line="360" w:lineRule="auto"/>
        <w:jc w:val="both"/>
        <w:rPr>
          <w:i/>
        </w:rPr>
      </w:pPr>
      <w:r>
        <w:rPr>
          <w:i/>
        </w:rPr>
        <w:tab/>
        <w:t xml:space="preserve">2.2.1. </w:t>
      </w:r>
      <w:r w:rsidR="00E569F7">
        <w:rPr>
          <w:i/>
        </w:rPr>
        <w:t>Ürün Y</w:t>
      </w:r>
      <w:r w:rsidR="00867BCD" w:rsidRPr="001240AD">
        <w:rPr>
          <w:i/>
        </w:rPr>
        <w:t>apısı</w:t>
      </w:r>
    </w:p>
    <w:p w:rsidR="00867BCD" w:rsidRPr="001240AD" w:rsidRDefault="00A264DF" w:rsidP="00F44DDD">
      <w:pPr>
        <w:tabs>
          <w:tab w:val="left" w:pos="567"/>
        </w:tabs>
        <w:spacing w:after="0" w:line="360" w:lineRule="auto"/>
        <w:jc w:val="both"/>
      </w:pPr>
      <w:r>
        <w:tab/>
        <w:t xml:space="preserve">- </w:t>
      </w:r>
      <w:r w:rsidR="00867BCD" w:rsidRPr="001240AD">
        <w:t xml:space="preserve">Sunulan ürünler ile üretime yönelik </w:t>
      </w:r>
      <w:r w:rsidR="00452345">
        <w:t xml:space="preserve">değerlendirmeler </w:t>
      </w:r>
      <w:r>
        <w:t>yer almalıdır.</w:t>
      </w:r>
    </w:p>
    <w:p w:rsidR="0004606C" w:rsidRDefault="0004606C" w:rsidP="00F44DDD">
      <w:pPr>
        <w:tabs>
          <w:tab w:val="left" w:pos="709"/>
        </w:tabs>
        <w:spacing w:after="0" w:line="360" w:lineRule="auto"/>
        <w:jc w:val="both"/>
      </w:pPr>
    </w:p>
    <w:p w:rsidR="00A264DF" w:rsidRPr="001240AD" w:rsidRDefault="001B5216" w:rsidP="00F44DDD">
      <w:pPr>
        <w:tabs>
          <w:tab w:val="left" w:pos="567"/>
        </w:tabs>
        <w:spacing w:after="0" w:line="360" w:lineRule="auto"/>
        <w:jc w:val="both"/>
        <w:rPr>
          <w:i/>
        </w:rPr>
      </w:pPr>
      <w:r>
        <w:rPr>
          <w:i/>
        </w:rPr>
        <w:tab/>
      </w:r>
      <w:r w:rsidR="001240AD" w:rsidRPr="001240AD">
        <w:rPr>
          <w:i/>
        </w:rPr>
        <w:t xml:space="preserve">2.2.2. </w:t>
      </w:r>
      <w:r w:rsidR="00A264DF">
        <w:rPr>
          <w:i/>
        </w:rPr>
        <w:t>P</w:t>
      </w:r>
      <w:r w:rsidR="001036CC">
        <w:rPr>
          <w:i/>
        </w:rPr>
        <w:t>rim Ü</w:t>
      </w:r>
      <w:r w:rsidR="00A264DF" w:rsidRPr="001240AD">
        <w:rPr>
          <w:i/>
        </w:rPr>
        <w:t xml:space="preserve">retimi </w:t>
      </w:r>
      <w:r w:rsidR="001036CC">
        <w:rPr>
          <w:i/>
        </w:rPr>
        <w:t>ve Poliçe/Sertifika A</w:t>
      </w:r>
      <w:r w:rsidR="00A264DF">
        <w:rPr>
          <w:i/>
        </w:rPr>
        <w:t>dedi</w:t>
      </w:r>
      <w:r w:rsidR="00777070" w:rsidRPr="001240AD">
        <w:rPr>
          <w:i/>
        </w:rPr>
        <w:t xml:space="preserve"> </w:t>
      </w:r>
    </w:p>
    <w:p w:rsidR="00F01DA9" w:rsidRDefault="001B5216" w:rsidP="00E26BC5">
      <w:pPr>
        <w:tabs>
          <w:tab w:val="left" w:pos="284"/>
          <w:tab w:val="left" w:pos="567"/>
        </w:tabs>
        <w:spacing w:after="0" w:line="360" w:lineRule="auto"/>
        <w:jc w:val="both"/>
        <w:rPr>
          <w:color w:val="000000" w:themeColor="text1"/>
        </w:rPr>
      </w:pPr>
      <w:r>
        <w:tab/>
      </w:r>
      <w:r>
        <w:tab/>
      </w:r>
      <w:r w:rsidR="00A264DF">
        <w:t xml:space="preserve">- </w:t>
      </w:r>
      <w:r w:rsidR="00E26BC5">
        <w:t>Hastalık, sağlık ve seyahat sağlık sigortalarında; son 3 yıllık prim üretimi ve değişimi, inceleme dönemi prim üretimi tahmini ve gerçekleşmesi ile bir sonraki dönem prim üretim tahmini yapılmalıdır.</w:t>
      </w:r>
      <w:r w:rsidR="00E26BC5">
        <w:rPr>
          <w:color w:val="FF0000"/>
        </w:rPr>
        <w:t xml:space="preserve"> </w:t>
      </w:r>
      <w:r w:rsidR="00E26BC5" w:rsidRPr="00E26BC5">
        <w:rPr>
          <w:color w:val="000000" w:themeColor="text1"/>
        </w:rPr>
        <w:t>Konuya ilişkin örnek tablo aşağıda yer almaktadır.  </w:t>
      </w:r>
    </w:p>
    <w:p w:rsidR="00306349" w:rsidRPr="00306349" w:rsidRDefault="00E26BC5" w:rsidP="00E26BC5">
      <w:pPr>
        <w:tabs>
          <w:tab w:val="left" w:pos="284"/>
          <w:tab w:val="left" w:pos="567"/>
        </w:tabs>
        <w:spacing w:after="0" w:line="360" w:lineRule="auto"/>
        <w:jc w:val="both"/>
        <w:rPr>
          <w:color w:val="000000" w:themeColor="text1"/>
        </w:rPr>
      </w:pPr>
      <w:r>
        <w:rPr>
          <w:color w:val="000000" w:themeColor="text1"/>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15"/>
        <w:gridCol w:w="777"/>
        <w:gridCol w:w="778"/>
        <w:gridCol w:w="778"/>
        <w:gridCol w:w="778"/>
        <w:gridCol w:w="778"/>
        <w:gridCol w:w="1863"/>
        <w:gridCol w:w="1835"/>
        <w:gridCol w:w="1380"/>
      </w:tblGrid>
      <w:tr w:rsidR="000E1CCB" w:rsidRPr="00E26BC5" w:rsidTr="000E1CCB">
        <w:trPr>
          <w:jc w:val="center"/>
        </w:trPr>
        <w:tc>
          <w:tcPr>
            <w:tcW w:w="803" w:type="pct"/>
            <w:vMerge w:val="restart"/>
            <w:tcMar>
              <w:top w:w="0" w:type="dxa"/>
              <w:left w:w="108" w:type="dxa"/>
              <w:bottom w:w="0" w:type="dxa"/>
              <w:right w:w="108" w:type="dxa"/>
            </w:tcMar>
            <w:vAlign w:val="center"/>
            <w:hideMark/>
          </w:tcPr>
          <w:p w:rsidR="000E1CCB" w:rsidRPr="000E1CCB" w:rsidRDefault="000E1CCB" w:rsidP="004A05FA">
            <w:pPr>
              <w:pStyle w:val="PlainText"/>
              <w:jc w:val="center"/>
              <w:rPr>
                <w:rFonts w:ascii="Times New Roman" w:hAnsi="Times New Roman"/>
                <w:b/>
                <w:sz w:val="20"/>
                <w:szCs w:val="20"/>
              </w:rPr>
            </w:pPr>
            <w:r w:rsidRPr="000E1CCB">
              <w:rPr>
                <w:rFonts w:ascii="Times New Roman" w:hAnsi="Times New Roman"/>
                <w:b/>
                <w:sz w:val="20"/>
                <w:szCs w:val="20"/>
              </w:rPr>
              <w:t>Sigorta Türü</w:t>
            </w:r>
          </w:p>
        </w:tc>
        <w:tc>
          <w:tcPr>
            <w:tcW w:w="1092" w:type="pct"/>
            <w:gridSpan w:val="3"/>
            <w:tcMar>
              <w:top w:w="0" w:type="dxa"/>
              <w:left w:w="108" w:type="dxa"/>
              <w:bottom w:w="0" w:type="dxa"/>
              <w:right w:w="108" w:type="dxa"/>
            </w:tcMar>
            <w:vAlign w:val="center"/>
            <w:hideMark/>
          </w:tcPr>
          <w:p w:rsidR="000E1CCB" w:rsidRPr="000E1CCB" w:rsidRDefault="000E1CCB" w:rsidP="004A05FA">
            <w:pPr>
              <w:pStyle w:val="PlainText"/>
              <w:jc w:val="center"/>
              <w:rPr>
                <w:rFonts w:ascii="Times New Roman" w:hAnsi="Times New Roman"/>
                <w:b/>
                <w:sz w:val="20"/>
                <w:szCs w:val="20"/>
              </w:rPr>
            </w:pPr>
            <w:r w:rsidRPr="000E1CCB">
              <w:rPr>
                <w:rFonts w:ascii="Times New Roman" w:hAnsi="Times New Roman"/>
                <w:b/>
                <w:sz w:val="20"/>
                <w:szCs w:val="20"/>
              </w:rPr>
              <w:t>Prim</w:t>
            </w:r>
          </w:p>
          <w:p w:rsidR="000E1CCB" w:rsidRPr="000E1CCB" w:rsidRDefault="000E1CCB" w:rsidP="004A05FA">
            <w:pPr>
              <w:pStyle w:val="PlainText"/>
              <w:jc w:val="center"/>
              <w:rPr>
                <w:rFonts w:ascii="Times New Roman" w:hAnsi="Times New Roman"/>
                <w:b/>
                <w:sz w:val="20"/>
                <w:szCs w:val="20"/>
              </w:rPr>
            </w:pPr>
            <w:r w:rsidRPr="000E1CCB">
              <w:rPr>
                <w:rFonts w:ascii="Times New Roman" w:hAnsi="Times New Roman"/>
                <w:b/>
                <w:sz w:val="20"/>
                <w:szCs w:val="20"/>
              </w:rPr>
              <w:t>Üretimi</w:t>
            </w:r>
          </w:p>
        </w:tc>
        <w:tc>
          <w:tcPr>
            <w:tcW w:w="728" w:type="pct"/>
            <w:gridSpan w:val="2"/>
            <w:tcMar>
              <w:top w:w="0" w:type="dxa"/>
              <w:left w:w="108" w:type="dxa"/>
              <w:bottom w:w="0" w:type="dxa"/>
              <w:right w:w="108" w:type="dxa"/>
            </w:tcMar>
            <w:vAlign w:val="center"/>
            <w:hideMark/>
          </w:tcPr>
          <w:p w:rsidR="000E1CCB" w:rsidRPr="000E1CCB" w:rsidRDefault="000E1CCB" w:rsidP="004A05FA">
            <w:pPr>
              <w:pStyle w:val="PlainText"/>
              <w:jc w:val="center"/>
              <w:rPr>
                <w:rFonts w:ascii="Times New Roman" w:hAnsi="Times New Roman"/>
                <w:b/>
                <w:sz w:val="20"/>
                <w:szCs w:val="20"/>
              </w:rPr>
            </w:pPr>
            <w:r w:rsidRPr="000E1CCB">
              <w:rPr>
                <w:rFonts w:ascii="Times New Roman" w:hAnsi="Times New Roman"/>
                <w:b/>
                <w:sz w:val="20"/>
                <w:szCs w:val="20"/>
              </w:rPr>
              <w:t>Büyüme</w:t>
            </w:r>
          </w:p>
          <w:p w:rsidR="000E1CCB" w:rsidRPr="000E1CCB" w:rsidRDefault="000E1CCB" w:rsidP="004A05FA">
            <w:pPr>
              <w:pStyle w:val="PlainText"/>
              <w:jc w:val="center"/>
              <w:rPr>
                <w:rFonts w:ascii="Times New Roman" w:hAnsi="Times New Roman"/>
                <w:b/>
                <w:sz w:val="20"/>
                <w:szCs w:val="20"/>
              </w:rPr>
            </w:pPr>
            <w:r w:rsidRPr="000E1CCB">
              <w:rPr>
                <w:rFonts w:ascii="Times New Roman" w:hAnsi="Times New Roman"/>
                <w:b/>
                <w:sz w:val="20"/>
                <w:szCs w:val="20"/>
              </w:rPr>
              <w:t>Oranı (%)</w:t>
            </w:r>
          </w:p>
        </w:tc>
        <w:tc>
          <w:tcPr>
            <w:tcW w:w="1731" w:type="pct"/>
            <w:gridSpan w:val="2"/>
            <w:tcMar>
              <w:top w:w="0" w:type="dxa"/>
              <w:left w:w="108" w:type="dxa"/>
              <w:bottom w:w="0" w:type="dxa"/>
              <w:right w:w="108" w:type="dxa"/>
            </w:tcMar>
            <w:vAlign w:val="center"/>
            <w:hideMark/>
          </w:tcPr>
          <w:p w:rsidR="000E1CCB" w:rsidRPr="000E1CCB" w:rsidRDefault="000E1CCB" w:rsidP="004A05FA">
            <w:pPr>
              <w:pStyle w:val="PlainText"/>
              <w:jc w:val="center"/>
              <w:rPr>
                <w:rFonts w:ascii="Times New Roman" w:hAnsi="Times New Roman"/>
                <w:b/>
                <w:sz w:val="20"/>
                <w:szCs w:val="20"/>
              </w:rPr>
            </w:pPr>
            <w:r w:rsidRPr="000E1CCB">
              <w:rPr>
                <w:rFonts w:ascii="Times New Roman" w:hAnsi="Times New Roman"/>
                <w:b/>
                <w:sz w:val="20"/>
                <w:szCs w:val="20"/>
              </w:rPr>
              <w:t>2015 Hedefi ve Gerçekleşme Oranı</w:t>
            </w:r>
          </w:p>
        </w:tc>
        <w:tc>
          <w:tcPr>
            <w:tcW w:w="646" w:type="pct"/>
            <w:vMerge w:val="restart"/>
            <w:tcMar>
              <w:top w:w="0" w:type="dxa"/>
              <w:left w:w="108" w:type="dxa"/>
              <w:bottom w:w="0" w:type="dxa"/>
              <w:right w:w="108" w:type="dxa"/>
            </w:tcMar>
            <w:vAlign w:val="center"/>
            <w:hideMark/>
          </w:tcPr>
          <w:p w:rsidR="000E1CCB" w:rsidRPr="000E1CCB" w:rsidRDefault="000E1CCB" w:rsidP="004A05FA">
            <w:pPr>
              <w:pStyle w:val="PlainText"/>
              <w:jc w:val="center"/>
              <w:rPr>
                <w:rFonts w:ascii="Times New Roman" w:hAnsi="Times New Roman"/>
                <w:b/>
                <w:sz w:val="20"/>
                <w:szCs w:val="20"/>
              </w:rPr>
            </w:pPr>
            <w:r w:rsidRPr="000E1CCB">
              <w:rPr>
                <w:rFonts w:ascii="Times New Roman" w:hAnsi="Times New Roman"/>
                <w:b/>
                <w:sz w:val="20"/>
                <w:szCs w:val="20"/>
              </w:rPr>
              <w:t>2016 Hedefi</w:t>
            </w:r>
          </w:p>
        </w:tc>
      </w:tr>
      <w:tr w:rsidR="000E1CCB" w:rsidRPr="00E26BC5" w:rsidTr="000E1CCB">
        <w:trPr>
          <w:jc w:val="center"/>
        </w:trPr>
        <w:tc>
          <w:tcPr>
            <w:tcW w:w="803" w:type="pct"/>
            <w:vMerge/>
            <w:tcMar>
              <w:top w:w="0" w:type="dxa"/>
              <w:left w:w="108" w:type="dxa"/>
              <w:bottom w:w="0" w:type="dxa"/>
              <w:right w:w="108" w:type="dxa"/>
            </w:tcMar>
            <w:vAlign w:val="center"/>
          </w:tcPr>
          <w:p w:rsidR="000E1CCB" w:rsidRPr="000E1CCB" w:rsidRDefault="000E1CCB" w:rsidP="004A05FA">
            <w:pPr>
              <w:pStyle w:val="PlainText"/>
              <w:jc w:val="center"/>
              <w:rPr>
                <w:rFonts w:ascii="Times New Roman" w:hAnsi="Times New Roman"/>
                <w:sz w:val="20"/>
                <w:szCs w:val="20"/>
              </w:rPr>
            </w:pPr>
          </w:p>
        </w:tc>
        <w:tc>
          <w:tcPr>
            <w:tcW w:w="364" w:type="pct"/>
            <w:tcMar>
              <w:top w:w="0" w:type="dxa"/>
              <w:left w:w="108" w:type="dxa"/>
              <w:bottom w:w="0" w:type="dxa"/>
              <w:right w:w="108" w:type="dxa"/>
            </w:tcMar>
            <w:vAlign w:val="center"/>
            <w:hideMark/>
          </w:tcPr>
          <w:p w:rsidR="000E1CCB" w:rsidRPr="000E1CCB" w:rsidRDefault="000E1CCB" w:rsidP="004A05FA">
            <w:pPr>
              <w:pStyle w:val="PlainText"/>
              <w:jc w:val="center"/>
              <w:rPr>
                <w:rFonts w:ascii="Times New Roman" w:hAnsi="Times New Roman"/>
                <w:b/>
                <w:sz w:val="20"/>
                <w:szCs w:val="20"/>
              </w:rPr>
            </w:pPr>
            <w:r w:rsidRPr="000E1CCB">
              <w:rPr>
                <w:rFonts w:ascii="Times New Roman" w:hAnsi="Times New Roman"/>
                <w:b/>
                <w:sz w:val="20"/>
                <w:szCs w:val="20"/>
              </w:rPr>
              <w:t>2013</w:t>
            </w:r>
          </w:p>
        </w:tc>
        <w:tc>
          <w:tcPr>
            <w:tcW w:w="364" w:type="pct"/>
            <w:tcMar>
              <w:top w:w="0" w:type="dxa"/>
              <w:left w:w="108" w:type="dxa"/>
              <w:bottom w:w="0" w:type="dxa"/>
              <w:right w:w="108" w:type="dxa"/>
            </w:tcMar>
            <w:vAlign w:val="center"/>
            <w:hideMark/>
          </w:tcPr>
          <w:p w:rsidR="000E1CCB" w:rsidRPr="000E1CCB" w:rsidRDefault="000E1CCB" w:rsidP="004A05FA">
            <w:pPr>
              <w:pStyle w:val="PlainText"/>
              <w:jc w:val="center"/>
              <w:rPr>
                <w:rFonts w:ascii="Times New Roman" w:hAnsi="Times New Roman"/>
                <w:b/>
                <w:sz w:val="20"/>
                <w:szCs w:val="20"/>
              </w:rPr>
            </w:pPr>
            <w:r w:rsidRPr="000E1CCB">
              <w:rPr>
                <w:rFonts w:ascii="Times New Roman" w:hAnsi="Times New Roman"/>
                <w:b/>
                <w:sz w:val="20"/>
                <w:szCs w:val="20"/>
              </w:rPr>
              <w:t>2014</w:t>
            </w:r>
          </w:p>
        </w:tc>
        <w:tc>
          <w:tcPr>
            <w:tcW w:w="364" w:type="pct"/>
            <w:tcMar>
              <w:top w:w="0" w:type="dxa"/>
              <w:left w:w="108" w:type="dxa"/>
              <w:bottom w:w="0" w:type="dxa"/>
              <w:right w:w="108" w:type="dxa"/>
            </w:tcMar>
            <w:vAlign w:val="center"/>
            <w:hideMark/>
          </w:tcPr>
          <w:p w:rsidR="000E1CCB" w:rsidRPr="000E1CCB" w:rsidRDefault="000E1CCB" w:rsidP="004A05FA">
            <w:pPr>
              <w:pStyle w:val="PlainText"/>
              <w:jc w:val="center"/>
              <w:rPr>
                <w:rFonts w:ascii="Times New Roman" w:hAnsi="Times New Roman"/>
                <w:b/>
                <w:sz w:val="20"/>
                <w:szCs w:val="20"/>
              </w:rPr>
            </w:pPr>
            <w:r w:rsidRPr="000E1CCB">
              <w:rPr>
                <w:rFonts w:ascii="Times New Roman" w:hAnsi="Times New Roman"/>
                <w:b/>
                <w:sz w:val="20"/>
                <w:szCs w:val="20"/>
              </w:rPr>
              <w:t>2015</w:t>
            </w:r>
          </w:p>
        </w:tc>
        <w:tc>
          <w:tcPr>
            <w:tcW w:w="364" w:type="pct"/>
            <w:tcMar>
              <w:top w:w="0" w:type="dxa"/>
              <w:left w:w="108" w:type="dxa"/>
              <w:bottom w:w="0" w:type="dxa"/>
              <w:right w:w="108" w:type="dxa"/>
            </w:tcMar>
            <w:vAlign w:val="center"/>
            <w:hideMark/>
          </w:tcPr>
          <w:p w:rsidR="000E1CCB" w:rsidRPr="000E1CCB" w:rsidRDefault="000E1CCB" w:rsidP="004A05FA">
            <w:pPr>
              <w:pStyle w:val="PlainText"/>
              <w:jc w:val="center"/>
              <w:rPr>
                <w:rFonts w:ascii="Times New Roman" w:hAnsi="Times New Roman"/>
                <w:b/>
                <w:sz w:val="20"/>
                <w:szCs w:val="20"/>
              </w:rPr>
            </w:pPr>
            <w:r w:rsidRPr="000E1CCB">
              <w:rPr>
                <w:rFonts w:ascii="Times New Roman" w:hAnsi="Times New Roman"/>
                <w:b/>
                <w:sz w:val="20"/>
                <w:szCs w:val="20"/>
              </w:rPr>
              <w:t>2014</w:t>
            </w:r>
          </w:p>
        </w:tc>
        <w:tc>
          <w:tcPr>
            <w:tcW w:w="364" w:type="pct"/>
            <w:tcMar>
              <w:top w:w="0" w:type="dxa"/>
              <w:left w:w="108" w:type="dxa"/>
              <w:bottom w:w="0" w:type="dxa"/>
              <w:right w:w="108" w:type="dxa"/>
            </w:tcMar>
            <w:vAlign w:val="center"/>
            <w:hideMark/>
          </w:tcPr>
          <w:p w:rsidR="000E1CCB" w:rsidRPr="000E1CCB" w:rsidRDefault="000E1CCB" w:rsidP="004A05FA">
            <w:pPr>
              <w:pStyle w:val="PlainText"/>
              <w:jc w:val="center"/>
              <w:rPr>
                <w:rFonts w:ascii="Times New Roman" w:hAnsi="Times New Roman"/>
                <w:b/>
                <w:sz w:val="20"/>
                <w:szCs w:val="20"/>
              </w:rPr>
            </w:pPr>
            <w:r w:rsidRPr="000E1CCB">
              <w:rPr>
                <w:rFonts w:ascii="Times New Roman" w:hAnsi="Times New Roman"/>
                <w:b/>
                <w:sz w:val="20"/>
                <w:szCs w:val="20"/>
              </w:rPr>
              <w:t>2015</w:t>
            </w:r>
          </w:p>
        </w:tc>
        <w:tc>
          <w:tcPr>
            <w:tcW w:w="872" w:type="pct"/>
            <w:tcMar>
              <w:top w:w="0" w:type="dxa"/>
              <w:left w:w="108" w:type="dxa"/>
              <w:bottom w:w="0" w:type="dxa"/>
              <w:right w:w="108" w:type="dxa"/>
            </w:tcMar>
            <w:vAlign w:val="center"/>
            <w:hideMark/>
          </w:tcPr>
          <w:p w:rsidR="000E1CCB" w:rsidRPr="000E1CCB" w:rsidRDefault="000E1CCB" w:rsidP="004A05FA">
            <w:pPr>
              <w:pStyle w:val="PlainText"/>
              <w:jc w:val="center"/>
              <w:rPr>
                <w:rFonts w:ascii="Times New Roman" w:hAnsi="Times New Roman"/>
                <w:b/>
                <w:sz w:val="20"/>
                <w:szCs w:val="20"/>
              </w:rPr>
            </w:pPr>
            <w:r w:rsidRPr="000E1CCB">
              <w:rPr>
                <w:rFonts w:ascii="Times New Roman" w:hAnsi="Times New Roman"/>
                <w:b/>
                <w:sz w:val="20"/>
                <w:szCs w:val="20"/>
              </w:rPr>
              <w:t>Hedef</w:t>
            </w:r>
          </w:p>
        </w:tc>
        <w:tc>
          <w:tcPr>
            <w:tcW w:w="859" w:type="pct"/>
            <w:tcMar>
              <w:top w:w="0" w:type="dxa"/>
              <w:left w:w="108" w:type="dxa"/>
              <w:bottom w:w="0" w:type="dxa"/>
              <w:right w:w="108" w:type="dxa"/>
            </w:tcMar>
            <w:vAlign w:val="center"/>
            <w:hideMark/>
          </w:tcPr>
          <w:p w:rsidR="000E1CCB" w:rsidRPr="000E1CCB" w:rsidRDefault="000E1CCB" w:rsidP="004A05FA">
            <w:pPr>
              <w:pStyle w:val="PlainText"/>
              <w:jc w:val="center"/>
              <w:rPr>
                <w:rFonts w:ascii="Times New Roman" w:hAnsi="Times New Roman"/>
                <w:b/>
                <w:sz w:val="20"/>
                <w:szCs w:val="20"/>
              </w:rPr>
            </w:pPr>
            <w:r w:rsidRPr="000E1CCB">
              <w:rPr>
                <w:rFonts w:ascii="Times New Roman" w:hAnsi="Times New Roman"/>
                <w:b/>
                <w:sz w:val="20"/>
                <w:szCs w:val="20"/>
              </w:rPr>
              <w:t>Gerçekleşme</w:t>
            </w:r>
          </w:p>
          <w:p w:rsidR="000E1CCB" w:rsidRPr="000E1CCB" w:rsidRDefault="000E1CCB" w:rsidP="004A05FA">
            <w:pPr>
              <w:pStyle w:val="PlainText"/>
              <w:jc w:val="center"/>
              <w:rPr>
                <w:rFonts w:ascii="Times New Roman" w:hAnsi="Times New Roman"/>
                <w:b/>
                <w:sz w:val="20"/>
                <w:szCs w:val="20"/>
              </w:rPr>
            </w:pPr>
            <w:r w:rsidRPr="000E1CCB">
              <w:rPr>
                <w:rFonts w:ascii="Times New Roman" w:hAnsi="Times New Roman"/>
                <w:b/>
                <w:sz w:val="20"/>
                <w:szCs w:val="20"/>
              </w:rPr>
              <w:t xml:space="preserve"> Oranı</w:t>
            </w:r>
          </w:p>
        </w:tc>
        <w:tc>
          <w:tcPr>
            <w:tcW w:w="646" w:type="pct"/>
            <w:vMerge/>
            <w:tcMar>
              <w:top w:w="0" w:type="dxa"/>
              <w:left w:w="108" w:type="dxa"/>
              <w:bottom w:w="0" w:type="dxa"/>
              <w:right w:w="108" w:type="dxa"/>
            </w:tcMar>
            <w:vAlign w:val="center"/>
          </w:tcPr>
          <w:p w:rsidR="000E1CCB" w:rsidRPr="000E1CCB" w:rsidRDefault="000E1CCB" w:rsidP="004A05FA">
            <w:pPr>
              <w:pStyle w:val="PlainText"/>
              <w:jc w:val="center"/>
              <w:rPr>
                <w:rFonts w:ascii="Times New Roman" w:hAnsi="Times New Roman"/>
                <w:sz w:val="20"/>
                <w:szCs w:val="20"/>
              </w:rPr>
            </w:pPr>
          </w:p>
        </w:tc>
      </w:tr>
      <w:tr w:rsidR="000E1CCB" w:rsidRPr="00E26BC5" w:rsidTr="000E1CCB">
        <w:trPr>
          <w:jc w:val="center"/>
        </w:trPr>
        <w:tc>
          <w:tcPr>
            <w:tcW w:w="803" w:type="pct"/>
            <w:tcMar>
              <w:top w:w="0" w:type="dxa"/>
              <w:left w:w="108" w:type="dxa"/>
              <w:bottom w:w="0" w:type="dxa"/>
              <w:right w:w="108" w:type="dxa"/>
            </w:tcMar>
            <w:hideMark/>
          </w:tcPr>
          <w:p w:rsidR="00E26BC5" w:rsidRPr="000E1CCB" w:rsidRDefault="00E26BC5">
            <w:pPr>
              <w:pStyle w:val="PlainText"/>
              <w:rPr>
                <w:rFonts w:ascii="Times New Roman" w:hAnsi="Times New Roman"/>
                <w:sz w:val="20"/>
                <w:szCs w:val="20"/>
              </w:rPr>
            </w:pPr>
            <w:r w:rsidRPr="000E1CCB">
              <w:rPr>
                <w:rFonts w:ascii="Times New Roman" w:hAnsi="Times New Roman"/>
                <w:sz w:val="20"/>
                <w:szCs w:val="20"/>
              </w:rPr>
              <w:t>Hastalık</w:t>
            </w:r>
          </w:p>
        </w:tc>
        <w:tc>
          <w:tcPr>
            <w:tcW w:w="364" w:type="pct"/>
            <w:tcMar>
              <w:top w:w="0" w:type="dxa"/>
              <w:left w:w="108" w:type="dxa"/>
              <w:bottom w:w="0" w:type="dxa"/>
              <w:right w:w="108" w:type="dxa"/>
            </w:tcMar>
          </w:tcPr>
          <w:p w:rsidR="00E26BC5" w:rsidRPr="000E1CCB" w:rsidRDefault="00E26BC5">
            <w:pPr>
              <w:pStyle w:val="PlainText"/>
              <w:rPr>
                <w:rFonts w:ascii="Times New Roman" w:hAnsi="Times New Roman"/>
                <w:sz w:val="20"/>
                <w:szCs w:val="20"/>
              </w:rPr>
            </w:pPr>
          </w:p>
        </w:tc>
        <w:tc>
          <w:tcPr>
            <w:tcW w:w="364" w:type="pct"/>
            <w:tcMar>
              <w:top w:w="0" w:type="dxa"/>
              <w:left w:w="108" w:type="dxa"/>
              <w:bottom w:w="0" w:type="dxa"/>
              <w:right w:w="108" w:type="dxa"/>
            </w:tcMar>
          </w:tcPr>
          <w:p w:rsidR="00E26BC5" w:rsidRPr="000E1CCB" w:rsidRDefault="00E26BC5">
            <w:pPr>
              <w:pStyle w:val="PlainText"/>
              <w:rPr>
                <w:rFonts w:ascii="Times New Roman" w:hAnsi="Times New Roman"/>
                <w:sz w:val="20"/>
                <w:szCs w:val="20"/>
              </w:rPr>
            </w:pPr>
          </w:p>
        </w:tc>
        <w:tc>
          <w:tcPr>
            <w:tcW w:w="364" w:type="pct"/>
            <w:tcMar>
              <w:top w:w="0" w:type="dxa"/>
              <w:left w:w="108" w:type="dxa"/>
              <w:bottom w:w="0" w:type="dxa"/>
              <w:right w:w="108" w:type="dxa"/>
            </w:tcMar>
          </w:tcPr>
          <w:p w:rsidR="00E26BC5" w:rsidRPr="000E1CCB" w:rsidRDefault="00E26BC5">
            <w:pPr>
              <w:pStyle w:val="PlainText"/>
              <w:rPr>
                <w:rFonts w:ascii="Times New Roman" w:hAnsi="Times New Roman"/>
                <w:sz w:val="20"/>
                <w:szCs w:val="20"/>
              </w:rPr>
            </w:pPr>
          </w:p>
        </w:tc>
        <w:tc>
          <w:tcPr>
            <w:tcW w:w="364" w:type="pct"/>
            <w:tcMar>
              <w:top w:w="0" w:type="dxa"/>
              <w:left w:w="108" w:type="dxa"/>
              <w:bottom w:w="0" w:type="dxa"/>
              <w:right w:w="108" w:type="dxa"/>
            </w:tcMar>
          </w:tcPr>
          <w:p w:rsidR="00E26BC5" w:rsidRPr="000E1CCB" w:rsidRDefault="00E26BC5">
            <w:pPr>
              <w:pStyle w:val="PlainText"/>
              <w:rPr>
                <w:rFonts w:ascii="Times New Roman" w:hAnsi="Times New Roman"/>
                <w:sz w:val="20"/>
                <w:szCs w:val="20"/>
              </w:rPr>
            </w:pPr>
          </w:p>
        </w:tc>
        <w:tc>
          <w:tcPr>
            <w:tcW w:w="364" w:type="pct"/>
            <w:tcMar>
              <w:top w:w="0" w:type="dxa"/>
              <w:left w:w="108" w:type="dxa"/>
              <w:bottom w:w="0" w:type="dxa"/>
              <w:right w:w="108" w:type="dxa"/>
            </w:tcMar>
          </w:tcPr>
          <w:p w:rsidR="00E26BC5" w:rsidRPr="000E1CCB" w:rsidRDefault="00E26BC5">
            <w:pPr>
              <w:pStyle w:val="PlainText"/>
              <w:rPr>
                <w:rFonts w:ascii="Times New Roman" w:hAnsi="Times New Roman"/>
                <w:sz w:val="20"/>
                <w:szCs w:val="20"/>
              </w:rPr>
            </w:pPr>
          </w:p>
        </w:tc>
        <w:tc>
          <w:tcPr>
            <w:tcW w:w="872" w:type="pct"/>
            <w:tcMar>
              <w:top w:w="0" w:type="dxa"/>
              <w:left w:w="108" w:type="dxa"/>
              <w:bottom w:w="0" w:type="dxa"/>
              <w:right w:w="108" w:type="dxa"/>
            </w:tcMar>
          </w:tcPr>
          <w:p w:rsidR="00E26BC5" w:rsidRPr="000E1CCB" w:rsidRDefault="00E26BC5">
            <w:pPr>
              <w:pStyle w:val="PlainText"/>
              <w:rPr>
                <w:rFonts w:ascii="Times New Roman" w:hAnsi="Times New Roman"/>
                <w:sz w:val="20"/>
                <w:szCs w:val="20"/>
              </w:rPr>
            </w:pPr>
          </w:p>
        </w:tc>
        <w:tc>
          <w:tcPr>
            <w:tcW w:w="859" w:type="pct"/>
            <w:tcMar>
              <w:top w:w="0" w:type="dxa"/>
              <w:left w:w="108" w:type="dxa"/>
              <w:bottom w:w="0" w:type="dxa"/>
              <w:right w:w="108" w:type="dxa"/>
            </w:tcMar>
          </w:tcPr>
          <w:p w:rsidR="00E26BC5" w:rsidRPr="000E1CCB" w:rsidRDefault="00E26BC5">
            <w:pPr>
              <w:pStyle w:val="PlainText"/>
              <w:rPr>
                <w:rFonts w:ascii="Times New Roman" w:hAnsi="Times New Roman"/>
                <w:sz w:val="20"/>
                <w:szCs w:val="20"/>
              </w:rPr>
            </w:pPr>
          </w:p>
        </w:tc>
        <w:tc>
          <w:tcPr>
            <w:tcW w:w="646" w:type="pct"/>
            <w:tcMar>
              <w:top w:w="0" w:type="dxa"/>
              <w:left w:w="108" w:type="dxa"/>
              <w:bottom w:w="0" w:type="dxa"/>
              <w:right w:w="108" w:type="dxa"/>
            </w:tcMar>
          </w:tcPr>
          <w:p w:rsidR="00E26BC5" w:rsidRPr="000E1CCB" w:rsidRDefault="00E26BC5">
            <w:pPr>
              <w:pStyle w:val="PlainText"/>
              <w:rPr>
                <w:rFonts w:ascii="Times New Roman" w:hAnsi="Times New Roman"/>
                <w:sz w:val="20"/>
                <w:szCs w:val="20"/>
              </w:rPr>
            </w:pPr>
          </w:p>
        </w:tc>
      </w:tr>
      <w:tr w:rsidR="000E1CCB" w:rsidRPr="00E26BC5" w:rsidTr="000E1CCB">
        <w:trPr>
          <w:jc w:val="center"/>
        </w:trPr>
        <w:tc>
          <w:tcPr>
            <w:tcW w:w="803" w:type="pct"/>
            <w:tcMar>
              <w:top w:w="0" w:type="dxa"/>
              <w:left w:w="108" w:type="dxa"/>
              <w:bottom w:w="0" w:type="dxa"/>
              <w:right w:w="108" w:type="dxa"/>
            </w:tcMar>
            <w:hideMark/>
          </w:tcPr>
          <w:p w:rsidR="00E26BC5" w:rsidRPr="000E1CCB" w:rsidRDefault="00E160F3">
            <w:pPr>
              <w:pStyle w:val="PlainText"/>
              <w:rPr>
                <w:rFonts w:ascii="Times New Roman" w:hAnsi="Times New Roman"/>
                <w:sz w:val="20"/>
                <w:szCs w:val="20"/>
              </w:rPr>
            </w:pPr>
            <w:r>
              <w:rPr>
                <w:rFonts w:ascii="Times New Roman" w:hAnsi="Times New Roman"/>
                <w:sz w:val="20"/>
                <w:szCs w:val="20"/>
              </w:rPr>
              <w:t xml:space="preserve">Seyahat </w:t>
            </w:r>
            <w:r w:rsidR="00E26BC5" w:rsidRPr="000E1CCB">
              <w:rPr>
                <w:rFonts w:ascii="Times New Roman" w:hAnsi="Times New Roman"/>
                <w:sz w:val="20"/>
                <w:szCs w:val="20"/>
              </w:rPr>
              <w:t>Sağlık</w:t>
            </w:r>
          </w:p>
        </w:tc>
        <w:tc>
          <w:tcPr>
            <w:tcW w:w="364" w:type="pct"/>
            <w:tcMar>
              <w:top w:w="0" w:type="dxa"/>
              <w:left w:w="108" w:type="dxa"/>
              <w:bottom w:w="0" w:type="dxa"/>
              <w:right w:w="108" w:type="dxa"/>
            </w:tcMar>
          </w:tcPr>
          <w:p w:rsidR="00E26BC5" w:rsidRPr="000E1CCB" w:rsidRDefault="00E26BC5">
            <w:pPr>
              <w:pStyle w:val="PlainText"/>
              <w:rPr>
                <w:rFonts w:ascii="Times New Roman" w:hAnsi="Times New Roman"/>
                <w:sz w:val="20"/>
                <w:szCs w:val="20"/>
              </w:rPr>
            </w:pPr>
          </w:p>
        </w:tc>
        <w:tc>
          <w:tcPr>
            <w:tcW w:w="364" w:type="pct"/>
            <w:tcMar>
              <w:top w:w="0" w:type="dxa"/>
              <w:left w:w="108" w:type="dxa"/>
              <w:bottom w:w="0" w:type="dxa"/>
              <w:right w:w="108" w:type="dxa"/>
            </w:tcMar>
          </w:tcPr>
          <w:p w:rsidR="00E26BC5" w:rsidRPr="000E1CCB" w:rsidRDefault="00E26BC5">
            <w:pPr>
              <w:pStyle w:val="PlainText"/>
              <w:rPr>
                <w:rFonts w:ascii="Times New Roman" w:hAnsi="Times New Roman"/>
                <w:sz w:val="20"/>
                <w:szCs w:val="20"/>
              </w:rPr>
            </w:pPr>
          </w:p>
        </w:tc>
        <w:tc>
          <w:tcPr>
            <w:tcW w:w="364" w:type="pct"/>
            <w:tcMar>
              <w:top w:w="0" w:type="dxa"/>
              <w:left w:w="108" w:type="dxa"/>
              <w:bottom w:w="0" w:type="dxa"/>
              <w:right w:w="108" w:type="dxa"/>
            </w:tcMar>
          </w:tcPr>
          <w:p w:rsidR="00E26BC5" w:rsidRPr="000E1CCB" w:rsidRDefault="00E26BC5">
            <w:pPr>
              <w:pStyle w:val="PlainText"/>
              <w:rPr>
                <w:rFonts w:ascii="Times New Roman" w:hAnsi="Times New Roman"/>
                <w:sz w:val="20"/>
                <w:szCs w:val="20"/>
              </w:rPr>
            </w:pPr>
          </w:p>
        </w:tc>
        <w:tc>
          <w:tcPr>
            <w:tcW w:w="364" w:type="pct"/>
            <w:tcMar>
              <w:top w:w="0" w:type="dxa"/>
              <w:left w:w="108" w:type="dxa"/>
              <w:bottom w:w="0" w:type="dxa"/>
              <w:right w:w="108" w:type="dxa"/>
            </w:tcMar>
          </w:tcPr>
          <w:p w:rsidR="00E26BC5" w:rsidRPr="000E1CCB" w:rsidRDefault="00E26BC5">
            <w:pPr>
              <w:pStyle w:val="PlainText"/>
              <w:rPr>
                <w:rFonts w:ascii="Times New Roman" w:hAnsi="Times New Roman"/>
                <w:sz w:val="20"/>
                <w:szCs w:val="20"/>
              </w:rPr>
            </w:pPr>
          </w:p>
        </w:tc>
        <w:tc>
          <w:tcPr>
            <w:tcW w:w="364" w:type="pct"/>
            <w:tcMar>
              <w:top w:w="0" w:type="dxa"/>
              <w:left w:w="108" w:type="dxa"/>
              <w:bottom w:w="0" w:type="dxa"/>
              <w:right w:w="108" w:type="dxa"/>
            </w:tcMar>
          </w:tcPr>
          <w:p w:rsidR="00E26BC5" w:rsidRPr="000E1CCB" w:rsidRDefault="00E26BC5">
            <w:pPr>
              <w:pStyle w:val="PlainText"/>
              <w:rPr>
                <w:rFonts w:ascii="Times New Roman" w:hAnsi="Times New Roman"/>
                <w:sz w:val="20"/>
                <w:szCs w:val="20"/>
              </w:rPr>
            </w:pPr>
          </w:p>
        </w:tc>
        <w:tc>
          <w:tcPr>
            <w:tcW w:w="872" w:type="pct"/>
            <w:tcMar>
              <w:top w:w="0" w:type="dxa"/>
              <w:left w:w="108" w:type="dxa"/>
              <w:bottom w:w="0" w:type="dxa"/>
              <w:right w:w="108" w:type="dxa"/>
            </w:tcMar>
          </w:tcPr>
          <w:p w:rsidR="00E26BC5" w:rsidRPr="000E1CCB" w:rsidRDefault="00E26BC5">
            <w:pPr>
              <w:pStyle w:val="PlainText"/>
              <w:rPr>
                <w:rFonts w:ascii="Times New Roman" w:hAnsi="Times New Roman"/>
                <w:sz w:val="20"/>
                <w:szCs w:val="20"/>
              </w:rPr>
            </w:pPr>
          </w:p>
        </w:tc>
        <w:tc>
          <w:tcPr>
            <w:tcW w:w="859" w:type="pct"/>
            <w:tcMar>
              <w:top w:w="0" w:type="dxa"/>
              <w:left w:w="108" w:type="dxa"/>
              <w:bottom w:w="0" w:type="dxa"/>
              <w:right w:w="108" w:type="dxa"/>
            </w:tcMar>
          </w:tcPr>
          <w:p w:rsidR="00E26BC5" w:rsidRPr="000E1CCB" w:rsidRDefault="00E26BC5">
            <w:pPr>
              <w:pStyle w:val="PlainText"/>
              <w:rPr>
                <w:rFonts w:ascii="Times New Roman" w:hAnsi="Times New Roman"/>
                <w:sz w:val="20"/>
                <w:szCs w:val="20"/>
              </w:rPr>
            </w:pPr>
          </w:p>
        </w:tc>
        <w:tc>
          <w:tcPr>
            <w:tcW w:w="646" w:type="pct"/>
            <w:tcMar>
              <w:top w:w="0" w:type="dxa"/>
              <w:left w:w="108" w:type="dxa"/>
              <w:bottom w:w="0" w:type="dxa"/>
              <w:right w:w="108" w:type="dxa"/>
            </w:tcMar>
          </w:tcPr>
          <w:p w:rsidR="00E26BC5" w:rsidRPr="000E1CCB" w:rsidRDefault="00E26BC5">
            <w:pPr>
              <w:pStyle w:val="PlainText"/>
              <w:rPr>
                <w:rFonts w:ascii="Times New Roman" w:hAnsi="Times New Roman"/>
                <w:sz w:val="20"/>
                <w:szCs w:val="20"/>
              </w:rPr>
            </w:pPr>
          </w:p>
        </w:tc>
      </w:tr>
      <w:tr w:rsidR="000E1CCB" w:rsidRPr="00E26BC5" w:rsidTr="000E1CCB">
        <w:trPr>
          <w:jc w:val="center"/>
        </w:trPr>
        <w:tc>
          <w:tcPr>
            <w:tcW w:w="803" w:type="pct"/>
            <w:tcMar>
              <w:top w:w="0" w:type="dxa"/>
              <w:left w:w="108" w:type="dxa"/>
              <w:bottom w:w="0" w:type="dxa"/>
              <w:right w:w="108" w:type="dxa"/>
            </w:tcMar>
            <w:hideMark/>
          </w:tcPr>
          <w:p w:rsidR="00E26BC5" w:rsidRPr="000E1CCB" w:rsidRDefault="00E26BC5">
            <w:pPr>
              <w:pStyle w:val="PlainText"/>
              <w:rPr>
                <w:rFonts w:ascii="Times New Roman" w:hAnsi="Times New Roman"/>
                <w:sz w:val="20"/>
                <w:szCs w:val="20"/>
              </w:rPr>
            </w:pPr>
            <w:r w:rsidRPr="000E1CCB">
              <w:rPr>
                <w:rFonts w:ascii="Times New Roman" w:hAnsi="Times New Roman"/>
                <w:sz w:val="20"/>
                <w:szCs w:val="20"/>
              </w:rPr>
              <w:t>Sağlık</w:t>
            </w:r>
          </w:p>
        </w:tc>
        <w:tc>
          <w:tcPr>
            <w:tcW w:w="364" w:type="pct"/>
            <w:tcMar>
              <w:top w:w="0" w:type="dxa"/>
              <w:left w:w="108" w:type="dxa"/>
              <w:bottom w:w="0" w:type="dxa"/>
              <w:right w:w="108" w:type="dxa"/>
            </w:tcMar>
          </w:tcPr>
          <w:p w:rsidR="00E26BC5" w:rsidRPr="000E1CCB" w:rsidRDefault="00E26BC5">
            <w:pPr>
              <w:pStyle w:val="PlainText"/>
              <w:rPr>
                <w:rFonts w:ascii="Times New Roman" w:hAnsi="Times New Roman"/>
                <w:sz w:val="20"/>
                <w:szCs w:val="20"/>
              </w:rPr>
            </w:pPr>
          </w:p>
        </w:tc>
        <w:tc>
          <w:tcPr>
            <w:tcW w:w="364" w:type="pct"/>
            <w:tcMar>
              <w:top w:w="0" w:type="dxa"/>
              <w:left w:w="108" w:type="dxa"/>
              <w:bottom w:w="0" w:type="dxa"/>
              <w:right w:w="108" w:type="dxa"/>
            </w:tcMar>
          </w:tcPr>
          <w:p w:rsidR="00E26BC5" w:rsidRPr="000E1CCB" w:rsidRDefault="00E26BC5">
            <w:pPr>
              <w:pStyle w:val="PlainText"/>
              <w:rPr>
                <w:rFonts w:ascii="Times New Roman" w:hAnsi="Times New Roman"/>
                <w:sz w:val="20"/>
                <w:szCs w:val="20"/>
              </w:rPr>
            </w:pPr>
          </w:p>
        </w:tc>
        <w:tc>
          <w:tcPr>
            <w:tcW w:w="364" w:type="pct"/>
            <w:tcMar>
              <w:top w:w="0" w:type="dxa"/>
              <w:left w:w="108" w:type="dxa"/>
              <w:bottom w:w="0" w:type="dxa"/>
              <w:right w:w="108" w:type="dxa"/>
            </w:tcMar>
          </w:tcPr>
          <w:p w:rsidR="00E26BC5" w:rsidRPr="000E1CCB" w:rsidRDefault="00E26BC5">
            <w:pPr>
              <w:pStyle w:val="PlainText"/>
              <w:rPr>
                <w:rFonts w:ascii="Times New Roman" w:hAnsi="Times New Roman"/>
                <w:sz w:val="20"/>
                <w:szCs w:val="20"/>
              </w:rPr>
            </w:pPr>
          </w:p>
        </w:tc>
        <w:tc>
          <w:tcPr>
            <w:tcW w:w="364" w:type="pct"/>
            <w:tcMar>
              <w:top w:w="0" w:type="dxa"/>
              <w:left w:w="108" w:type="dxa"/>
              <w:bottom w:w="0" w:type="dxa"/>
              <w:right w:w="108" w:type="dxa"/>
            </w:tcMar>
          </w:tcPr>
          <w:p w:rsidR="00E26BC5" w:rsidRPr="000E1CCB" w:rsidRDefault="00E26BC5">
            <w:pPr>
              <w:pStyle w:val="PlainText"/>
              <w:rPr>
                <w:rFonts w:ascii="Times New Roman" w:hAnsi="Times New Roman"/>
                <w:sz w:val="20"/>
                <w:szCs w:val="20"/>
              </w:rPr>
            </w:pPr>
          </w:p>
        </w:tc>
        <w:tc>
          <w:tcPr>
            <w:tcW w:w="364" w:type="pct"/>
            <w:tcMar>
              <w:top w:w="0" w:type="dxa"/>
              <w:left w:w="108" w:type="dxa"/>
              <w:bottom w:w="0" w:type="dxa"/>
              <w:right w:w="108" w:type="dxa"/>
            </w:tcMar>
          </w:tcPr>
          <w:p w:rsidR="00E26BC5" w:rsidRPr="000E1CCB" w:rsidRDefault="00E26BC5">
            <w:pPr>
              <w:pStyle w:val="PlainText"/>
              <w:rPr>
                <w:rFonts w:ascii="Times New Roman" w:hAnsi="Times New Roman"/>
                <w:sz w:val="20"/>
                <w:szCs w:val="20"/>
              </w:rPr>
            </w:pPr>
          </w:p>
        </w:tc>
        <w:tc>
          <w:tcPr>
            <w:tcW w:w="872" w:type="pct"/>
            <w:tcMar>
              <w:top w:w="0" w:type="dxa"/>
              <w:left w:w="108" w:type="dxa"/>
              <w:bottom w:w="0" w:type="dxa"/>
              <w:right w:w="108" w:type="dxa"/>
            </w:tcMar>
          </w:tcPr>
          <w:p w:rsidR="00E26BC5" w:rsidRPr="000E1CCB" w:rsidRDefault="00E26BC5">
            <w:pPr>
              <w:pStyle w:val="PlainText"/>
              <w:rPr>
                <w:rFonts w:ascii="Times New Roman" w:hAnsi="Times New Roman"/>
                <w:sz w:val="20"/>
                <w:szCs w:val="20"/>
              </w:rPr>
            </w:pPr>
          </w:p>
        </w:tc>
        <w:tc>
          <w:tcPr>
            <w:tcW w:w="859" w:type="pct"/>
            <w:tcMar>
              <w:top w:w="0" w:type="dxa"/>
              <w:left w:w="108" w:type="dxa"/>
              <w:bottom w:w="0" w:type="dxa"/>
              <w:right w:w="108" w:type="dxa"/>
            </w:tcMar>
          </w:tcPr>
          <w:p w:rsidR="00E26BC5" w:rsidRPr="000E1CCB" w:rsidRDefault="00E26BC5">
            <w:pPr>
              <w:pStyle w:val="PlainText"/>
              <w:rPr>
                <w:rFonts w:ascii="Times New Roman" w:hAnsi="Times New Roman"/>
                <w:sz w:val="20"/>
                <w:szCs w:val="20"/>
              </w:rPr>
            </w:pPr>
          </w:p>
        </w:tc>
        <w:tc>
          <w:tcPr>
            <w:tcW w:w="646" w:type="pct"/>
            <w:tcMar>
              <w:top w:w="0" w:type="dxa"/>
              <w:left w:w="108" w:type="dxa"/>
              <w:bottom w:w="0" w:type="dxa"/>
              <w:right w:w="108" w:type="dxa"/>
            </w:tcMar>
          </w:tcPr>
          <w:p w:rsidR="00E26BC5" w:rsidRPr="000E1CCB" w:rsidRDefault="00E26BC5">
            <w:pPr>
              <w:pStyle w:val="PlainText"/>
              <w:rPr>
                <w:rFonts w:ascii="Times New Roman" w:hAnsi="Times New Roman"/>
                <w:sz w:val="20"/>
                <w:szCs w:val="20"/>
              </w:rPr>
            </w:pPr>
          </w:p>
        </w:tc>
      </w:tr>
      <w:tr w:rsidR="000E1CCB" w:rsidRPr="00E26BC5" w:rsidTr="000E1CCB">
        <w:trPr>
          <w:jc w:val="center"/>
        </w:trPr>
        <w:tc>
          <w:tcPr>
            <w:tcW w:w="803" w:type="pct"/>
            <w:tcMar>
              <w:top w:w="0" w:type="dxa"/>
              <w:left w:w="108" w:type="dxa"/>
              <w:bottom w:w="0" w:type="dxa"/>
              <w:right w:w="108" w:type="dxa"/>
            </w:tcMar>
            <w:hideMark/>
          </w:tcPr>
          <w:p w:rsidR="00E26BC5" w:rsidRPr="000E1CCB" w:rsidRDefault="004A05FA">
            <w:pPr>
              <w:pStyle w:val="PlainText"/>
              <w:rPr>
                <w:rFonts w:ascii="Times New Roman" w:hAnsi="Times New Roman"/>
                <w:sz w:val="20"/>
                <w:szCs w:val="20"/>
              </w:rPr>
            </w:pPr>
            <w:r w:rsidRPr="000E1CCB">
              <w:rPr>
                <w:rFonts w:ascii="Times New Roman" w:hAnsi="Times New Roman"/>
                <w:sz w:val="20"/>
                <w:szCs w:val="20"/>
              </w:rPr>
              <w:t>TOPLAM</w:t>
            </w:r>
          </w:p>
        </w:tc>
        <w:tc>
          <w:tcPr>
            <w:tcW w:w="364" w:type="pct"/>
            <w:tcMar>
              <w:top w:w="0" w:type="dxa"/>
              <w:left w:w="108" w:type="dxa"/>
              <w:bottom w:w="0" w:type="dxa"/>
              <w:right w:w="108" w:type="dxa"/>
            </w:tcMar>
          </w:tcPr>
          <w:p w:rsidR="00E26BC5" w:rsidRPr="000E1CCB" w:rsidRDefault="00E26BC5">
            <w:pPr>
              <w:pStyle w:val="PlainText"/>
              <w:rPr>
                <w:rFonts w:ascii="Times New Roman" w:hAnsi="Times New Roman"/>
                <w:sz w:val="20"/>
                <w:szCs w:val="20"/>
              </w:rPr>
            </w:pPr>
          </w:p>
        </w:tc>
        <w:tc>
          <w:tcPr>
            <w:tcW w:w="364" w:type="pct"/>
            <w:tcMar>
              <w:top w:w="0" w:type="dxa"/>
              <w:left w:w="108" w:type="dxa"/>
              <w:bottom w:w="0" w:type="dxa"/>
              <w:right w:w="108" w:type="dxa"/>
            </w:tcMar>
          </w:tcPr>
          <w:p w:rsidR="00E26BC5" w:rsidRPr="000E1CCB" w:rsidRDefault="00E26BC5">
            <w:pPr>
              <w:pStyle w:val="PlainText"/>
              <w:rPr>
                <w:rFonts w:ascii="Times New Roman" w:hAnsi="Times New Roman"/>
                <w:sz w:val="20"/>
                <w:szCs w:val="20"/>
              </w:rPr>
            </w:pPr>
          </w:p>
        </w:tc>
        <w:tc>
          <w:tcPr>
            <w:tcW w:w="364" w:type="pct"/>
            <w:tcMar>
              <w:top w:w="0" w:type="dxa"/>
              <w:left w:w="108" w:type="dxa"/>
              <w:bottom w:w="0" w:type="dxa"/>
              <w:right w:w="108" w:type="dxa"/>
            </w:tcMar>
          </w:tcPr>
          <w:p w:rsidR="00E26BC5" w:rsidRPr="000E1CCB" w:rsidRDefault="00E26BC5">
            <w:pPr>
              <w:pStyle w:val="PlainText"/>
              <w:rPr>
                <w:rFonts w:ascii="Times New Roman" w:hAnsi="Times New Roman"/>
                <w:sz w:val="20"/>
                <w:szCs w:val="20"/>
              </w:rPr>
            </w:pPr>
          </w:p>
        </w:tc>
        <w:tc>
          <w:tcPr>
            <w:tcW w:w="364" w:type="pct"/>
            <w:tcMar>
              <w:top w:w="0" w:type="dxa"/>
              <w:left w:w="108" w:type="dxa"/>
              <w:bottom w:w="0" w:type="dxa"/>
              <w:right w:w="108" w:type="dxa"/>
            </w:tcMar>
          </w:tcPr>
          <w:p w:rsidR="00E26BC5" w:rsidRPr="000E1CCB" w:rsidRDefault="00E26BC5">
            <w:pPr>
              <w:pStyle w:val="PlainText"/>
              <w:rPr>
                <w:rFonts w:ascii="Times New Roman" w:hAnsi="Times New Roman"/>
                <w:sz w:val="20"/>
                <w:szCs w:val="20"/>
              </w:rPr>
            </w:pPr>
          </w:p>
        </w:tc>
        <w:tc>
          <w:tcPr>
            <w:tcW w:w="364" w:type="pct"/>
            <w:tcMar>
              <w:top w:w="0" w:type="dxa"/>
              <w:left w:w="108" w:type="dxa"/>
              <w:bottom w:w="0" w:type="dxa"/>
              <w:right w:w="108" w:type="dxa"/>
            </w:tcMar>
          </w:tcPr>
          <w:p w:rsidR="00E26BC5" w:rsidRPr="000E1CCB" w:rsidRDefault="00E26BC5">
            <w:pPr>
              <w:pStyle w:val="PlainText"/>
              <w:rPr>
                <w:rFonts w:ascii="Times New Roman" w:hAnsi="Times New Roman"/>
                <w:sz w:val="20"/>
                <w:szCs w:val="20"/>
              </w:rPr>
            </w:pPr>
          </w:p>
        </w:tc>
        <w:tc>
          <w:tcPr>
            <w:tcW w:w="872" w:type="pct"/>
            <w:tcMar>
              <w:top w:w="0" w:type="dxa"/>
              <w:left w:w="108" w:type="dxa"/>
              <w:bottom w:w="0" w:type="dxa"/>
              <w:right w:w="108" w:type="dxa"/>
            </w:tcMar>
          </w:tcPr>
          <w:p w:rsidR="00E26BC5" w:rsidRPr="000E1CCB" w:rsidRDefault="00E26BC5">
            <w:pPr>
              <w:pStyle w:val="PlainText"/>
              <w:rPr>
                <w:rFonts w:ascii="Times New Roman" w:hAnsi="Times New Roman"/>
                <w:sz w:val="20"/>
                <w:szCs w:val="20"/>
              </w:rPr>
            </w:pPr>
          </w:p>
        </w:tc>
        <w:tc>
          <w:tcPr>
            <w:tcW w:w="859" w:type="pct"/>
            <w:tcMar>
              <w:top w:w="0" w:type="dxa"/>
              <w:left w:w="108" w:type="dxa"/>
              <w:bottom w:w="0" w:type="dxa"/>
              <w:right w:w="108" w:type="dxa"/>
            </w:tcMar>
          </w:tcPr>
          <w:p w:rsidR="00E26BC5" w:rsidRPr="000E1CCB" w:rsidRDefault="00E26BC5">
            <w:pPr>
              <w:pStyle w:val="PlainText"/>
              <w:rPr>
                <w:rFonts w:ascii="Times New Roman" w:hAnsi="Times New Roman"/>
                <w:sz w:val="20"/>
                <w:szCs w:val="20"/>
              </w:rPr>
            </w:pPr>
          </w:p>
        </w:tc>
        <w:tc>
          <w:tcPr>
            <w:tcW w:w="646" w:type="pct"/>
            <w:tcMar>
              <w:top w:w="0" w:type="dxa"/>
              <w:left w:w="108" w:type="dxa"/>
              <w:bottom w:w="0" w:type="dxa"/>
              <w:right w:w="108" w:type="dxa"/>
            </w:tcMar>
          </w:tcPr>
          <w:p w:rsidR="00E26BC5" w:rsidRPr="000E1CCB" w:rsidRDefault="00E26BC5">
            <w:pPr>
              <w:pStyle w:val="PlainText"/>
              <w:rPr>
                <w:rFonts w:ascii="Times New Roman" w:hAnsi="Times New Roman"/>
                <w:sz w:val="20"/>
                <w:szCs w:val="20"/>
              </w:rPr>
            </w:pPr>
          </w:p>
        </w:tc>
      </w:tr>
    </w:tbl>
    <w:p w:rsidR="001B5216" w:rsidRDefault="001B5216" w:rsidP="00F44DDD">
      <w:pPr>
        <w:tabs>
          <w:tab w:val="left" w:pos="993"/>
        </w:tabs>
        <w:spacing w:after="0" w:line="360" w:lineRule="auto"/>
        <w:jc w:val="both"/>
        <w:rPr>
          <w:rFonts w:eastAsia="Times New Roman"/>
          <w:szCs w:val="24"/>
          <w:lang w:eastAsia="tr-TR"/>
        </w:rPr>
      </w:pPr>
    </w:p>
    <w:p w:rsidR="00E26BC5" w:rsidRDefault="00F556BF" w:rsidP="00F556BF">
      <w:pPr>
        <w:tabs>
          <w:tab w:val="left" w:pos="567"/>
        </w:tabs>
        <w:spacing w:after="0" w:line="360" w:lineRule="auto"/>
        <w:jc w:val="both"/>
        <w:rPr>
          <w:color w:val="000000" w:themeColor="text1"/>
        </w:rPr>
      </w:pPr>
      <w:r>
        <w:rPr>
          <w:rFonts w:eastAsia="Times New Roman"/>
          <w:szCs w:val="24"/>
          <w:lang w:eastAsia="tr-TR"/>
        </w:rPr>
        <w:tab/>
        <w:t xml:space="preserve">- </w:t>
      </w:r>
      <w:r w:rsidR="00E26BC5" w:rsidRPr="00E26BC5">
        <w:rPr>
          <w:color w:val="000000" w:themeColor="text1"/>
        </w:rPr>
        <w:t>Sağlık sigortasında; acil sağlık, ilave ücret, yabancılar için sağlık ve diğer ürünler için son 3 yıllık poliçe ve sigortalı adedi ile prim üretimi gösterilmelidir. Konuya ilişkin örnek tablo</w:t>
      </w:r>
      <w:r>
        <w:rPr>
          <w:color w:val="000000" w:themeColor="text1"/>
        </w:rPr>
        <w:t>lar</w:t>
      </w:r>
      <w:r w:rsidR="00E26BC5" w:rsidRPr="00E26BC5">
        <w:rPr>
          <w:color w:val="000000" w:themeColor="text1"/>
        </w:rPr>
        <w:t xml:space="preserve"> aşağıda yer almaktadır.  </w:t>
      </w:r>
    </w:p>
    <w:p w:rsidR="000E1CCB" w:rsidRDefault="000E1CCB" w:rsidP="00F44DDD">
      <w:pPr>
        <w:tabs>
          <w:tab w:val="left" w:pos="993"/>
        </w:tabs>
        <w:spacing w:after="0" w:line="360" w:lineRule="auto"/>
        <w:jc w:val="both"/>
        <w:rPr>
          <w:color w:val="000000" w:themeColor="text1"/>
        </w:rPr>
      </w:pPr>
    </w:p>
    <w:tbl>
      <w:tblPr>
        <w:tblW w:w="10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42"/>
        <w:gridCol w:w="859"/>
        <w:gridCol w:w="859"/>
        <w:gridCol w:w="859"/>
        <w:gridCol w:w="944"/>
        <w:gridCol w:w="860"/>
        <w:gridCol w:w="860"/>
        <w:gridCol w:w="860"/>
        <w:gridCol w:w="860"/>
        <w:gridCol w:w="860"/>
        <w:gridCol w:w="879"/>
        <w:gridCol w:w="860"/>
      </w:tblGrid>
      <w:tr w:rsidR="004A05FA" w:rsidRPr="00E26BC5" w:rsidTr="000E1CCB">
        <w:trPr>
          <w:trHeight w:val="530"/>
        </w:trPr>
        <w:tc>
          <w:tcPr>
            <w:tcW w:w="1142" w:type="dxa"/>
            <w:tcMar>
              <w:top w:w="0" w:type="dxa"/>
              <w:left w:w="108" w:type="dxa"/>
              <w:bottom w:w="0" w:type="dxa"/>
              <w:right w:w="108" w:type="dxa"/>
            </w:tcMar>
            <w:vAlign w:val="center"/>
            <w:hideMark/>
          </w:tcPr>
          <w:p w:rsidR="00E26BC5" w:rsidRPr="000E1CCB" w:rsidRDefault="00E26BC5" w:rsidP="000E1CCB">
            <w:pPr>
              <w:pStyle w:val="PlainText"/>
              <w:jc w:val="center"/>
              <w:rPr>
                <w:b/>
                <w:sz w:val="20"/>
                <w:szCs w:val="20"/>
              </w:rPr>
            </w:pPr>
            <w:r w:rsidRPr="000E1CCB">
              <w:rPr>
                <w:rFonts w:ascii="Times New Roman" w:hAnsi="Times New Roman"/>
                <w:b/>
                <w:sz w:val="20"/>
                <w:szCs w:val="20"/>
              </w:rPr>
              <w:t>Prim Üretimi</w:t>
            </w:r>
          </w:p>
        </w:tc>
        <w:tc>
          <w:tcPr>
            <w:tcW w:w="2577" w:type="dxa"/>
            <w:gridSpan w:val="3"/>
            <w:tcMar>
              <w:top w:w="0" w:type="dxa"/>
              <w:left w:w="108" w:type="dxa"/>
              <w:bottom w:w="0" w:type="dxa"/>
              <w:right w:w="108" w:type="dxa"/>
            </w:tcMar>
            <w:vAlign w:val="center"/>
            <w:hideMark/>
          </w:tcPr>
          <w:p w:rsidR="00E26BC5" w:rsidRPr="000E1CCB" w:rsidRDefault="00E26BC5" w:rsidP="000E1CCB">
            <w:pPr>
              <w:pStyle w:val="PlainText"/>
              <w:jc w:val="center"/>
              <w:rPr>
                <w:b/>
                <w:sz w:val="20"/>
                <w:szCs w:val="20"/>
              </w:rPr>
            </w:pPr>
            <w:r w:rsidRPr="000E1CCB">
              <w:rPr>
                <w:rFonts w:ascii="Times New Roman" w:hAnsi="Times New Roman"/>
                <w:b/>
                <w:sz w:val="20"/>
                <w:szCs w:val="20"/>
              </w:rPr>
              <w:t>Bireysel</w:t>
            </w:r>
          </w:p>
        </w:tc>
        <w:tc>
          <w:tcPr>
            <w:tcW w:w="2664" w:type="dxa"/>
            <w:gridSpan w:val="3"/>
            <w:tcMar>
              <w:top w:w="0" w:type="dxa"/>
              <w:left w:w="108" w:type="dxa"/>
              <w:bottom w:w="0" w:type="dxa"/>
              <w:right w:w="108" w:type="dxa"/>
            </w:tcMar>
            <w:vAlign w:val="center"/>
            <w:hideMark/>
          </w:tcPr>
          <w:p w:rsidR="00E26BC5" w:rsidRPr="000E1CCB" w:rsidRDefault="00E26BC5" w:rsidP="000E1CCB">
            <w:pPr>
              <w:pStyle w:val="PlainText"/>
              <w:jc w:val="center"/>
              <w:rPr>
                <w:b/>
                <w:sz w:val="20"/>
                <w:szCs w:val="20"/>
              </w:rPr>
            </w:pPr>
            <w:r w:rsidRPr="000E1CCB">
              <w:rPr>
                <w:rFonts w:ascii="Times New Roman" w:hAnsi="Times New Roman"/>
                <w:b/>
                <w:sz w:val="20"/>
                <w:szCs w:val="20"/>
              </w:rPr>
              <w:t>Kurumsal</w:t>
            </w:r>
          </w:p>
        </w:tc>
        <w:tc>
          <w:tcPr>
            <w:tcW w:w="2580" w:type="dxa"/>
            <w:gridSpan w:val="3"/>
            <w:tcMar>
              <w:top w:w="0" w:type="dxa"/>
              <w:left w:w="108" w:type="dxa"/>
              <w:bottom w:w="0" w:type="dxa"/>
              <w:right w:w="108" w:type="dxa"/>
            </w:tcMar>
            <w:vAlign w:val="center"/>
            <w:hideMark/>
          </w:tcPr>
          <w:p w:rsidR="00E26BC5" w:rsidRPr="000E1CCB" w:rsidRDefault="00E26BC5" w:rsidP="000E1CCB">
            <w:pPr>
              <w:pStyle w:val="PlainText"/>
              <w:jc w:val="center"/>
              <w:rPr>
                <w:rFonts w:ascii="Times New Roman" w:hAnsi="Times New Roman"/>
                <w:b/>
                <w:sz w:val="20"/>
                <w:szCs w:val="20"/>
              </w:rPr>
            </w:pPr>
            <w:r w:rsidRPr="000E1CCB">
              <w:rPr>
                <w:rFonts w:ascii="Times New Roman" w:hAnsi="Times New Roman"/>
                <w:b/>
                <w:sz w:val="20"/>
                <w:szCs w:val="20"/>
              </w:rPr>
              <w:t>Toplam</w:t>
            </w:r>
          </w:p>
        </w:tc>
        <w:tc>
          <w:tcPr>
            <w:tcW w:w="1739" w:type="dxa"/>
            <w:gridSpan w:val="2"/>
            <w:tcMar>
              <w:top w:w="0" w:type="dxa"/>
              <w:left w:w="108" w:type="dxa"/>
              <w:bottom w:w="0" w:type="dxa"/>
              <w:right w:w="108" w:type="dxa"/>
            </w:tcMar>
            <w:vAlign w:val="center"/>
            <w:hideMark/>
          </w:tcPr>
          <w:p w:rsidR="00E26BC5" w:rsidRPr="000E1CCB" w:rsidRDefault="000E1CCB" w:rsidP="000E1CCB">
            <w:pPr>
              <w:pStyle w:val="PlainText"/>
              <w:jc w:val="center"/>
              <w:rPr>
                <w:b/>
                <w:sz w:val="20"/>
                <w:szCs w:val="20"/>
              </w:rPr>
            </w:pPr>
            <w:r w:rsidRPr="000E1CCB">
              <w:rPr>
                <w:rFonts w:ascii="Times New Roman" w:hAnsi="Times New Roman"/>
                <w:b/>
                <w:sz w:val="20"/>
                <w:szCs w:val="20"/>
              </w:rPr>
              <w:t>Toplam Büyüme Oranı (%)</w:t>
            </w:r>
          </w:p>
        </w:tc>
      </w:tr>
      <w:tr w:rsidR="004A05FA" w:rsidRPr="00E26BC5" w:rsidTr="000E1CCB">
        <w:tc>
          <w:tcPr>
            <w:tcW w:w="1142" w:type="dxa"/>
            <w:tcMar>
              <w:top w:w="0" w:type="dxa"/>
              <w:left w:w="108" w:type="dxa"/>
              <w:bottom w:w="0" w:type="dxa"/>
              <w:right w:w="108" w:type="dxa"/>
            </w:tcMar>
            <w:vAlign w:val="center"/>
            <w:hideMark/>
          </w:tcPr>
          <w:p w:rsidR="00E26BC5" w:rsidRPr="000E1CCB" w:rsidRDefault="00E26BC5" w:rsidP="000E1CCB">
            <w:pPr>
              <w:pStyle w:val="PlainText"/>
              <w:jc w:val="center"/>
              <w:rPr>
                <w:b/>
                <w:color w:val="FF0000"/>
                <w:sz w:val="20"/>
                <w:szCs w:val="20"/>
              </w:rPr>
            </w:pPr>
            <w:r w:rsidRPr="000E1CCB">
              <w:rPr>
                <w:rFonts w:ascii="Times New Roman" w:hAnsi="Times New Roman"/>
                <w:b/>
                <w:sz w:val="20"/>
                <w:szCs w:val="20"/>
              </w:rPr>
              <w:t>Ürün Adı</w:t>
            </w:r>
          </w:p>
        </w:tc>
        <w:tc>
          <w:tcPr>
            <w:tcW w:w="859" w:type="dxa"/>
            <w:tcMar>
              <w:top w:w="0" w:type="dxa"/>
              <w:left w:w="108" w:type="dxa"/>
              <w:bottom w:w="0" w:type="dxa"/>
              <w:right w:w="108" w:type="dxa"/>
            </w:tcMar>
            <w:vAlign w:val="center"/>
          </w:tcPr>
          <w:p w:rsidR="00E26BC5" w:rsidRPr="000E1CCB" w:rsidRDefault="004A05FA" w:rsidP="000E1CCB">
            <w:pPr>
              <w:pStyle w:val="PlainText"/>
              <w:jc w:val="center"/>
              <w:rPr>
                <w:rFonts w:ascii="Times New Roman" w:hAnsi="Times New Roman"/>
                <w:b/>
                <w:sz w:val="20"/>
                <w:szCs w:val="20"/>
              </w:rPr>
            </w:pPr>
            <w:r w:rsidRPr="000E1CCB">
              <w:rPr>
                <w:rFonts w:ascii="Times New Roman" w:hAnsi="Times New Roman"/>
                <w:b/>
                <w:sz w:val="20"/>
                <w:szCs w:val="20"/>
              </w:rPr>
              <w:t>2013</w:t>
            </w:r>
          </w:p>
        </w:tc>
        <w:tc>
          <w:tcPr>
            <w:tcW w:w="859" w:type="dxa"/>
            <w:tcMar>
              <w:top w:w="0" w:type="dxa"/>
              <w:left w:w="108" w:type="dxa"/>
              <w:bottom w:w="0" w:type="dxa"/>
              <w:right w:w="108" w:type="dxa"/>
            </w:tcMar>
            <w:vAlign w:val="center"/>
          </w:tcPr>
          <w:p w:rsidR="00E26BC5" w:rsidRPr="000E1CCB" w:rsidRDefault="004A05FA" w:rsidP="000E1CCB">
            <w:pPr>
              <w:pStyle w:val="PlainText"/>
              <w:jc w:val="center"/>
              <w:rPr>
                <w:rFonts w:ascii="Times New Roman" w:hAnsi="Times New Roman"/>
                <w:b/>
                <w:sz w:val="20"/>
                <w:szCs w:val="20"/>
              </w:rPr>
            </w:pPr>
            <w:r w:rsidRPr="000E1CCB">
              <w:rPr>
                <w:rFonts w:ascii="Times New Roman" w:hAnsi="Times New Roman"/>
                <w:b/>
                <w:sz w:val="20"/>
                <w:szCs w:val="20"/>
              </w:rPr>
              <w:t>2014</w:t>
            </w:r>
          </w:p>
        </w:tc>
        <w:tc>
          <w:tcPr>
            <w:tcW w:w="859" w:type="dxa"/>
            <w:tcMar>
              <w:top w:w="0" w:type="dxa"/>
              <w:left w:w="108" w:type="dxa"/>
              <w:bottom w:w="0" w:type="dxa"/>
              <w:right w:w="108" w:type="dxa"/>
            </w:tcMar>
            <w:vAlign w:val="center"/>
          </w:tcPr>
          <w:p w:rsidR="00E26BC5" w:rsidRPr="000E1CCB" w:rsidRDefault="004A05FA" w:rsidP="000E1CCB">
            <w:pPr>
              <w:pStyle w:val="PlainText"/>
              <w:jc w:val="center"/>
              <w:rPr>
                <w:rFonts w:ascii="Times New Roman" w:hAnsi="Times New Roman"/>
                <w:b/>
                <w:sz w:val="20"/>
                <w:szCs w:val="20"/>
              </w:rPr>
            </w:pPr>
            <w:r w:rsidRPr="000E1CCB">
              <w:rPr>
                <w:rFonts w:ascii="Times New Roman" w:hAnsi="Times New Roman"/>
                <w:b/>
                <w:sz w:val="20"/>
                <w:szCs w:val="20"/>
              </w:rPr>
              <w:t>2015</w:t>
            </w:r>
          </w:p>
        </w:tc>
        <w:tc>
          <w:tcPr>
            <w:tcW w:w="944" w:type="dxa"/>
            <w:tcMar>
              <w:top w:w="0" w:type="dxa"/>
              <w:left w:w="108" w:type="dxa"/>
              <w:bottom w:w="0" w:type="dxa"/>
              <w:right w:w="108" w:type="dxa"/>
            </w:tcMar>
            <w:vAlign w:val="center"/>
          </w:tcPr>
          <w:p w:rsidR="00E26BC5" w:rsidRPr="000E1CCB" w:rsidRDefault="004A05FA" w:rsidP="000E1CCB">
            <w:pPr>
              <w:pStyle w:val="PlainText"/>
              <w:jc w:val="center"/>
              <w:rPr>
                <w:rFonts w:ascii="Times New Roman" w:hAnsi="Times New Roman"/>
                <w:b/>
                <w:sz w:val="20"/>
                <w:szCs w:val="20"/>
              </w:rPr>
            </w:pPr>
            <w:r w:rsidRPr="000E1CCB">
              <w:rPr>
                <w:rFonts w:ascii="Times New Roman" w:hAnsi="Times New Roman"/>
                <w:b/>
                <w:sz w:val="20"/>
                <w:szCs w:val="20"/>
              </w:rPr>
              <w:t>2013</w:t>
            </w:r>
          </w:p>
        </w:tc>
        <w:tc>
          <w:tcPr>
            <w:tcW w:w="860" w:type="dxa"/>
            <w:tcMar>
              <w:top w:w="0" w:type="dxa"/>
              <w:left w:w="108" w:type="dxa"/>
              <w:bottom w:w="0" w:type="dxa"/>
              <w:right w:w="108" w:type="dxa"/>
            </w:tcMar>
            <w:vAlign w:val="center"/>
          </w:tcPr>
          <w:p w:rsidR="00E26BC5" w:rsidRPr="000E1CCB" w:rsidRDefault="004A05FA" w:rsidP="000E1CCB">
            <w:pPr>
              <w:pStyle w:val="PlainText"/>
              <w:jc w:val="center"/>
              <w:rPr>
                <w:rFonts w:ascii="Times New Roman" w:hAnsi="Times New Roman"/>
                <w:b/>
                <w:sz w:val="20"/>
                <w:szCs w:val="20"/>
              </w:rPr>
            </w:pPr>
            <w:r w:rsidRPr="000E1CCB">
              <w:rPr>
                <w:rFonts w:ascii="Times New Roman" w:hAnsi="Times New Roman"/>
                <w:b/>
                <w:sz w:val="20"/>
                <w:szCs w:val="20"/>
              </w:rPr>
              <w:t>2014</w:t>
            </w:r>
          </w:p>
        </w:tc>
        <w:tc>
          <w:tcPr>
            <w:tcW w:w="860" w:type="dxa"/>
            <w:tcMar>
              <w:top w:w="0" w:type="dxa"/>
              <w:left w:w="108" w:type="dxa"/>
              <w:bottom w:w="0" w:type="dxa"/>
              <w:right w:w="108" w:type="dxa"/>
            </w:tcMar>
            <w:vAlign w:val="center"/>
          </w:tcPr>
          <w:p w:rsidR="00E26BC5" w:rsidRPr="000E1CCB" w:rsidRDefault="004A05FA" w:rsidP="000E1CCB">
            <w:pPr>
              <w:pStyle w:val="PlainText"/>
              <w:jc w:val="center"/>
              <w:rPr>
                <w:rFonts w:ascii="Times New Roman" w:hAnsi="Times New Roman"/>
                <w:b/>
                <w:sz w:val="20"/>
                <w:szCs w:val="20"/>
              </w:rPr>
            </w:pPr>
            <w:r w:rsidRPr="000E1CCB">
              <w:rPr>
                <w:rFonts w:ascii="Times New Roman" w:hAnsi="Times New Roman"/>
                <w:b/>
                <w:sz w:val="20"/>
                <w:szCs w:val="20"/>
              </w:rPr>
              <w:t>2015</w:t>
            </w:r>
          </w:p>
        </w:tc>
        <w:tc>
          <w:tcPr>
            <w:tcW w:w="860" w:type="dxa"/>
            <w:tcMar>
              <w:top w:w="0" w:type="dxa"/>
              <w:left w:w="108" w:type="dxa"/>
              <w:bottom w:w="0" w:type="dxa"/>
              <w:right w:w="108" w:type="dxa"/>
            </w:tcMar>
            <w:vAlign w:val="center"/>
          </w:tcPr>
          <w:p w:rsidR="00E26BC5" w:rsidRPr="000E1CCB" w:rsidRDefault="004A05FA" w:rsidP="000E1CCB">
            <w:pPr>
              <w:pStyle w:val="PlainText"/>
              <w:jc w:val="center"/>
              <w:rPr>
                <w:rFonts w:ascii="Times New Roman" w:hAnsi="Times New Roman"/>
                <w:b/>
                <w:sz w:val="20"/>
                <w:szCs w:val="20"/>
              </w:rPr>
            </w:pPr>
            <w:r w:rsidRPr="000E1CCB">
              <w:rPr>
                <w:rFonts w:ascii="Times New Roman" w:hAnsi="Times New Roman"/>
                <w:b/>
                <w:sz w:val="20"/>
                <w:szCs w:val="20"/>
              </w:rPr>
              <w:t>2013</w:t>
            </w:r>
          </w:p>
        </w:tc>
        <w:tc>
          <w:tcPr>
            <w:tcW w:w="860" w:type="dxa"/>
            <w:tcMar>
              <w:top w:w="0" w:type="dxa"/>
              <w:left w:w="108" w:type="dxa"/>
              <w:bottom w:w="0" w:type="dxa"/>
              <w:right w:w="108" w:type="dxa"/>
            </w:tcMar>
            <w:vAlign w:val="center"/>
          </w:tcPr>
          <w:p w:rsidR="00E26BC5" w:rsidRPr="000E1CCB" w:rsidRDefault="004A05FA" w:rsidP="000E1CCB">
            <w:pPr>
              <w:pStyle w:val="PlainText"/>
              <w:jc w:val="center"/>
              <w:rPr>
                <w:rFonts w:ascii="Times New Roman" w:hAnsi="Times New Roman"/>
                <w:b/>
                <w:sz w:val="20"/>
                <w:szCs w:val="20"/>
              </w:rPr>
            </w:pPr>
            <w:r w:rsidRPr="000E1CCB">
              <w:rPr>
                <w:rFonts w:ascii="Times New Roman" w:hAnsi="Times New Roman"/>
                <w:b/>
                <w:sz w:val="20"/>
                <w:szCs w:val="20"/>
              </w:rPr>
              <w:t>2014</w:t>
            </w:r>
          </w:p>
        </w:tc>
        <w:tc>
          <w:tcPr>
            <w:tcW w:w="860" w:type="dxa"/>
            <w:tcMar>
              <w:top w:w="0" w:type="dxa"/>
              <w:left w:w="108" w:type="dxa"/>
              <w:bottom w:w="0" w:type="dxa"/>
              <w:right w:w="108" w:type="dxa"/>
            </w:tcMar>
            <w:vAlign w:val="center"/>
          </w:tcPr>
          <w:p w:rsidR="00E26BC5" w:rsidRPr="000E1CCB" w:rsidRDefault="004A05FA" w:rsidP="000E1CCB">
            <w:pPr>
              <w:pStyle w:val="PlainText"/>
              <w:jc w:val="center"/>
              <w:rPr>
                <w:rFonts w:ascii="Times New Roman" w:hAnsi="Times New Roman"/>
                <w:b/>
                <w:sz w:val="20"/>
                <w:szCs w:val="20"/>
              </w:rPr>
            </w:pPr>
            <w:r w:rsidRPr="000E1CCB">
              <w:rPr>
                <w:rFonts w:ascii="Times New Roman" w:hAnsi="Times New Roman"/>
                <w:b/>
                <w:sz w:val="20"/>
                <w:szCs w:val="20"/>
              </w:rPr>
              <w:t>2015</w:t>
            </w:r>
          </w:p>
        </w:tc>
        <w:tc>
          <w:tcPr>
            <w:tcW w:w="879" w:type="dxa"/>
            <w:tcMar>
              <w:top w:w="0" w:type="dxa"/>
              <w:left w:w="108" w:type="dxa"/>
              <w:bottom w:w="0" w:type="dxa"/>
              <w:right w:w="108" w:type="dxa"/>
            </w:tcMar>
            <w:vAlign w:val="center"/>
          </w:tcPr>
          <w:p w:rsidR="00E26BC5" w:rsidRPr="000E1CCB" w:rsidRDefault="004A05FA" w:rsidP="000E1CCB">
            <w:pPr>
              <w:pStyle w:val="PlainText"/>
              <w:jc w:val="center"/>
              <w:rPr>
                <w:rFonts w:ascii="Times New Roman" w:hAnsi="Times New Roman"/>
                <w:b/>
                <w:sz w:val="20"/>
                <w:szCs w:val="20"/>
              </w:rPr>
            </w:pPr>
            <w:r w:rsidRPr="000E1CCB">
              <w:rPr>
                <w:rFonts w:ascii="Times New Roman" w:hAnsi="Times New Roman"/>
                <w:b/>
                <w:sz w:val="20"/>
                <w:szCs w:val="20"/>
              </w:rPr>
              <w:t>2014</w:t>
            </w:r>
          </w:p>
        </w:tc>
        <w:tc>
          <w:tcPr>
            <w:tcW w:w="860" w:type="dxa"/>
            <w:tcMar>
              <w:top w:w="0" w:type="dxa"/>
              <w:left w:w="108" w:type="dxa"/>
              <w:bottom w:w="0" w:type="dxa"/>
              <w:right w:w="108" w:type="dxa"/>
            </w:tcMar>
            <w:vAlign w:val="center"/>
          </w:tcPr>
          <w:p w:rsidR="00E26BC5" w:rsidRPr="000E1CCB" w:rsidRDefault="004A05FA" w:rsidP="000E1CCB">
            <w:pPr>
              <w:pStyle w:val="PlainText"/>
              <w:jc w:val="center"/>
              <w:rPr>
                <w:rFonts w:ascii="Times New Roman" w:hAnsi="Times New Roman"/>
                <w:b/>
                <w:sz w:val="20"/>
                <w:szCs w:val="20"/>
              </w:rPr>
            </w:pPr>
            <w:r w:rsidRPr="000E1CCB">
              <w:rPr>
                <w:rFonts w:ascii="Times New Roman" w:hAnsi="Times New Roman"/>
                <w:b/>
                <w:sz w:val="20"/>
                <w:szCs w:val="20"/>
              </w:rPr>
              <w:t>2015</w:t>
            </w:r>
          </w:p>
        </w:tc>
      </w:tr>
      <w:tr w:rsidR="004A05FA" w:rsidRPr="00E26BC5" w:rsidTr="000E1CCB">
        <w:tc>
          <w:tcPr>
            <w:tcW w:w="1142" w:type="dxa"/>
            <w:tcMar>
              <w:top w:w="0" w:type="dxa"/>
              <w:left w:w="108" w:type="dxa"/>
              <w:bottom w:w="0" w:type="dxa"/>
              <w:right w:w="108" w:type="dxa"/>
            </w:tcMar>
            <w:vAlign w:val="center"/>
            <w:hideMark/>
          </w:tcPr>
          <w:p w:rsidR="00E26BC5" w:rsidRPr="000E1CCB" w:rsidRDefault="00E26BC5" w:rsidP="000E1CCB">
            <w:pPr>
              <w:pStyle w:val="PlainText"/>
              <w:rPr>
                <w:rFonts w:ascii="Times New Roman" w:hAnsi="Times New Roman"/>
                <w:sz w:val="20"/>
                <w:szCs w:val="20"/>
              </w:rPr>
            </w:pPr>
            <w:r w:rsidRPr="000E1CCB">
              <w:rPr>
                <w:rFonts w:ascii="Times New Roman" w:hAnsi="Times New Roman"/>
                <w:sz w:val="20"/>
                <w:szCs w:val="20"/>
              </w:rPr>
              <w:t>İlave Ücret</w:t>
            </w:r>
          </w:p>
        </w:tc>
        <w:tc>
          <w:tcPr>
            <w:tcW w:w="859" w:type="dxa"/>
            <w:tcMar>
              <w:top w:w="0" w:type="dxa"/>
              <w:left w:w="108" w:type="dxa"/>
              <w:bottom w:w="0" w:type="dxa"/>
              <w:right w:w="108" w:type="dxa"/>
            </w:tcMar>
            <w:vAlign w:val="center"/>
          </w:tcPr>
          <w:p w:rsidR="00E26BC5" w:rsidRPr="000E1CCB" w:rsidRDefault="00E26BC5" w:rsidP="004A05FA">
            <w:pPr>
              <w:rPr>
                <w:rFonts w:cs="Times New Roman"/>
                <w:color w:val="FF0000"/>
                <w:sz w:val="20"/>
                <w:szCs w:val="20"/>
              </w:rPr>
            </w:pPr>
          </w:p>
        </w:tc>
        <w:tc>
          <w:tcPr>
            <w:tcW w:w="859" w:type="dxa"/>
            <w:tcMar>
              <w:top w:w="0" w:type="dxa"/>
              <w:left w:w="108" w:type="dxa"/>
              <w:bottom w:w="0" w:type="dxa"/>
              <w:right w:w="108" w:type="dxa"/>
            </w:tcMar>
            <w:vAlign w:val="center"/>
          </w:tcPr>
          <w:p w:rsidR="00E26BC5" w:rsidRPr="000E1CCB" w:rsidRDefault="00E26BC5" w:rsidP="004A05FA">
            <w:pPr>
              <w:rPr>
                <w:rFonts w:cs="Times New Roman"/>
                <w:color w:val="FF0000"/>
                <w:sz w:val="20"/>
                <w:szCs w:val="20"/>
              </w:rPr>
            </w:pPr>
          </w:p>
        </w:tc>
        <w:tc>
          <w:tcPr>
            <w:tcW w:w="859" w:type="dxa"/>
            <w:tcMar>
              <w:top w:w="0" w:type="dxa"/>
              <w:left w:w="108" w:type="dxa"/>
              <w:bottom w:w="0" w:type="dxa"/>
              <w:right w:w="108" w:type="dxa"/>
            </w:tcMar>
            <w:vAlign w:val="center"/>
          </w:tcPr>
          <w:p w:rsidR="00E26BC5" w:rsidRPr="000E1CCB" w:rsidRDefault="00E26BC5" w:rsidP="004A05FA">
            <w:pPr>
              <w:rPr>
                <w:rFonts w:cs="Times New Roman"/>
                <w:color w:val="FF0000"/>
                <w:sz w:val="20"/>
                <w:szCs w:val="20"/>
              </w:rPr>
            </w:pPr>
          </w:p>
        </w:tc>
        <w:tc>
          <w:tcPr>
            <w:tcW w:w="944" w:type="dxa"/>
            <w:tcMar>
              <w:top w:w="0" w:type="dxa"/>
              <w:left w:w="108" w:type="dxa"/>
              <w:bottom w:w="0" w:type="dxa"/>
              <w:right w:w="108" w:type="dxa"/>
            </w:tcMar>
            <w:vAlign w:val="center"/>
          </w:tcPr>
          <w:p w:rsidR="00E26BC5" w:rsidRPr="000E1CCB" w:rsidRDefault="00E26BC5" w:rsidP="004A05FA">
            <w:pPr>
              <w:rPr>
                <w:rFonts w:cs="Times New Roman"/>
                <w:color w:val="FF0000"/>
                <w:sz w:val="20"/>
                <w:szCs w:val="20"/>
              </w:rPr>
            </w:pPr>
          </w:p>
        </w:tc>
        <w:tc>
          <w:tcPr>
            <w:tcW w:w="860" w:type="dxa"/>
            <w:tcMar>
              <w:top w:w="0" w:type="dxa"/>
              <w:left w:w="108" w:type="dxa"/>
              <w:bottom w:w="0" w:type="dxa"/>
              <w:right w:w="108" w:type="dxa"/>
            </w:tcMar>
            <w:vAlign w:val="center"/>
          </w:tcPr>
          <w:p w:rsidR="00E26BC5" w:rsidRPr="000E1CCB" w:rsidRDefault="00E26BC5" w:rsidP="004A05FA">
            <w:pPr>
              <w:rPr>
                <w:rFonts w:cs="Times New Roman"/>
                <w:color w:val="FF0000"/>
                <w:sz w:val="20"/>
                <w:szCs w:val="20"/>
              </w:rPr>
            </w:pPr>
          </w:p>
        </w:tc>
        <w:tc>
          <w:tcPr>
            <w:tcW w:w="860" w:type="dxa"/>
            <w:tcMar>
              <w:top w:w="0" w:type="dxa"/>
              <w:left w:w="108" w:type="dxa"/>
              <w:bottom w:w="0" w:type="dxa"/>
              <w:right w:w="108" w:type="dxa"/>
            </w:tcMar>
            <w:vAlign w:val="center"/>
          </w:tcPr>
          <w:p w:rsidR="00E26BC5" w:rsidRPr="000E1CCB" w:rsidRDefault="00E26BC5" w:rsidP="004A05FA">
            <w:pPr>
              <w:rPr>
                <w:rFonts w:cs="Times New Roman"/>
                <w:color w:val="FF0000"/>
                <w:sz w:val="20"/>
                <w:szCs w:val="20"/>
              </w:rPr>
            </w:pPr>
          </w:p>
        </w:tc>
        <w:tc>
          <w:tcPr>
            <w:tcW w:w="860" w:type="dxa"/>
            <w:tcMar>
              <w:top w:w="0" w:type="dxa"/>
              <w:left w:w="108" w:type="dxa"/>
              <w:bottom w:w="0" w:type="dxa"/>
              <w:right w:w="108" w:type="dxa"/>
            </w:tcMar>
            <w:vAlign w:val="center"/>
          </w:tcPr>
          <w:p w:rsidR="00E26BC5" w:rsidRPr="000E1CCB" w:rsidRDefault="00E26BC5" w:rsidP="004A05FA">
            <w:pPr>
              <w:rPr>
                <w:rFonts w:cs="Times New Roman"/>
                <w:color w:val="FF0000"/>
                <w:sz w:val="20"/>
                <w:szCs w:val="20"/>
              </w:rPr>
            </w:pPr>
          </w:p>
        </w:tc>
        <w:tc>
          <w:tcPr>
            <w:tcW w:w="860" w:type="dxa"/>
            <w:tcMar>
              <w:top w:w="0" w:type="dxa"/>
              <w:left w:w="108" w:type="dxa"/>
              <w:bottom w:w="0" w:type="dxa"/>
              <w:right w:w="108" w:type="dxa"/>
            </w:tcMar>
            <w:vAlign w:val="center"/>
          </w:tcPr>
          <w:p w:rsidR="00E26BC5" w:rsidRPr="000E1CCB" w:rsidRDefault="00E26BC5" w:rsidP="004A05FA">
            <w:pPr>
              <w:rPr>
                <w:rFonts w:cs="Times New Roman"/>
                <w:color w:val="FF0000"/>
                <w:sz w:val="20"/>
                <w:szCs w:val="20"/>
              </w:rPr>
            </w:pPr>
          </w:p>
        </w:tc>
        <w:tc>
          <w:tcPr>
            <w:tcW w:w="860" w:type="dxa"/>
            <w:tcMar>
              <w:top w:w="0" w:type="dxa"/>
              <w:left w:w="108" w:type="dxa"/>
              <w:bottom w:w="0" w:type="dxa"/>
              <w:right w:w="108" w:type="dxa"/>
            </w:tcMar>
            <w:vAlign w:val="center"/>
          </w:tcPr>
          <w:p w:rsidR="00E26BC5" w:rsidRPr="000E1CCB" w:rsidRDefault="00E26BC5" w:rsidP="004A05FA">
            <w:pPr>
              <w:rPr>
                <w:rFonts w:cs="Times New Roman"/>
                <w:color w:val="FF0000"/>
                <w:sz w:val="20"/>
                <w:szCs w:val="20"/>
              </w:rPr>
            </w:pPr>
          </w:p>
        </w:tc>
        <w:tc>
          <w:tcPr>
            <w:tcW w:w="879" w:type="dxa"/>
            <w:tcMar>
              <w:top w:w="0" w:type="dxa"/>
              <w:left w:w="108" w:type="dxa"/>
              <w:bottom w:w="0" w:type="dxa"/>
              <w:right w:w="108" w:type="dxa"/>
            </w:tcMar>
            <w:vAlign w:val="center"/>
          </w:tcPr>
          <w:p w:rsidR="00E26BC5" w:rsidRPr="000E1CCB" w:rsidRDefault="00E26BC5" w:rsidP="004A05FA">
            <w:pPr>
              <w:rPr>
                <w:rFonts w:cs="Times New Roman"/>
                <w:color w:val="FF0000"/>
                <w:sz w:val="20"/>
                <w:szCs w:val="20"/>
              </w:rPr>
            </w:pPr>
          </w:p>
        </w:tc>
        <w:tc>
          <w:tcPr>
            <w:tcW w:w="860" w:type="dxa"/>
            <w:tcMar>
              <w:top w:w="0" w:type="dxa"/>
              <w:left w:w="108" w:type="dxa"/>
              <w:bottom w:w="0" w:type="dxa"/>
              <w:right w:w="108" w:type="dxa"/>
            </w:tcMar>
            <w:vAlign w:val="center"/>
          </w:tcPr>
          <w:p w:rsidR="00E26BC5" w:rsidRPr="000E1CCB" w:rsidRDefault="00E26BC5" w:rsidP="004A05FA">
            <w:pPr>
              <w:rPr>
                <w:rFonts w:cs="Times New Roman"/>
                <w:color w:val="FF0000"/>
                <w:sz w:val="20"/>
                <w:szCs w:val="20"/>
              </w:rPr>
            </w:pPr>
          </w:p>
        </w:tc>
      </w:tr>
      <w:tr w:rsidR="004A05FA" w:rsidRPr="00E26BC5" w:rsidTr="000E1CCB">
        <w:tc>
          <w:tcPr>
            <w:tcW w:w="1142" w:type="dxa"/>
            <w:tcMar>
              <w:top w:w="0" w:type="dxa"/>
              <w:left w:w="108" w:type="dxa"/>
              <w:bottom w:w="0" w:type="dxa"/>
              <w:right w:w="108" w:type="dxa"/>
            </w:tcMar>
            <w:vAlign w:val="center"/>
            <w:hideMark/>
          </w:tcPr>
          <w:p w:rsidR="00E26BC5" w:rsidRPr="000E1CCB" w:rsidRDefault="00E26BC5" w:rsidP="000E1CCB">
            <w:pPr>
              <w:pStyle w:val="PlainText"/>
              <w:rPr>
                <w:rFonts w:ascii="Times New Roman" w:hAnsi="Times New Roman"/>
                <w:sz w:val="20"/>
                <w:szCs w:val="20"/>
              </w:rPr>
            </w:pPr>
            <w:r w:rsidRPr="000E1CCB">
              <w:rPr>
                <w:rFonts w:ascii="Times New Roman" w:hAnsi="Times New Roman"/>
                <w:sz w:val="20"/>
                <w:szCs w:val="20"/>
              </w:rPr>
              <w:t>Acil Sağlık</w:t>
            </w:r>
          </w:p>
        </w:tc>
        <w:tc>
          <w:tcPr>
            <w:tcW w:w="859" w:type="dxa"/>
            <w:tcMar>
              <w:top w:w="0" w:type="dxa"/>
              <w:left w:w="108" w:type="dxa"/>
              <w:bottom w:w="0" w:type="dxa"/>
              <w:right w:w="108" w:type="dxa"/>
            </w:tcMar>
            <w:vAlign w:val="center"/>
          </w:tcPr>
          <w:p w:rsidR="00E26BC5" w:rsidRPr="000E1CCB" w:rsidRDefault="00E26BC5" w:rsidP="004A05FA">
            <w:pPr>
              <w:rPr>
                <w:rFonts w:cs="Times New Roman"/>
                <w:color w:val="FF0000"/>
                <w:sz w:val="20"/>
                <w:szCs w:val="20"/>
              </w:rPr>
            </w:pPr>
          </w:p>
        </w:tc>
        <w:tc>
          <w:tcPr>
            <w:tcW w:w="859" w:type="dxa"/>
            <w:tcMar>
              <w:top w:w="0" w:type="dxa"/>
              <w:left w:w="108" w:type="dxa"/>
              <w:bottom w:w="0" w:type="dxa"/>
              <w:right w:w="108" w:type="dxa"/>
            </w:tcMar>
            <w:vAlign w:val="center"/>
          </w:tcPr>
          <w:p w:rsidR="00E26BC5" w:rsidRPr="000E1CCB" w:rsidRDefault="00E26BC5" w:rsidP="004A05FA">
            <w:pPr>
              <w:rPr>
                <w:rFonts w:cs="Times New Roman"/>
                <w:color w:val="FF0000"/>
                <w:sz w:val="20"/>
                <w:szCs w:val="20"/>
              </w:rPr>
            </w:pPr>
          </w:p>
        </w:tc>
        <w:tc>
          <w:tcPr>
            <w:tcW w:w="859" w:type="dxa"/>
            <w:tcMar>
              <w:top w:w="0" w:type="dxa"/>
              <w:left w:w="108" w:type="dxa"/>
              <w:bottom w:w="0" w:type="dxa"/>
              <w:right w:w="108" w:type="dxa"/>
            </w:tcMar>
            <w:vAlign w:val="center"/>
          </w:tcPr>
          <w:p w:rsidR="00E26BC5" w:rsidRPr="000E1CCB" w:rsidRDefault="00E26BC5" w:rsidP="004A05FA">
            <w:pPr>
              <w:rPr>
                <w:rFonts w:cs="Times New Roman"/>
                <w:color w:val="FF0000"/>
                <w:sz w:val="20"/>
                <w:szCs w:val="20"/>
              </w:rPr>
            </w:pPr>
          </w:p>
        </w:tc>
        <w:tc>
          <w:tcPr>
            <w:tcW w:w="944" w:type="dxa"/>
            <w:tcMar>
              <w:top w:w="0" w:type="dxa"/>
              <w:left w:w="108" w:type="dxa"/>
              <w:bottom w:w="0" w:type="dxa"/>
              <w:right w:w="108" w:type="dxa"/>
            </w:tcMar>
            <w:vAlign w:val="center"/>
          </w:tcPr>
          <w:p w:rsidR="00E26BC5" w:rsidRPr="000E1CCB" w:rsidRDefault="00E26BC5" w:rsidP="004A05FA">
            <w:pPr>
              <w:rPr>
                <w:rFonts w:cs="Times New Roman"/>
                <w:color w:val="FF0000"/>
                <w:sz w:val="20"/>
                <w:szCs w:val="20"/>
              </w:rPr>
            </w:pPr>
          </w:p>
        </w:tc>
        <w:tc>
          <w:tcPr>
            <w:tcW w:w="860" w:type="dxa"/>
            <w:tcMar>
              <w:top w:w="0" w:type="dxa"/>
              <w:left w:w="108" w:type="dxa"/>
              <w:bottom w:w="0" w:type="dxa"/>
              <w:right w:w="108" w:type="dxa"/>
            </w:tcMar>
            <w:vAlign w:val="center"/>
          </w:tcPr>
          <w:p w:rsidR="00E26BC5" w:rsidRPr="000E1CCB" w:rsidRDefault="00E26BC5" w:rsidP="004A05FA">
            <w:pPr>
              <w:rPr>
                <w:rFonts w:cs="Times New Roman"/>
                <w:color w:val="FF0000"/>
                <w:sz w:val="20"/>
                <w:szCs w:val="20"/>
              </w:rPr>
            </w:pPr>
          </w:p>
        </w:tc>
        <w:tc>
          <w:tcPr>
            <w:tcW w:w="860" w:type="dxa"/>
            <w:tcMar>
              <w:top w:w="0" w:type="dxa"/>
              <w:left w:w="108" w:type="dxa"/>
              <w:bottom w:w="0" w:type="dxa"/>
              <w:right w:w="108" w:type="dxa"/>
            </w:tcMar>
            <w:vAlign w:val="center"/>
          </w:tcPr>
          <w:p w:rsidR="00E26BC5" w:rsidRPr="000E1CCB" w:rsidRDefault="00E26BC5" w:rsidP="004A05FA">
            <w:pPr>
              <w:rPr>
                <w:rFonts w:cs="Times New Roman"/>
                <w:color w:val="FF0000"/>
                <w:sz w:val="20"/>
                <w:szCs w:val="20"/>
              </w:rPr>
            </w:pPr>
          </w:p>
        </w:tc>
        <w:tc>
          <w:tcPr>
            <w:tcW w:w="860" w:type="dxa"/>
            <w:tcMar>
              <w:top w:w="0" w:type="dxa"/>
              <w:left w:w="108" w:type="dxa"/>
              <w:bottom w:w="0" w:type="dxa"/>
              <w:right w:w="108" w:type="dxa"/>
            </w:tcMar>
            <w:vAlign w:val="center"/>
          </w:tcPr>
          <w:p w:rsidR="00E26BC5" w:rsidRPr="000E1CCB" w:rsidRDefault="00E26BC5" w:rsidP="004A05FA">
            <w:pPr>
              <w:rPr>
                <w:rFonts w:cs="Times New Roman"/>
                <w:color w:val="FF0000"/>
                <w:sz w:val="20"/>
                <w:szCs w:val="20"/>
              </w:rPr>
            </w:pPr>
          </w:p>
        </w:tc>
        <w:tc>
          <w:tcPr>
            <w:tcW w:w="860" w:type="dxa"/>
            <w:tcMar>
              <w:top w:w="0" w:type="dxa"/>
              <w:left w:w="108" w:type="dxa"/>
              <w:bottom w:w="0" w:type="dxa"/>
              <w:right w:w="108" w:type="dxa"/>
            </w:tcMar>
            <w:vAlign w:val="center"/>
          </w:tcPr>
          <w:p w:rsidR="00E26BC5" w:rsidRPr="000E1CCB" w:rsidRDefault="00E26BC5" w:rsidP="004A05FA">
            <w:pPr>
              <w:rPr>
                <w:rFonts w:cs="Times New Roman"/>
                <w:color w:val="FF0000"/>
                <w:sz w:val="20"/>
                <w:szCs w:val="20"/>
              </w:rPr>
            </w:pPr>
          </w:p>
        </w:tc>
        <w:tc>
          <w:tcPr>
            <w:tcW w:w="860" w:type="dxa"/>
            <w:tcMar>
              <w:top w:w="0" w:type="dxa"/>
              <w:left w:w="108" w:type="dxa"/>
              <w:bottom w:w="0" w:type="dxa"/>
              <w:right w:w="108" w:type="dxa"/>
            </w:tcMar>
            <w:vAlign w:val="center"/>
          </w:tcPr>
          <w:p w:rsidR="00E26BC5" w:rsidRPr="000E1CCB" w:rsidRDefault="00E26BC5" w:rsidP="004A05FA">
            <w:pPr>
              <w:rPr>
                <w:rFonts w:cs="Times New Roman"/>
                <w:color w:val="FF0000"/>
                <w:sz w:val="20"/>
                <w:szCs w:val="20"/>
              </w:rPr>
            </w:pPr>
          </w:p>
        </w:tc>
        <w:tc>
          <w:tcPr>
            <w:tcW w:w="879" w:type="dxa"/>
            <w:tcMar>
              <w:top w:w="0" w:type="dxa"/>
              <w:left w:w="108" w:type="dxa"/>
              <w:bottom w:w="0" w:type="dxa"/>
              <w:right w:w="108" w:type="dxa"/>
            </w:tcMar>
            <w:vAlign w:val="center"/>
          </w:tcPr>
          <w:p w:rsidR="00E26BC5" w:rsidRPr="000E1CCB" w:rsidRDefault="00E26BC5" w:rsidP="004A05FA">
            <w:pPr>
              <w:rPr>
                <w:rFonts w:cs="Times New Roman"/>
                <w:color w:val="FF0000"/>
                <w:sz w:val="20"/>
                <w:szCs w:val="20"/>
              </w:rPr>
            </w:pPr>
          </w:p>
        </w:tc>
        <w:tc>
          <w:tcPr>
            <w:tcW w:w="860" w:type="dxa"/>
            <w:tcMar>
              <w:top w:w="0" w:type="dxa"/>
              <w:left w:w="108" w:type="dxa"/>
              <w:bottom w:w="0" w:type="dxa"/>
              <w:right w:w="108" w:type="dxa"/>
            </w:tcMar>
            <w:vAlign w:val="center"/>
          </w:tcPr>
          <w:p w:rsidR="00E26BC5" w:rsidRPr="000E1CCB" w:rsidRDefault="00E26BC5" w:rsidP="004A05FA">
            <w:pPr>
              <w:rPr>
                <w:rFonts w:cs="Times New Roman"/>
                <w:color w:val="FF0000"/>
                <w:sz w:val="20"/>
                <w:szCs w:val="20"/>
              </w:rPr>
            </w:pPr>
          </w:p>
        </w:tc>
      </w:tr>
      <w:tr w:rsidR="004A05FA" w:rsidRPr="00E26BC5" w:rsidTr="000E1CCB">
        <w:tc>
          <w:tcPr>
            <w:tcW w:w="1142" w:type="dxa"/>
            <w:tcMar>
              <w:top w:w="0" w:type="dxa"/>
              <w:left w:w="108" w:type="dxa"/>
              <w:bottom w:w="0" w:type="dxa"/>
              <w:right w:w="108" w:type="dxa"/>
            </w:tcMar>
            <w:vAlign w:val="center"/>
            <w:hideMark/>
          </w:tcPr>
          <w:p w:rsidR="00E26BC5" w:rsidRPr="000E1CCB" w:rsidRDefault="00E26BC5" w:rsidP="000E1CCB">
            <w:pPr>
              <w:pStyle w:val="PlainText"/>
              <w:rPr>
                <w:rFonts w:ascii="Times New Roman" w:hAnsi="Times New Roman"/>
                <w:sz w:val="20"/>
                <w:szCs w:val="20"/>
              </w:rPr>
            </w:pPr>
            <w:r w:rsidRPr="000E1CCB">
              <w:rPr>
                <w:rFonts w:ascii="Times New Roman" w:hAnsi="Times New Roman"/>
                <w:sz w:val="20"/>
                <w:szCs w:val="20"/>
              </w:rPr>
              <w:t>Yabancılar İçin Sağlık</w:t>
            </w:r>
          </w:p>
        </w:tc>
        <w:tc>
          <w:tcPr>
            <w:tcW w:w="859" w:type="dxa"/>
            <w:tcMar>
              <w:top w:w="0" w:type="dxa"/>
              <w:left w:w="108" w:type="dxa"/>
              <w:bottom w:w="0" w:type="dxa"/>
              <w:right w:w="108" w:type="dxa"/>
            </w:tcMar>
            <w:vAlign w:val="center"/>
          </w:tcPr>
          <w:p w:rsidR="00E26BC5" w:rsidRPr="000E1CCB" w:rsidRDefault="00E26BC5" w:rsidP="004A05FA">
            <w:pPr>
              <w:rPr>
                <w:rFonts w:cs="Times New Roman"/>
                <w:color w:val="FF0000"/>
                <w:sz w:val="20"/>
                <w:szCs w:val="20"/>
              </w:rPr>
            </w:pPr>
          </w:p>
        </w:tc>
        <w:tc>
          <w:tcPr>
            <w:tcW w:w="859" w:type="dxa"/>
            <w:tcMar>
              <w:top w:w="0" w:type="dxa"/>
              <w:left w:w="108" w:type="dxa"/>
              <w:bottom w:w="0" w:type="dxa"/>
              <w:right w:w="108" w:type="dxa"/>
            </w:tcMar>
            <w:vAlign w:val="center"/>
          </w:tcPr>
          <w:p w:rsidR="00E26BC5" w:rsidRPr="000E1CCB" w:rsidRDefault="00E26BC5" w:rsidP="004A05FA">
            <w:pPr>
              <w:rPr>
                <w:rFonts w:cs="Times New Roman"/>
                <w:color w:val="FF0000"/>
                <w:sz w:val="20"/>
                <w:szCs w:val="20"/>
              </w:rPr>
            </w:pPr>
          </w:p>
        </w:tc>
        <w:tc>
          <w:tcPr>
            <w:tcW w:w="859" w:type="dxa"/>
            <w:tcMar>
              <w:top w:w="0" w:type="dxa"/>
              <w:left w:w="108" w:type="dxa"/>
              <w:bottom w:w="0" w:type="dxa"/>
              <w:right w:w="108" w:type="dxa"/>
            </w:tcMar>
            <w:vAlign w:val="center"/>
          </w:tcPr>
          <w:p w:rsidR="00E26BC5" w:rsidRPr="000E1CCB" w:rsidRDefault="00E26BC5" w:rsidP="004A05FA">
            <w:pPr>
              <w:rPr>
                <w:rFonts w:cs="Times New Roman"/>
                <w:color w:val="FF0000"/>
                <w:sz w:val="20"/>
                <w:szCs w:val="20"/>
              </w:rPr>
            </w:pPr>
          </w:p>
        </w:tc>
        <w:tc>
          <w:tcPr>
            <w:tcW w:w="944" w:type="dxa"/>
            <w:tcMar>
              <w:top w:w="0" w:type="dxa"/>
              <w:left w:w="108" w:type="dxa"/>
              <w:bottom w:w="0" w:type="dxa"/>
              <w:right w:w="108" w:type="dxa"/>
            </w:tcMar>
            <w:vAlign w:val="center"/>
          </w:tcPr>
          <w:p w:rsidR="00E26BC5" w:rsidRPr="000E1CCB" w:rsidRDefault="00E26BC5" w:rsidP="004A05FA">
            <w:pPr>
              <w:rPr>
                <w:rFonts w:cs="Times New Roman"/>
                <w:color w:val="FF0000"/>
                <w:sz w:val="20"/>
                <w:szCs w:val="20"/>
              </w:rPr>
            </w:pPr>
          </w:p>
        </w:tc>
        <w:tc>
          <w:tcPr>
            <w:tcW w:w="860" w:type="dxa"/>
            <w:tcMar>
              <w:top w:w="0" w:type="dxa"/>
              <w:left w:w="108" w:type="dxa"/>
              <w:bottom w:w="0" w:type="dxa"/>
              <w:right w:w="108" w:type="dxa"/>
            </w:tcMar>
            <w:vAlign w:val="center"/>
          </w:tcPr>
          <w:p w:rsidR="00E26BC5" w:rsidRPr="000E1CCB" w:rsidRDefault="00E26BC5" w:rsidP="004A05FA">
            <w:pPr>
              <w:rPr>
                <w:rFonts w:cs="Times New Roman"/>
                <w:color w:val="FF0000"/>
                <w:sz w:val="20"/>
                <w:szCs w:val="20"/>
              </w:rPr>
            </w:pPr>
          </w:p>
        </w:tc>
        <w:tc>
          <w:tcPr>
            <w:tcW w:w="860" w:type="dxa"/>
            <w:tcMar>
              <w:top w:w="0" w:type="dxa"/>
              <w:left w:w="108" w:type="dxa"/>
              <w:bottom w:w="0" w:type="dxa"/>
              <w:right w:w="108" w:type="dxa"/>
            </w:tcMar>
            <w:vAlign w:val="center"/>
          </w:tcPr>
          <w:p w:rsidR="00E26BC5" w:rsidRPr="000E1CCB" w:rsidRDefault="00E26BC5" w:rsidP="004A05FA">
            <w:pPr>
              <w:rPr>
                <w:rFonts w:cs="Times New Roman"/>
                <w:color w:val="FF0000"/>
                <w:sz w:val="20"/>
                <w:szCs w:val="20"/>
              </w:rPr>
            </w:pPr>
          </w:p>
        </w:tc>
        <w:tc>
          <w:tcPr>
            <w:tcW w:w="860" w:type="dxa"/>
            <w:tcMar>
              <w:top w:w="0" w:type="dxa"/>
              <w:left w:w="108" w:type="dxa"/>
              <w:bottom w:w="0" w:type="dxa"/>
              <w:right w:w="108" w:type="dxa"/>
            </w:tcMar>
            <w:vAlign w:val="center"/>
          </w:tcPr>
          <w:p w:rsidR="00E26BC5" w:rsidRPr="000E1CCB" w:rsidRDefault="00E26BC5" w:rsidP="004A05FA">
            <w:pPr>
              <w:rPr>
                <w:rFonts w:cs="Times New Roman"/>
                <w:color w:val="FF0000"/>
                <w:sz w:val="20"/>
                <w:szCs w:val="20"/>
              </w:rPr>
            </w:pPr>
          </w:p>
        </w:tc>
        <w:tc>
          <w:tcPr>
            <w:tcW w:w="860" w:type="dxa"/>
            <w:tcMar>
              <w:top w:w="0" w:type="dxa"/>
              <w:left w:w="108" w:type="dxa"/>
              <w:bottom w:w="0" w:type="dxa"/>
              <w:right w:w="108" w:type="dxa"/>
            </w:tcMar>
            <w:vAlign w:val="center"/>
          </w:tcPr>
          <w:p w:rsidR="00E26BC5" w:rsidRPr="000E1CCB" w:rsidRDefault="00E26BC5" w:rsidP="004A05FA">
            <w:pPr>
              <w:rPr>
                <w:rFonts w:cs="Times New Roman"/>
                <w:color w:val="FF0000"/>
                <w:sz w:val="20"/>
                <w:szCs w:val="20"/>
              </w:rPr>
            </w:pPr>
          </w:p>
        </w:tc>
        <w:tc>
          <w:tcPr>
            <w:tcW w:w="860" w:type="dxa"/>
            <w:tcMar>
              <w:top w:w="0" w:type="dxa"/>
              <w:left w:w="108" w:type="dxa"/>
              <w:bottom w:w="0" w:type="dxa"/>
              <w:right w:w="108" w:type="dxa"/>
            </w:tcMar>
            <w:vAlign w:val="center"/>
          </w:tcPr>
          <w:p w:rsidR="00E26BC5" w:rsidRPr="000E1CCB" w:rsidRDefault="00E26BC5" w:rsidP="004A05FA">
            <w:pPr>
              <w:rPr>
                <w:rFonts w:cs="Times New Roman"/>
                <w:color w:val="FF0000"/>
                <w:sz w:val="20"/>
                <w:szCs w:val="20"/>
              </w:rPr>
            </w:pPr>
          </w:p>
        </w:tc>
        <w:tc>
          <w:tcPr>
            <w:tcW w:w="879" w:type="dxa"/>
            <w:tcMar>
              <w:top w:w="0" w:type="dxa"/>
              <w:left w:w="108" w:type="dxa"/>
              <w:bottom w:w="0" w:type="dxa"/>
              <w:right w:w="108" w:type="dxa"/>
            </w:tcMar>
            <w:vAlign w:val="center"/>
          </w:tcPr>
          <w:p w:rsidR="00E26BC5" w:rsidRPr="000E1CCB" w:rsidRDefault="00E26BC5" w:rsidP="004A05FA">
            <w:pPr>
              <w:rPr>
                <w:rFonts w:cs="Times New Roman"/>
                <w:color w:val="FF0000"/>
                <w:sz w:val="20"/>
                <w:szCs w:val="20"/>
              </w:rPr>
            </w:pPr>
          </w:p>
        </w:tc>
        <w:tc>
          <w:tcPr>
            <w:tcW w:w="860" w:type="dxa"/>
            <w:tcMar>
              <w:top w:w="0" w:type="dxa"/>
              <w:left w:w="108" w:type="dxa"/>
              <w:bottom w:w="0" w:type="dxa"/>
              <w:right w:w="108" w:type="dxa"/>
            </w:tcMar>
            <w:vAlign w:val="center"/>
          </w:tcPr>
          <w:p w:rsidR="00E26BC5" w:rsidRPr="000E1CCB" w:rsidRDefault="00E26BC5" w:rsidP="004A05FA">
            <w:pPr>
              <w:rPr>
                <w:rFonts w:cs="Times New Roman"/>
                <w:color w:val="FF0000"/>
                <w:sz w:val="20"/>
                <w:szCs w:val="20"/>
              </w:rPr>
            </w:pPr>
          </w:p>
        </w:tc>
      </w:tr>
      <w:tr w:rsidR="004A05FA" w:rsidRPr="00E26BC5" w:rsidTr="000E1CCB">
        <w:tc>
          <w:tcPr>
            <w:tcW w:w="1142" w:type="dxa"/>
            <w:tcMar>
              <w:top w:w="0" w:type="dxa"/>
              <w:left w:w="108" w:type="dxa"/>
              <w:bottom w:w="0" w:type="dxa"/>
              <w:right w:w="108" w:type="dxa"/>
            </w:tcMar>
            <w:vAlign w:val="center"/>
            <w:hideMark/>
          </w:tcPr>
          <w:p w:rsidR="00E26BC5" w:rsidRPr="000E1CCB" w:rsidRDefault="00E26BC5" w:rsidP="000E1CCB">
            <w:pPr>
              <w:pStyle w:val="PlainText"/>
              <w:rPr>
                <w:rFonts w:ascii="Times New Roman" w:hAnsi="Times New Roman"/>
                <w:sz w:val="20"/>
                <w:szCs w:val="20"/>
              </w:rPr>
            </w:pPr>
            <w:r w:rsidRPr="000E1CCB">
              <w:rPr>
                <w:rFonts w:ascii="Times New Roman" w:hAnsi="Times New Roman"/>
                <w:sz w:val="20"/>
                <w:szCs w:val="20"/>
              </w:rPr>
              <w:t>Diğer</w:t>
            </w:r>
          </w:p>
        </w:tc>
        <w:tc>
          <w:tcPr>
            <w:tcW w:w="859" w:type="dxa"/>
            <w:tcMar>
              <w:top w:w="0" w:type="dxa"/>
              <w:left w:w="108" w:type="dxa"/>
              <w:bottom w:w="0" w:type="dxa"/>
              <w:right w:w="108" w:type="dxa"/>
            </w:tcMar>
            <w:vAlign w:val="center"/>
          </w:tcPr>
          <w:p w:rsidR="00E26BC5" w:rsidRPr="000E1CCB" w:rsidRDefault="00E26BC5" w:rsidP="004A05FA">
            <w:pPr>
              <w:rPr>
                <w:rFonts w:cs="Times New Roman"/>
                <w:color w:val="FF0000"/>
                <w:sz w:val="20"/>
                <w:szCs w:val="20"/>
              </w:rPr>
            </w:pPr>
          </w:p>
        </w:tc>
        <w:tc>
          <w:tcPr>
            <w:tcW w:w="859" w:type="dxa"/>
            <w:tcMar>
              <w:top w:w="0" w:type="dxa"/>
              <w:left w:w="108" w:type="dxa"/>
              <w:bottom w:w="0" w:type="dxa"/>
              <w:right w:w="108" w:type="dxa"/>
            </w:tcMar>
            <w:vAlign w:val="center"/>
          </w:tcPr>
          <w:p w:rsidR="00E26BC5" w:rsidRPr="000E1CCB" w:rsidRDefault="00E26BC5" w:rsidP="004A05FA">
            <w:pPr>
              <w:rPr>
                <w:rFonts w:cs="Times New Roman"/>
                <w:color w:val="FF0000"/>
                <w:sz w:val="20"/>
                <w:szCs w:val="20"/>
              </w:rPr>
            </w:pPr>
          </w:p>
        </w:tc>
        <w:tc>
          <w:tcPr>
            <w:tcW w:w="859" w:type="dxa"/>
            <w:tcMar>
              <w:top w:w="0" w:type="dxa"/>
              <w:left w:w="108" w:type="dxa"/>
              <w:bottom w:w="0" w:type="dxa"/>
              <w:right w:w="108" w:type="dxa"/>
            </w:tcMar>
            <w:vAlign w:val="center"/>
          </w:tcPr>
          <w:p w:rsidR="00E26BC5" w:rsidRPr="000E1CCB" w:rsidRDefault="00E26BC5" w:rsidP="004A05FA">
            <w:pPr>
              <w:rPr>
                <w:rFonts w:cs="Times New Roman"/>
                <w:color w:val="FF0000"/>
                <w:sz w:val="20"/>
                <w:szCs w:val="20"/>
              </w:rPr>
            </w:pPr>
          </w:p>
        </w:tc>
        <w:tc>
          <w:tcPr>
            <w:tcW w:w="944" w:type="dxa"/>
            <w:tcMar>
              <w:top w:w="0" w:type="dxa"/>
              <w:left w:w="108" w:type="dxa"/>
              <w:bottom w:w="0" w:type="dxa"/>
              <w:right w:w="108" w:type="dxa"/>
            </w:tcMar>
            <w:vAlign w:val="center"/>
          </w:tcPr>
          <w:p w:rsidR="00E26BC5" w:rsidRPr="000E1CCB" w:rsidRDefault="00E26BC5" w:rsidP="004A05FA">
            <w:pPr>
              <w:rPr>
                <w:rFonts w:cs="Times New Roman"/>
                <w:color w:val="FF0000"/>
                <w:sz w:val="20"/>
                <w:szCs w:val="20"/>
              </w:rPr>
            </w:pPr>
          </w:p>
        </w:tc>
        <w:tc>
          <w:tcPr>
            <w:tcW w:w="860" w:type="dxa"/>
            <w:tcMar>
              <w:top w:w="0" w:type="dxa"/>
              <w:left w:w="108" w:type="dxa"/>
              <w:bottom w:w="0" w:type="dxa"/>
              <w:right w:w="108" w:type="dxa"/>
            </w:tcMar>
            <w:vAlign w:val="center"/>
          </w:tcPr>
          <w:p w:rsidR="00E26BC5" w:rsidRPr="000E1CCB" w:rsidRDefault="00E26BC5" w:rsidP="004A05FA">
            <w:pPr>
              <w:rPr>
                <w:rFonts w:cs="Times New Roman"/>
                <w:color w:val="FF0000"/>
                <w:sz w:val="20"/>
                <w:szCs w:val="20"/>
              </w:rPr>
            </w:pPr>
          </w:p>
        </w:tc>
        <w:tc>
          <w:tcPr>
            <w:tcW w:w="860" w:type="dxa"/>
            <w:tcMar>
              <w:top w:w="0" w:type="dxa"/>
              <w:left w:w="108" w:type="dxa"/>
              <w:bottom w:w="0" w:type="dxa"/>
              <w:right w:w="108" w:type="dxa"/>
            </w:tcMar>
            <w:vAlign w:val="center"/>
          </w:tcPr>
          <w:p w:rsidR="00E26BC5" w:rsidRPr="000E1CCB" w:rsidRDefault="00E26BC5" w:rsidP="004A05FA">
            <w:pPr>
              <w:rPr>
                <w:rFonts w:cs="Times New Roman"/>
                <w:color w:val="FF0000"/>
                <w:sz w:val="20"/>
                <w:szCs w:val="20"/>
              </w:rPr>
            </w:pPr>
          </w:p>
        </w:tc>
        <w:tc>
          <w:tcPr>
            <w:tcW w:w="860" w:type="dxa"/>
            <w:tcMar>
              <w:top w:w="0" w:type="dxa"/>
              <w:left w:w="108" w:type="dxa"/>
              <w:bottom w:w="0" w:type="dxa"/>
              <w:right w:w="108" w:type="dxa"/>
            </w:tcMar>
            <w:vAlign w:val="center"/>
          </w:tcPr>
          <w:p w:rsidR="00E26BC5" w:rsidRPr="000E1CCB" w:rsidRDefault="00E26BC5" w:rsidP="004A05FA">
            <w:pPr>
              <w:rPr>
                <w:rFonts w:cs="Times New Roman"/>
                <w:color w:val="FF0000"/>
                <w:sz w:val="20"/>
                <w:szCs w:val="20"/>
              </w:rPr>
            </w:pPr>
          </w:p>
        </w:tc>
        <w:tc>
          <w:tcPr>
            <w:tcW w:w="860" w:type="dxa"/>
            <w:tcMar>
              <w:top w:w="0" w:type="dxa"/>
              <w:left w:w="108" w:type="dxa"/>
              <w:bottom w:w="0" w:type="dxa"/>
              <w:right w:w="108" w:type="dxa"/>
            </w:tcMar>
            <w:vAlign w:val="center"/>
          </w:tcPr>
          <w:p w:rsidR="00E26BC5" w:rsidRPr="000E1CCB" w:rsidRDefault="00E26BC5" w:rsidP="004A05FA">
            <w:pPr>
              <w:rPr>
                <w:rFonts w:cs="Times New Roman"/>
                <w:color w:val="FF0000"/>
                <w:sz w:val="20"/>
                <w:szCs w:val="20"/>
              </w:rPr>
            </w:pPr>
          </w:p>
        </w:tc>
        <w:tc>
          <w:tcPr>
            <w:tcW w:w="860" w:type="dxa"/>
            <w:tcMar>
              <w:top w:w="0" w:type="dxa"/>
              <w:left w:w="108" w:type="dxa"/>
              <w:bottom w:w="0" w:type="dxa"/>
              <w:right w:w="108" w:type="dxa"/>
            </w:tcMar>
            <w:vAlign w:val="center"/>
          </w:tcPr>
          <w:p w:rsidR="00E26BC5" w:rsidRPr="000E1CCB" w:rsidRDefault="00E26BC5" w:rsidP="004A05FA">
            <w:pPr>
              <w:rPr>
                <w:rFonts w:cs="Times New Roman"/>
                <w:color w:val="FF0000"/>
                <w:sz w:val="20"/>
                <w:szCs w:val="20"/>
              </w:rPr>
            </w:pPr>
          </w:p>
        </w:tc>
        <w:tc>
          <w:tcPr>
            <w:tcW w:w="879" w:type="dxa"/>
            <w:tcMar>
              <w:top w:w="0" w:type="dxa"/>
              <w:left w:w="108" w:type="dxa"/>
              <w:bottom w:w="0" w:type="dxa"/>
              <w:right w:w="108" w:type="dxa"/>
            </w:tcMar>
            <w:vAlign w:val="center"/>
          </w:tcPr>
          <w:p w:rsidR="00E26BC5" w:rsidRPr="000E1CCB" w:rsidRDefault="00E26BC5" w:rsidP="004A05FA">
            <w:pPr>
              <w:rPr>
                <w:rFonts w:cs="Times New Roman"/>
                <w:color w:val="FF0000"/>
                <w:sz w:val="20"/>
                <w:szCs w:val="20"/>
              </w:rPr>
            </w:pPr>
          </w:p>
        </w:tc>
        <w:tc>
          <w:tcPr>
            <w:tcW w:w="860" w:type="dxa"/>
            <w:tcMar>
              <w:top w:w="0" w:type="dxa"/>
              <w:left w:w="108" w:type="dxa"/>
              <w:bottom w:w="0" w:type="dxa"/>
              <w:right w:w="108" w:type="dxa"/>
            </w:tcMar>
            <w:vAlign w:val="center"/>
          </w:tcPr>
          <w:p w:rsidR="00E26BC5" w:rsidRPr="000E1CCB" w:rsidRDefault="00E26BC5" w:rsidP="004A05FA">
            <w:pPr>
              <w:rPr>
                <w:rFonts w:cs="Times New Roman"/>
                <w:color w:val="FF0000"/>
                <w:sz w:val="20"/>
                <w:szCs w:val="20"/>
              </w:rPr>
            </w:pPr>
          </w:p>
        </w:tc>
      </w:tr>
    </w:tbl>
    <w:p w:rsidR="00E26BC5" w:rsidRDefault="00E26BC5" w:rsidP="00E26BC5">
      <w:pPr>
        <w:rPr>
          <w:rFonts w:ascii="Calibri" w:hAnsi="Calibri"/>
          <w:color w:val="FF0000"/>
          <w:sz w:val="22"/>
        </w:rPr>
      </w:pPr>
    </w:p>
    <w:tbl>
      <w:tblPr>
        <w:tblW w:w="10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42"/>
        <w:gridCol w:w="859"/>
        <w:gridCol w:w="859"/>
        <w:gridCol w:w="859"/>
        <w:gridCol w:w="944"/>
        <w:gridCol w:w="860"/>
        <w:gridCol w:w="860"/>
        <w:gridCol w:w="860"/>
        <w:gridCol w:w="860"/>
        <w:gridCol w:w="860"/>
        <w:gridCol w:w="879"/>
        <w:gridCol w:w="860"/>
      </w:tblGrid>
      <w:tr w:rsidR="000E1CCB" w:rsidRPr="00E26BC5" w:rsidTr="000B580A">
        <w:trPr>
          <w:trHeight w:val="530"/>
        </w:trPr>
        <w:tc>
          <w:tcPr>
            <w:tcW w:w="1142" w:type="dxa"/>
            <w:tcMar>
              <w:top w:w="0" w:type="dxa"/>
              <w:left w:w="108" w:type="dxa"/>
              <w:bottom w:w="0" w:type="dxa"/>
              <w:right w:w="108" w:type="dxa"/>
            </w:tcMar>
            <w:vAlign w:val="center"/>
            <w:hideMark/>
          </w:tcPr>
          <w:p w:rsidR="000E1CCB" w:rsidRPr="000E1CCB" w:rsidRDefault="000E1CCB" w:rsidP="000B580A">
            <w:pPr>
              <w:pStyle w:val="PlainText"/>
              <w:jc w:val="center"/>
              <w:rPr>
                <w:b/>
                <w:sz w:val="20"/>
                <w:szCs w:val="20"/>
              </w:rPr>
            </w:pPr>
            <w:r>
              <w:rPr>
                <w:rFonts w:ascii="Times New Roman" w:hAnsi="Times New Roman"/>
                <w:b/>
                <w:sz w:val="20"/>
                <w:szCs w:val="20"/>
              </w:rPr>
              <w:lastRenderedPageBreak/>
              <w:t>Sigortalı Adedi</w:t>
            </w:r>
          </w:p>
        </w:tc>
        <w:tc>
          <w:tcPr>
            <w:tcW w:w="2577" w:type="dxa"/>
            <w:gridSpan w:val="3"/>
            <w:tcMar>
              <w:top w:w="0" w:type="dxa"/>
              <w:left w:w="108" w:type="dxa"/>
              <w:bottom w:w="0" w:type="dxa"/>
              <w:right w:w="108" w:type="dxa"/>
            </w:tcMar>
            <w:vAlign w:val="center"/>
            <w:hideMark/>
          </w:tcPr>
          <w:p w:rsidR="000E1CCB" w:rsidRPr="000E1CCB" w:rsidRDefault="000E1CCB" w:rsidP="000B580A">
            <w:pPr>
              <w:pStyle w:val="PlainText"/>
              <w:jc w:val="center"/>
              <w:rPr>
                <w:b/>
                <w:sz w:val="20"/>
                <w:szCs w:val="20"/>
              </w:rPr>
            </w:pPr>
            <w:r w:rsidRPr="000E1CCB">
              <w:rPr>
                <w:rFonts w:ascii="Times New Roman" w:hAnsi="Times New Roman"/>
                <w:b/>
                <w:sz w:val="20"/>
                <w:szCs w:val="20"/>
              </w:rPr>
              <w:t>Bireysel</w:t>
            </w:r>
          </w:p>
        </w:tc>
        <w:tc>
          <w:tcPr>
            <w:tcW w:w="2664" w:type="dxa"/>
            <w:gridSpan w:val="3"/>
            <w:tcMar>
              <w:top w:w="0" w:type="dxa"/>
              <w:left w:w="108" w:type="dxa"/>
              <w:bottom w:w="0" w:type="dxa"/>
              <w:right w:w="108" w:type="dxa"/>
            </w:tcMar>
            <w:vAlign w:val="center"/>
            <w:hideMark/>
          </w:tcPr>
          <w:p w:rsidR="000E1CCB" w:rsidRPr="000E1CCB" w:rsidRDefault="000E1CCB" w:rsidP="000B580A">
            <w:pPr>
              <w:pStyle w:val="PlainText"/>
              <w:jc w:val="center"/>
              <w:rPr>
                <w:b/>
                <w:sz w:val="20"/>
                <w:szCs w:val="20"/>
              </w:rPr>
            </w:pPr>
            <w:r w:rsidRPr="000E1CCB">
              <w:rPr>
                <w:rFonts w:ascii="Times New Roman" w:hAnsi="Times New Roman"/>
                <w:b/>
                <w:sz w:val="20"/>
                <w:szCs w:val="20"/>
              </w:rPr>
              <w:t>Kurumsal</w:t>
            </w:r>
          </w:p>
        </w:tc>
        <w:tc>
          <w:tcPr>
            <w:tcW w:w="2580" w:type="dxa"/>
            <w:gridSpan w:val="3"/>
            <w:tcMar>
              <w:top w:w="0" w:type="dxa"/>
              <w:left w:w="108" w:type="dxa"/>
              <w:bottom w:w="0" w:type="dxa"/>
              <w:right w:w="108" w:type="dxa"/>
            </w:tcMar>
            <w:vAlign w:val="center"/>
            <w:hideMark/>
          </w:tcPr>
          <w:p w:rsidR="000E1CCB" w:rsidRPr="000E1CCB" w:rsidRDefault="000E1CCB" w:rsidP="000B580A">
            <w:pPr>
              <w:pStyle w:val="PlainText"/>
              <w:jc w:val="center"/>
              <w:rPr>
                <w:rFonts w:ascii="Times New Roman" w:hAnsi="Times New Roman"/>
                <w:b/>
                <w:sz w:val="20"/>
                <w:szCs w:val="20"/>
              </w:rPr>
            </w:pPr>
            <w:r w:rsidRPr="000E1CCB">
              <w:rPr>
                <w:rFonts w:ascii="Times New Roman" w:hAnsi="Times New Roman"/>
                <w:b/>
                <w:sz w:val="20"/>
                <w:szCs w:val="20"/>
              </w:rPr>
              <w:t>Toplam</w:t>
            </w:r>
          </w:p>
        </w:tc>
        <w:tc>
          <w:tcPr>
            <w:tcW w:w="1739" w:type="dxa"/>
            <w:gridSpan w:val="2"/>
            <w:tcMar>
              <w:top w:w="0" w:type="dxa"/>
              <w:left w:w="108" w:type="dxa"/>
              <w:bottom w:w="0" w:type="dxa"/>
              <w:right w:w="108" w:type="dxa"/>
            </w:tcMar>
            <w:vAlign w:val="center"/>
            <w:hideMark/>
          </w:tcPr>
          <w:p w:rsidR="000E1CCB" w:rsidRPr="000E1CCB" w:rsidRDefault="000E1CCB" w:rsidP="000B580A">
            <w:pPr>
              <w:pStyle w:val="PlainText"/>
              <w:jc w:val="center"/>
              <w:rPr>
                <w:b/>
                <w:sz w:val="20"/>
                <w:szCs w:val="20"/>
              </w:rPr>
            </w:pPr>
            <w:r w:rsidRPr="000E1CCB">
              <w:rPr>
                <w:rFonts w:ascii="Times New Roman" w:hAnsi="Times New Roman"/>
                <w:b/>
                <w:sz w:val="20"/>
                <w:szCs w:val="20"/>
              </w:rPr>
              <w:t>Toplam Büyüme Oranı (%)</w:t>
            </w:r>
          </w:p>
        </w:tc>
      </w:tr>
      <w:tr w:rsidR="000E1CCB" w:rsidRPr="00E26BC5" w:rsidTr="000B580A">
        <w:tc>
          <w:tcPr>
            <w:tcW w:w="1142" w:type="dxa"/>
            <w:tcMar>
              <w:top w:w="0" w:type="dxa"/>
              <w:left w:w="108" w:type="dxa"/>
              <w:bottom w:w="0" w:type="dxa"/>
              <w:right w:w="108" w:type="dxa"/>
            </w:tcMar>
            <w:vAlign w:val="center"/>
            <w:hideMark/>
          </w:tcPr>
          <w:p w:rsidR="000E1CCB" w:rsidRPr="000E1CCB" w:rsidRDefault="000E1CCB" w:rsidP="000B580A">
            <w:pPr>
              <w:pStyle w:val="PlainText"/>
              <w:jc w:val="center"/>
              <w:rPr>
                <w:b/>
                <w:color w:val="FF0000"/>
                <w:sz w:val="20"/>
                <w:szCs w:val="20"/>
              </w:rPr>
            </w:pPr>
            <w:r w:rsidRPr="000E1CCB">
              <w:rPr>
                <w:rFonts w:ascii="Times New Roman" w:hAnsi="Times New Roman"/>
                <w:b/>
                <w:sz w:val="20"/>
                <w:szCs w:val="20"/>
              </w:rPr>
              <w:t>Ürün Adı</w:t>
            </w:r>
          </w:p>
        </w:tc>
        <w:tc>
          <w:tcPr>
            <w:tcW w:w="859" w:type="dxa"/>
            <w:tcMar>
              <w:top w:w="0" w:type="dxa"/>
              <w:left w:w="108" w:type="dxa"/>
              <w:bottom w:w="0" w:type="dxa"/>
              <w:right w:w="108" w:type="dxa"/>
            </w:tcMar>
            <w:vAlign w:val="center"/>
          </w:tcPr>
          <w:p w:rsidR="000E1CCB" w:rsidRPr="000E1CCB" w:rsidRDefault="000E1CCB" w:rsidP="000B580A">
            <w:pPr>
              <w:pStyle w:val="PlainText"/>
              <w:jc w:val="center"/>
              <w:rPr>
                <w:rFonts w:ascii="Times New Roman" w:hAnsi="Times New Roman"/>
                <w:b/>
                <w:sz w:val="20"/>
                <w:szCs w:val="20"/>
              </w:rPr>
            </w:pPr>
            <w:r w:rsidRPr="000E1CCB">
              <w:rPr>
                <w:rFonts w:ascii="Times New Roman" w:hAnsi="Times New Roman"/>
                <w:b/>
                <w:sz w:val="20"/>
                <w:szCs w:val="20"/>
              </w:rPr>
              <w:t>2013</w:t>
            </w:r>
          </w:p>
        </w:tc>
        <w:tc>
          <w:tcPr>
            <w:tcW w:w="859" w:type="dxa"/>
            <w:tcMar>
              <w:top w:w="0" w:type="dxa"/>
              <w:left w:w="108" w:type="dxa"/>
              <w:bottom w:w="0" w:type="dxa"/>
              <w:right w:w="108" w:type="dxa"/>
            </w:tcMar>
            <w:vAlign w:val="center"/>
          </w:tcPr>
          <w:p w:rsidR="000E1CCB" w:rsidRPr="000E1CCB" w:rsidRDefault="000E1CCB" w:rsidP="000B580A">
            <w:pPr>
              <w:pStyle w:val="PlainText"/>
              <w:jc w:val="center"/>
              <w:rPr>
                <w:rFonts w:ascii="Times New Roman" w:hAnsi="Times New Roman"/>
                <w:b/>
                <w:sz w:val="20"/>
                <w:szCs w:val="20"/>
              </w:rPr>
            </w:pPr>
            <w:r w:rsidRPr="000E1CCB">
              <w:rPr>
                <w:rFonts w:ascii="Times New Roman" w:hAnsi="Times New Roman"/>
                <w:b/>
                <w:sz w:val="20"/>
                <w:szCs w:val="20"/>
              </w:rPr>
              <w:t>2014</w:t>
            </w:r>
          </w:p>
        </w:tc>
        <w:tc>
          <w:tcPr>
            <w:tcW w:w="859" w:type="dxa"/>
            <w:tcMar>
              <w:top w:w="0" w:type="dxa"/>
              <w:left w:w="108" w:type="dxa"/>
              <w:bottom w:w="0" w:type="dxa"/>
              <w:right w:w="108" w:type="dxa"/>
            </w:tcMar>
            <w:vAlign w:val="center"/>
          </w:tcPr>
          <w:p w:rsidR="000E1CCB" w:rsidRPr="000E1CCB" w:rsidRDefault="000E1CCB" w:rsidP="000B580A">
            <w:pPr>
              <w:pStyle w:val="PlainText"/>
              <w:jc w:val="center"/>
              <w:rPr>
                <w:rFonts w:ascii="Times New Roman" w:hAnsi="Times New Roman"/>
                <w:b/>
                <w:sz w:val="20"/>
                <w:szCs w:val="20"/>
              </w:rPr>
            </w:pPr>
            <w:r w:rsidRPr="000E1CCB">
              <w:rPr>
                <w:rFonts w:ascii="Times New Roman" w:hAnsi="Times New Roman"/>
                <w:b/>
                <w:sz w:val="20"/>
                <w:szCs w:val="20"/>
              </w:rPr>
              <w:t>2015</w:t>
            </w:r>
          </w:p>
        </w:tc>
        <w:tc>
          <w:tcPr>
            <w:tcW w:w="944" w:type="dxa"/>
            <w:tcMar>
              <w:top w:w="0" w:type="dxa"/>
              <w:left w:w="108" w:type="dxa"/>
              <w:bottom w:w="0" w:type="dxa"/>
              <w:right w:w="108" w:type="dxa"/>
            </w:tcMar>
            <w:vAlign w:val="center"/>
          </w:tcPr>
          <w:p w:rsidR="000E1CCB" w:rsidRPr="000E1CCB" w:rsidRDefault="000E1CCB" w:rsidP="000B580A">
            <w:pPr>
              <w:pStyle w:val="PlainText"/>
              <w:jc w:val="center"/>
              <w:rPr>
                <w:rFonts w:ascii="Times New Roman" w:hAnsi="Times New Roman"/>
                <w:b/>
                <w:sz w:val="20"/>
                <w:szCs w:val="20"/>
              </w:rPr>
            </w:pPr>
            <w:r w:rsidRPr="000E1CCB">
              <w:rPr>
                <w:rFonts w:ascii="Times New Roman" w:hAnsi="Times New Roman"/>
                <w:b/>
                <w:sz w:val="20"/>
                <w:szCs w:val="20"/>
              </w:rPr>
              <w:t>2013</w:t>
            </w:r>
          </w:p>
        </w:tc>
        <w:tc>
          <w:tcPr>
            <w:tcW w:w="860" w:type="dxa"/>
            <w:tcMar>
              <w:top w:w="0" w:type="dxa"/>
              <w:left w:w="108" w:type="dxa"/>
              <w:bottom w:w="0" w:type="dxa"/>
              <w:right w:w="108" w:type="dxa"/>
            </w:tcMar>
            <w:vAlign w:val="center"/>
          </w:tcPr>
          <w:p w:rsidR="000E1CCB" w:rsidRPr="000E1CCB" w:rsidRDefault="000E1CCB" w:rsidP="000B580A">
            <w:pPr>
              <w:pStyle w:val="PlainText"/>
              <w:jc w:val="center"/>
              <w:rPr>
                <w:rFonts w:ascii="Times New Roman" w:hAnsi="Times New Roman"/>
                <w:b/>
                <w:sz w:val="20"/>
                <w:szCs w:val="20"/>
              </w:rPr>
            </w:pPr>
            <w:r w:rsidRPr="000E1CCB">
              <w:rPr>
                <w:rFonts w:ascii="Times New Roman" w:hAnsi="Times New Roman"/>
                <w:b/>
                <w:sz w:val="20"/>
                <w:szCs w:val="20"/>
              </w:rPr>
              <w:t>2014</w:t>
            </w:r>
          </w:p>
        </w:tc>
        <w:tc>
          <w:tcPr>
            <w:tcW w:w="860" w:type="dxa"/>
            <w:tcMar>
              <w:top w:w="0" w:type="dxa"/>
              <w:left w:w="108" w:type="dxa"/>
              <w:bottom w:w="0" w:type="dxa"/>
              <w:right w:w="108" w:type="dxa"/>
            </w:tcMar>
            <w:vAlign w:val="center"/>
          </w:tcPr>
          <w:p w:rsidR="000E1CCB" w:rsidRPr="000E1CCB" w:rsidRDefault="000E1CCB" w:rsidP="000B580A">
            <w:pPr>
              <w:pStyle w:val="PlainText"/>
              <w:jc w:val="center"/>
              <w:rPr>
                <w:rFonts w:ascii="Times New Roman" w:hAnsi="Times New Roman"/>
                <w:b/>
                <w:sz w:val="20"/>
                <w:szCs w:val="20"/>
              </w:rPr>
            </w:pPr>
            <w:r w:rsidRPr="000E1CCB">
              <w:rPr>
                <w:rFonts w:ascii="Times New Roman" w:hAnsi="Times New Roman"/>
                <w:b/>
                <w:sz w:val="20"/>
                <w:szCs w:val="20"/>
              </w:rPr>
              <w:t>2015</w:t>
            </w:r>
          </w:p>
        </w:tc>
        <w:tc>
          <w:tcPr>
            <w:tcW w:w="860" w:type="dxa"/>
            <w:tcMar>
              <w:top w:w="0" w:type="dxa"/>
              <w:left w:w="108" w:type="dxa"/>
              <w:bottom w:w="0" w:type="dxa"/>
              <w:right w:w="108" w:type="dxa"/>
            </w:tcMar>
            <w:vAlign w:val="center"/>
          </w:tcPr>
          <w:p w:rsidR="000E1CCB" w:rsidRPr="000E1CCB" w:rsidRDefault="000E1CCB" w:rsidP="000B580A">
            <w:pPr>
              <w:pStyle w:val="PlainText"/>
              <w:jc w:val="center"/>
              <w:rPr>
                <w:rFonts w:ascii="Times New Roman" w:hAnsi="Times New Roman"/>
                <w:b/>
                <w:sz w:val="20"/>
                <w:szCs w:val="20"/>
              </w:rPr>
            </w:pPr>
            <w:r w:rsidRPr="000E1CCB">
              <w:rPr>
                <w:rFonts w:ascii="Times New Roman" w:hAnsi="Times New Roman"/>
                <w:b/>
                <w:sz w:val="20"/>
                <w:szCs w:val="20"/>
              </w:rPr>
              <w:t>2013</w:t>
            </w:r>
          </w:p>
        </w:tc>
        <w:tc>
          <w:tcPr>
            <w:tcW w:w="860" w:type="dxa"/>
            <w:tcMar>
              <w:top w:w="0" w:type="dxa"/>
              <w:left w:w="108" w:type="dxa"/>
              <w:bottom w:w="0" w:type="dxa"/>
              <w:right w:w="108" w:type="dxa"/>
            </w:tcMar>
            <w:vAlign w:val="center"/>
          </w:tcPr>
          <w:p w:rsidR="000E1CCB" w:rsidRPr="000E1CCB" w:rsidRDefault="000E1CCB" w:rsidP="000B580A">
            <w:pPr>
              <w:pStyle w:val="PlainText"/>
              <w:jc w:val="center"/>
              <w:rPr>
                <w:rFonts w:ascii="Times New Roman" w:hAnsi="Times New Roman"/>
                <w:b/>
                <w:sz w:val="20"/>
                <w:szCs w:val="20"/>
              </w:rPr>
            </w:pPr>
            <w:r w:rsidRPr="000E1CCB">
              <w:rPr>
                <w:rFonts w:ascii="Times New Roman" w:hAnsi="Times New Roman"/>
                <w:b/>
                <w:sz w:val="20"/>
                <w:szCs w:val="20"/>
              </w:rPr>
              <w:t>2014</w:t>
            </w:r>
          </w:p>
        </w:tc>
        <w:tc>
          <w:tcPr>
            <w:tcW w:w="860" w:type="dxa"/>
            <w:tcMar>
              <w:top w:w="0" w:type="dxa"/>
              <w:left w:w="108" w:type="dxa"/>
              <w:bottom w:w="0" w:type="dxa"/>
              <w:right w:w="108" w:type="dxa"/>
            </w:tcMar>
            <w:vAlign w:val="center"/>
          </w:tcPr>
          <w:p w:rsidR="000E1CCB" w:rsidRPr="000E1CCB" w:rsidRDefault="000E1CCB" w:rsidP="000B580A">
            <w:pPr>
              <w:pStyle w:val="PlainText"/>
              <w:jc w:val="center"/>
              <w:rPr>
                <w:rFonts w:ascii="Times New Roman" w:hAnsi="Times New Roman"/>
                <w:b/>
                <w:sz w:val="20"/>
                <w:szCs w:val="20"/>
              </w:rPr>
            </w:pPr>
            <w:r w:rsidRPr="000E1CCB">
              <w:rPr>
                <w:rFonts w:ascii="Times New Roman" w:hAnsi="Times New Roman"/>
                <w:b/>
                <w:sz w:val="20"/>
                <w:szCs w:val="20"/>
              </w:rPr>
              <w:t>2015</w:t>
            </w:r>
          </w:p>
        </w:tc>
        <w:tc>
          <w:tcPr>
            <w:tcW w:w="879" w:type="dxa"/>
            <w:tcMar>
              <w:top w:w="0" w:type="dxa"/>
              <w:left w:w="108" w:type="dxa"/>
              <w:bottom w:w="0" w:type="dxa"/>
              <w:right w:w="108" w:type="dxa"/>
            </w:tcMar>
            <w:vAlign w:val="center"/>
          </w:tcPr>
          <w:p w:rsidR="000E1CCB" w:rsidRPr="000E1CCB" w:rsidRDefault="000E1CCB" w:rsidP="000B580A">
            <w:pPr>
              <w:pStyle w:val="PlainText"/>
              <w:jc w:val="center"/>
              <w:rPr>
                <w:rFonts w:ascii="Times New Roman" w:hAnsi="Times New Roman"/>
                <w:b/>
                <w:sz w:val="20"/>
                <w:szCs w:val="20"/>
              </w:rPr>
            </w:pPr>
            <w:r w:rsidRPr="000E1CCB">
              <w:rPr>
                <w:rFonts w:ascii="Times New Roman" w:hAnsi="Times New Roman"/>
                <w:b/>
                <w:sz w:val="20"/>
                <w:szCs w:val="20"/>
              </w:rPr>
              <w:t>2014</w:t>
            </w:r>
          </w:p>
        </w:tc>
        <w:tc>
          <w:tcPr>
            <w:tcW w:w="860" w:type="dxa"/>
            <w:tcMar>
              <w:top w:w="0" w:type="dxa"/>
              <w:left w:w="108" w:type="dxa"/>
              <w:bottom w:w="0" w:type="dxa"/>
              <w:right w:w="108" w:type="dxa"/>
            </w:tcMar>
            <w:vAlign w:val="center"/>
          </w:tcPr>
          <w:p w:rsidR="000E1CCB" w:rsidRPr="000E1CCB" w:rsidRDefault="000E1CCB" w:rsidP="000B580A">
            <w:pPr>
              <w:pStyle w:val="PlainText"/>
              <w:jc w:val="center"/>
              <w:rPr>
                <w:rFonts w:ascii="Times New Roman" w:hAnsi="Times New Roman"/>
                <w:b/>
                <w:sz w:val="20"/>
                <w:szCs w:val="20"/>
              </w:rPr>
            </w:pPr>
            <w:r w:rsidRPr="000E1CCB">
              <w:rPr>
                <w:rFonts w:ascii="Times New Roman" w:hAnsi="Times New Roman"/>
                <w:b/>
                <w:sz w:val="20"/>
                <w:szCs w:val="20"/>
              </w:rPr>
              <w:t>2015</w:t>
            </w:r>
          </w:p>
        </w:tc>
      </w:tr>
      <w:tr w:rsidR="000E1CCB" w:rsidRPr="00E26BC5" w:rsidTr="000B580A">
        <w:tc>
          <w:tcPr>
            <w:tcW w:w="1142" w:type="dxa"/>
            <w:tcMar>
              <w:top w:w="0" w:type="dxa"/>
              <w:left w:w="108" w:type="dxa"/>
              <w:bottom w:w="0" w:type="dxa"/>
              <w:right w:w="108" w:type="dxa"/>
            </w:tcMar>
            <w:vAlign w:val="center"/>
            <w:hideMark/>
          </w:tcPr>
          <w:p w:rsidR="000E1CCB" w:rsidRPr="000E1CCB" w:rsidRDefault="000E1CCB" w:rsidP="000B580A">
            <w:pPr>
              <w:pStyle w:val="PlainText"/>
              <w:rPr>
                <w:rFonts w:ascii="Times New Roman" w:hAnsi="Times New Roman"/>
                <w:sz w:val="20"/>
                <w:szCs w:val="20"/>
              </w:rPr>
            </w:pPr>
            <w:r w:rsidRPr="000E1CCB">
              <w:rPr>
                <w:rFonts w:ascii="Times New Roman" w:hAnsi="Times New Roman"/>
                <w:sz w:val="20"/>
                <w:szCs w:val="20"/>
              </w:rPr>
              <w:t>İlave Ücret</w:t>
            </w:r>
          </w:p>
        </w:tc>
        <w:tc>
          <w:tcPr>
            <w:tcW w:w="859" w:type="dxa"/>
            <w:tcMar>
              <w:top w:w="0" w:type="dxa"/>
              <w:left w:w="108" w:type="dxa"/>
              <w:bottom w:w="0" w:type="dxa"/>
              <w:right w:w="108" w:type="dxa"/>
            </w:tcMar>
            <w:vAlign w:val="center"/>
          </w:tcPr>
          <w:p w:rsidR="000E1CCB" w:rsidRPr="000E1CCB" w:rsidRDefault="000E1CCB" w:rsidP="000B580A">
            <w:pPr>
              <w:rPr>
                <w:rFonts w:cs="Times New Roman"/>
                <w:color w:val="FF0000"/>
                <w:sz w:val="20"/>
                <w:szCs w:val="20"/>
              </w:rPr>
            </w:pPr>
          </w:p>
        </w:tc>
        <w:tc>
          <w:tcPr>
            <w:tcW w:w="859" w:type="dxa"/>
            <w:tcMar>
              <w:top w:w="0" w:type="dxa"/>
              <w:left w:w="108" w:type="dxa"/>
              <w:bottom w:w="0" w:type="dxa"/>
              <w:right w:w="108" w:type="dxa"/>
            </w:tcMar>
            <w:vAlign w:val="center"/>
          </w:tcPr>
          <w:p w:rsidR="000E1CCB" w:rsidRPr="000E1CCB" w:rsidRDefault="000E1CCB" w:rsidP="000B580A">
            <w:pPr>
              <w:rPr>
                <w:rFonts w:cs="Times New Roman"/>
                <w:color w:val="FF0000"/>
                <w:sz w:val="20"/>
                <w:szCs w:val="20"/>
              </w:rPr>
            </w:pPr>
          </w:p>
        </w:tc>
        <w:tc>
          <w:tcPr>
            <w:tcW w:w="859" w:type="dxa"/>
            <w:tcMar>
              <w:top w:w="0" w:type="dxa"/>
              <w:left w:w="108" w:type="dxa"/>
              <w:bottom w:w="0" w:type="dxa"/>
              <w:right w:w="108" w:type="dxa"/>
            </w:tcMar>
            <w:vAlign w:val="center"/>
          </w:tcPr>
          <w:p w:rsidR="000E1CCB" w:rsidRPr="000E1CCB" w:rsidRDefault="000E1CCB" w:rsidP="000B580A">
            <w:pPr>
              <w:rPr>
                <w:rFonts w:cs="Times New Roman"/>
                <w:color w:val="FF0000"/>
                <w:sz w:val="20"/>
                <w:szCs w:val="20"/>
              </w:rPr>
            </w:pPr>
          </w:p>
        </w:tc>
        <w:tc>
          <w:tcPr>
            <w:tcW w:w="944" w:type="dxa"/>
            <w:tcMar>
              <w:top w:w="0" w:type="dxa"/>
              <w:left w:w="108" w:type="dxa"/>
              <w:bottom w:w="0" w:type="dxa"/>
              <w:right w:w="108" w:type="dxa"/>
            </w:tcMar>
            <w:vAlign w:val="center"/>
          </w:tcPr>
          <w:p w:rsidR="000E1CCB" w:rsidRPr="000E1CCB" w:rsidRDefault="000E1CCB" w:rsidP="000B580A">
            <w:pPr>
              <w:rPr>
                <w:rFonts w:cs="Times New Roman"/>
                <w:color w:val="FF0000"/>
                <w:sz w:val="20"/>
                <w:szCs w:val="20"/>
              </w:rPr>
            </w:pPr>
          </w:p>
        </w:tc>
        <w:tc>
          <w:tcPr>
            <w:tcW w:w="860" w:type="dxa"/>
            <w:tcMar>
              <w:top w:w="0" w:type="dxa"/>
              <w:left w:w="108" w:type="dxa"/>
              <w:bottom w:w="0" w:type="dxa"/>
              <w:right w:w="108" w:type="dxa"/>
            </w:tcMar>
            <w:vAlign w:val="center"/>
          </w:tcPr>
          <w:p w:rsidR="000E1CCB" w:rsidRPr="000E1CCB" w:rsidRDefault="000E1CCB" w:rsidP="000B580A">
            <w:pPr>
              <w:rPr>
                <w:rFonts w:cs="Times New Roman"/>
                <w:color w:val="FF0000"/>
                <w:sz w:val="20"/>
                <w:szCs w:val="20"/>
              </w:rPr>
            </w:pPr>
          </w:p>
        </w:tc>
        <w:tc>
          <w:tcPr>
            <w:tcW w:w="860" w:type="dxa"/>
            <w:tcMar>
              <w:top w:w="0" w:type="dxa"/>
              <w:left w:w="108" w:type="dxa"/>
              <w:bottom w:w="0" w:type="dxa"/>
              <w:right w:w="108" w:type="dxa"/>
            </w:tcMar>
            <w:vAlign w:val="center"/>
          </w:tcPr>
          <w:p w:rsidR="000E1CCB" w:rsidRPr="000E1CCB" w:rsidRDefault="000E1CCB" w:rsidP="000B580A">
            <w:pPr>
              <w:rPr>
                <w:rFonts w:cs="Times New Roman"/>
                <w:color w:val="FF0000"/>
                <w:sz w:val="20"/>
                <w:szCs w:val="20"/>
              </w:rPr>
            </w:pPr>
          </w:p>
        </w:tc>
        <w:tc>
          <w:tcPr>
            <w:tcW w:w="860" w:type="dxa"/>
            <w:tcMar>
              <w:top w:w="0" w:type="dxa"/>
              <w:left w:w="108" w:type="dxa"/>
              <w:bottom w:w="0" w:type="dxa"/>
              <w:right w:w="108" w:type="dxa"/>
            </w:tcMar>
            <w:vAlign w:val="center"/>
          </w:tcPr>
          <w:p w:rsidR="000E1CCB" w:rsidRPr="000E1CCB" w:rsidRDefault="000E1CCB" w:rsidP="000B580A">
            <w:pPr>
              <w:rPr>
                <w:rFonts w:cs="Times New Roman"/>
                <w:color w:val="FF0000"/>
                <w:sz w:val="20"/>
                <w:szCs w:val="20"/>
              </w:rPr>
            </w:pPr>
          </w:p>
        </w:tc>
        <w:tc>
          <w:tcPr>
            <w:tcW w:w="860" w:type="dxa"/>
            <w:tcMar>
              <w:top w:w="0" w:type="dxa"/>
              <w:left w:w="108" w:type="dxa"/>
              <w:bottom w:w="0" w:type="dxa"/>
              <w:right w:w="108" w:type="dxa"/>
            </w:tcMar>
            <w:vAlign w:val="center"/>
          </w:tcPr>
          <w:p w:rsidR="000E1CCB" w:rsidRPr="000E1CCB" w:rsidRDefault="000E1CCB" w:rsidP="000B580A">
            <w:pPr>
              <w:rPr>
                <w:rFonts w:cs="Times New Roman"/>
                <w:color w:val="FF0000"/>
                <w:sz w:val="20"/>
                <w:szCs w:val="20"/>
              </w:rPr>
            </w:pPr>
          </w:p>
        </w:tc>
        <w:tc>
          <w:tcPr>
            <w:tcW w:w="860" w:type="dxa"/>
            <w:tcMar>
              <w:top w:w="0" w:type="dxa"/>
              <w:left w:w="108" w:type="dxa"/>
              <w:bottom w:w="0" w:type="dxa"/>
              <w:right w:w="108" w:type="dxa"/>
            </w:tcMar>
            <w:vAlign w:val="center"/>
          </w:tcPr>
          <w:p w:rsidR="000E1CCB" w:rsidRPr="000E1CCB" w:rsidRDefault="000E1CCB" w:rsidP="000B580A">
            <w:pPr>
              <w:rPr>
                <w:rFonts w:cs="Times New Roman"/>
                <w:color w:val="FF0000"/>
                <w:sz w:val="20"/>
                <w:szCs w:val="20"/>
              </w:rPr>
            </w:pPr>
          </w:p>
        </w:tc>
        <w:tc>
          <w:tcPr>
            <w:tcW w:w="879" w:type="dxa"/>
            <w:tcMar>
              <w:top w:w="0" w:type="dxa"/>
              <w:left w:w="108" w:type="dxa"/>
              <w:bottom w:w="0" w:type="dxa"/>
              <w:right w:w="108" w:type="dxa"/>
            </w:tcMar>
            <w:vAlign w:val="center"/>
          </w:tcPr>
          <w:p w:rsidR="000E1CCB" w:rsidRPr="000E1CCB" w:rsidRDefault="000E1CCB" w:rsidP="000B580A">
            <w:pPr>
              <w:rPr>
                <w:rFonts w:cs="Times New Roman"/>
                <w:color w:val="FF0000"/>
                <w:sz w:val="20"/>
                <w:szCs w:val="20"/>
              </w:rPr>
            </w:pPr>
          </w:p>
        </w:tc>
        <w:tc>
          <w:tcPr>
            <w:tcW w:w="860" w:type="dxa"/>
            <w:tcMar>
              <w:top w:w="0" w:type="dxa"/>
              <w:left w:w="108" w:type="dxa"/>
              <w:bottom w:w="0" w:type="dxa"/>
              <w:right w:w="108" w:type="dxa"/>
            </w:tcMar>
            <w:vAlign w:val="center"/>
          </w:tcPr>
          <w:p w:rsidR="000E1CCB" w:rsidRPr="000E1CCB" w:rsidRDefault="000E1CCB" w:rsidP="000B580A">
            <w:pPr>
              <w:rPr>
                <w:rFonts w:cs="Times New Roman"/>
                <w:color w:val="FF0000"/>
                <w:sz w:val="20"/>
                <w:szCs w:val="20"/>
              </w:rPr>
            </w:pPr>
          </w:p>
        </w:tc>
      </w:tr>
      <w:tr w:rsidR="000E1CCB" w:rsidRPr="00E26BC5" w:rsidTr="000B580A">
        <w:tc>
          <w:tcPr>
            <w:tcW w:w="1142" w:type="dxa"/>
            <w:tcMar>
              <w:top w:w="0" w:type="dxa"/>
              <w:left w:w="108" w:type="dxa"/>
              <w:bottom w:w="0" w:type="dxa"/>
              <w:right w:w="108" w:type="dxa"/>
            </w:tcMar>
            <w:vAlign w:val="center"/>
            <w:hideMark/>
          </w:tcPr>
          <w:p w:rsidR="000E1CCB" w:rsidRPr="000E1CCB" w:rsidRDefault="000E1CCB" w:rsidP="000B580A">
            <w:pPr>
              <w:pStyle w:val="PlainText"/>
              <w:rPr>
                <w:rFonts w:ascii="Times New Roman" w:hAnsi="Times New Roman"/>
                <w:sz w:val="20"/>
                <w:szCs w:val="20"/>
              </w:rPr>
            </w:pPr>
            <w:r w:rsidRPr="000E1CCB">
              <w:rPr>
                <w:rFonts w:ascii="Times New Roman" w:hAnsi="Times New Roman"/>
                <w:sz w:val="20"/>
                <w:szCs w:val="20"/>
              </w:rPr>
              <w:t>Acil Sağlık</w:t>
            </w:r>
          </w:p>
        </w:tc>
        <w:tc>
          <w:tcPr>
            <w:tcW w:w="859" w:type="dxa"/>
            <w:tcMar>
              <w:top w:w="0" w:type="dxa"/>
              <w:left w:w="108" w:type="dxa"/>
              <w:bottom w:w="0" w:type="dxa"/>
              <w:right w:w="108" w:type="dxa"/>
            </w:tcMar>
            <w:vAlign w:val="center"/>
          </w:tcPr>
          <w:p w:rsidR="000E1CCB" w:rsidRPr="000E1CCB" w:rsidRDefault="000E1CCB" w:rsidP="000B580A">
            <w:pPr>
              <w:rPr>
                <w:rFonts w:cs="Times New Roman"/>
                <w:color w:val="FF0000"/>
                <w:sz w:val="20"/>
                <w:szCs w:val="20"/>
              </w:rPr>
            </w:pPr>
          </w:p>
        </w:tc>
        <w:tc>
          <w:tcPr>
            <w:tcW w:w="859" w:type="dxa"/>
            <w:tcMar>
              <w:top w:w="0" w:type="dxa"/>
              <w:left w:w="108" w:type="dxa"/>
              <w:bottom w:w="0" w:type="dxa"/>
              <w:right w:w="108" w:type="dxa"/>
            </w:tcMar>
            <w:vAlign w:val="center"/>
          </w:tcPr>
          <w:p w:rsidR="000E1CCB" w:rsidRPr="000E1CCB" w:rsidRDefault="000E1CCB" w:rsidP="000B580A">
            <w:pPr>
              <w:rPr>
                <w:rFonts w:cs="Times New Roman"/>
                <w:color w:val="FF0000"/>
                <w:sz w:val="20"/>
                <w:szCs w:val="20"/>
              </w:rPr>
            </w:pPr>
          </w:p>
        </w:tc>
        <w:tc>
          <w:tcPr>
            <w:tcW w:w="859" w:type="dxa"/>
            <w:tcMar>
              <w:top w:w="0" w:type="dxa"/>
              <w:left w:w="108" w:type="dxa"/>
              <w:bottom w:w="0" w:type="dxa"/>
              <w:right w:w="108" w:type="dxa"/>
            </w:tcMar>
            <w:vAlign w:val="center"/>
          </w:tcPr>
          <w:p w:rsidR="000E1CCB" w:rsidRPr="000E1CCB" w:rsidRDefault="000E1CCB" w:rsidP="000B580A">
            <w:pPr>
              <w:rPr>
                <w:rFonts w:cs="Times New Roman"/>
                <w:color w:val="FF0000"/>
                <w:sz w:val="20"/>
                <w:szCs w:val="20"/>
              </w:rPr>
            </w:pPr>
          </w:p>
        </w:tc>
        <w:tc>
          <w:tcPr>
            <w:tcW w:w="944" w:type="dxa"/>
            <w:tcMar>
              <w:top w:w="0" w:type="dxa"/>
              <w:left w:w="108" w:type="dxa"/>
              <w:bottom w:w="0" w:type="dxa"/>
              <w:right w:w="108" w:type="dxa"/>
            </w:tcMar>
            <w:vAlign w:val="center"/>
          </w:tcPr>
          <w:p w:rsidR="000E1CCB" w:rsidRPr="000E1CCB" w:rsidRDefault="000E1CCB" w:rsidP="000B580A">
            <w:pPr>
              <w:rPr>
                <w:rFonts w:cs="Times New Roman"/>
                <w:color w:val="FF0000"/>
                <w:sz w:val="20"/>
                <w:szCs w:val="20"/>
              </w:rPr>
            </w:pPr>
          </w:p>
        </w:tc>
        <w:tc>
          <w:tcPr>
            <w:tcW w:w="860" w:type="dxa"/>
            <w:tcMar>
              <w:top w:w="0" w:type="dxa"/>
              <w:left w:w="108" w:type="dxa"/>
              <w:bottom w:w="0" w:type="dxa"/>
              <w:right w:w="108" w:type="dxa"/>
            </w:tcMar>
            <w:vAlign w:val="center"/>
          </w:tcPr>
          <w:p w:rsidR="000E1CCB" w:rsidRPr="000E1CCB" w:rsidRDefault="000E1CCB" w:rsidP="000B580A">
            <w:pPr>
              <w:rPr>
                <w:rFonts w:cs="Times New Roman"/>
                <w:color w:val="FF0000"/>
                <w:sz w:val="20"/>
                <w:szCs w:val="20"/>
              </w:rPr>
            </w:pPr>
          </w:p>
        </w:tc>
        <w:tc>
          <w:tcPr>
            <w:tcW w:w="860" w:type="dxa"/>
            <w:tcMar>
              <w:top w:w="0" w:type="dxa"/>
              <w:left w:w="108" w:type="dxa"/>
              <w:bottom w:w="0" w:type="dxa"/>
              <w:right w:w="108" w:type="dxa"/>
            </w:tcMar>
            <w:vAlign w:val="center"/>
          </w:tcPr>
          <w:p w:rsidR="000E1CCB" w:rsidRPr="000E1CCB" w:rsidRDefault="000E1CCB" w:rsidP="000B580A">
            <w:pPr>
              <w:rPr>
                <w:rFonts w:cs="Times New Roman"/>
                <w:color w:val="FF0000"/>
                <w:sz w:val="20"/>
                <w:szCs w:val="20"/>
              </w:rPr>
            </w:pPr>
          </w:p>
        </w:tc>
        <w:tc>
          <w:tcPr>
            <w:tcW w:w="860" w:type="dxa"/>
            <w:tcMar>
              <w:top w:w="0" w:type="dxa"/>
              <w:left w:w="108" w:type="dxa"/>
              <w:bottom w:w="0" w:type="dxa"/>
              <w:right w:w="108" w:type="dxa"/>
            </w:tcMar>
            <w:vAlign w:val="center"/>
          </w:tcPr>
          <w:p w:rsidR="000E1CCB" w:rsidRPr="000E1CCB" w:rsidRDefault="000E1CCB" w:rsidP="000B580A">
            <w:pPr>
              <w:rPr>
                <w:rFonts w:cs="Times New Roman"/>
                <w:color w:val="FF0000"/>
                <w:sz w:val="20"/>
                <w:szCs w:val="20"/>
              </w:rPr>
            </w:pPr>
          </w:p>
        </w:tc>
        <w:tc>
          <w:tcPr>
            <w:tcW w:w="860" w:type="dxa"/>
            <w:tcMar>
              <w:top w:w="0" w:type="dxa"/>
              <w:left w:w="108" w:type="dxa"/>
              <w:bottom w:w="0" w:type="dxa"/>
              <w:right w:w="108" w:type="dxa"/>
            </w:tcMar>
            <w:vAlign w:val="center"/>
          </w:tcPr>
          <w:p w:rsidR="000E1CCB" w:rsidRPr="000E1CCB" w:rsidRDefault="000E1CCB" w:rsidP="000B580A">
            <w:pPr>
              <w:rPr>
                <w:rFonts w:cs="Times New Roman"/>
                <w:color w:val="FF0000"/>
                <w:sz w:val="20"/>
                <w:szCs w:val="20"/>
              </w:rPr>
            </w:pPr>
          </w:p>
        </w:tc>
        <w:tc>
          <w:tcPr>
            <w:tcW w:w="860" w:type="dxa"/>
            <w:tcMar>
              <w:top w:w="0" w:type="dxa"/>
              <w:left w:w="108" w:type="dxa"/>
              <w:bottom w:w="0" w:type="dxa"/>
              <w:right w:w="108" w:type="dxa"/>
            </w:tcMar>
            <w:vAlign w:val="center"/>
          </w:tcPr>
          <w:p w:rsidR="000E1CCB" w:rsidRPr="000E1CCB" w:rsidRDefault="000E1CCB" w:rsidP="000B580A">
            <w:pPr>
              <w:rPr>
                <w:rFonts w:cs="Times New Roman"/>
                <w:color w:val="FF0000"/>
                <w:sz w:val="20"/>
                <w:szCs w:val="20"/>
              </w:rPr>
            </w:pPr>
          </w:p>
        </w:tc>
        <w:tc>
          <w:tcPr>
            <w:tcW w:w="879" w:type="dxa"/>
            <w:tcMar>
              <w:top w:w="0" w:type="dxa"/>
              <w:left w:w="108" w:type="dxa"/>
              <w:bottom w:w="0" w:type="dxa"/>
              <w:right w:w="108" w:type="dxa"/>
            </w:tcMar>
            <w:vAlign w:val="center"/>
          </w:tcPr>
          <w:p w:rsidR="000E1CCB" w:rsidRPr="000E1CCB" w:rsidRDefault="000E1CCB" w:rsidP="000B580A">
            <w:pPr>
              <w:rPr>
                <w:rFonts w:cs="Times New Roman"/>
                <w:color w:val="FF0000"/>
                <w:sz w:val="20"/>
                <w:szCs w:val="20"/>
              </w:rPr>
            </w:pPr>
          </w:p>
        </w:tc>
        <w:tc>
          <w:tcPr>
            <w:tcW w:w="860" w:type="dxa"/>
            <w:tcMar>
              <w:top w:w="0" w:type="dxa"/>
              <w:left w:w="108" w:type="dxa"/>
              <w:bottom w:w="0" w:type="dxa"/>
              <w:right w:w="108" w:type="dxa"/>
            </w:tcMar>
            <w:vAlign w:val="center"/>
          </w:tcPr>
          <w:p w:rsidR="000E1CCB" w:rsidRPr="000E1CCB" w:rsidRDefault="000E1CCB" w:rsidP="000B580A">
            <w:pPr>
              <w:rPr>
                <w:rFonts w:cs="Times New Roman"/>
                <w:color w:val="FF0000"/>
                <w:sz w:val="20"/>
                <w:szCs w:val="20"/>
              </w:rPr>
            </w:pPr>
          </w:p>
        </w:tc>
      </w:tr>
      <w:tr w:rsidR="000E1CCB" w:rsidRPr="00E26BC5" w:rsidTr="000B580A">
        <w:tc>
          <w:tcPr>
            <w:tcW w:w="1142" w:type="dxa"/>
            <w:tcMar>
              <w:top w:w="0" w:type="dxa"/>
              <w:left w:w="108" w:type="dxa"/>
              <w:bottom w:w="0" w:type="dxa"/>
              <w:right w:w="108" w:type="dxa"/>
            </w:tcMar>
            <w:vAlign w:val="center"/>
            <w:hideMark/>
          </w:tcPr>
          <w:p w:rsidR="000E1CCB" w:rsidRPr="000E1CCB" w:rsidRDefault="000E1CCB" w:rsidP="000B580A">
            <w:pPr>
              <w:pStyle w:val="PlainText"/>
              <w:rPr>
                <w:rFonts w:ascii="Times New Roman" w:hAnsi="Times New Roman"/>
                <w:sz w:val="20"/>
                <w:szCs w:val="20"/>
              </w:rPr>
            </w:pPr>
            <w:r w:rsidRPr="000E1CCB">
              <w:rPr>
                <w:rFonts w:ascii="Times New Roman" w:hAnsi="Times New Roman"/>
                <w:sz w:val="20"/>
                <w:szCs w:val="20"/>
              </w:rPr>
              <w:t>Yabancılar İçin Sağlık</w:t>
            </w:r>
          </w:p>
        </w:tc>
        <w:tc>
          <w:tcPr>
            <w:tcW w:w="859" w:type="dxa"/>
            <w:tcMar>
              <w:top w:w="0" w:type="dxa"/>
              <w:left w:w="108" w:type="dxa"/>
              <w:bottom w:w="0" w:type="dxa"/>
              <w:right w:w="108" w:type="dxa"/>
            </w:tcMar>
            <w:vAlign w:val="center"/>
          </w:tcPr>
          <w:p w:rsidR="000E1CCB" w:rsidRPr="000E1CCB" w:rsidRDefault="000E1CCB" w:rsidP="000B580A">
            <w:pPr>
              <w:rPr>
                <w:rFonts w:cs="Times New Roman"/>
                <w:color w:val="FF0000"/>
                <w:sz w:val="20"/>
                <w:szCs w:val="20"/>
              </w:rPr>
            </w:pPr>
          </w:p>
        </w:tc>
        <w:tc>
          <w:tcPr>
            <w:tcW w:w="859" w:type="dxa"/>
            <w:tcMar>
              <w:top w:w="0" w:type="dxa"/>
              <w:left w:w="108" w:type="dxa"/>
              <w:bottom w:w="0" w:type="dxa"/>
              <w:right w:w="108" w:type="dxa"/>
            </w:tcMar>
            <w:vAlign w:val="center"/>
          </w:tcPr>
          <w:p w:rsidR="000E1CCB" w:rsidRPr="000E1CCB" w:rsidRDefault="000E1CCB" w:rsidP="000B580A">
            <w:pPr>
              <w:rPr>
                <w:rFonts w:cs="Times New Roman"/>
                <w:color w:val="FF0000"/>
                <w:sz w:val="20"/>
                <w:szCs w:val="20"/>
              </w:rPr>
            </w:pPr>
          </w:p>
        </w:tc>
        <w:tc>
          <w:tcPr>
            <w:tcW w:w="859" w:type="dxa"/>
            <w:tcMar>
              <w:top w:w="0" w:type="dxa"/>
              <w:left w:w="108" w:type="dxa"/>
              <w:bottom w:w="0" w:type="dxa"/>
              <w:right w:w="108" w:type="dxa"/>
            </w:tcMar>
            <w:vAlign w:val="center"/>
          </w:tcPr>
          <w:p w:rsidR="000E1CCB" w:rsidRPr="000E1CCB" w:rsidRDefault="000E1CCB" w:rsidP="000B580A">
            <w:pPr>
              <w:rPr>
                <w:rFonts w:cs="Times New Roman"/>
                <w:color w:val="FF0000"/>
                <w:sz w:val="20"/>
                <w:szCs w:val="20"/>
              </w:rPr>
            </w:pPr>
          </w:p>
        </w:tc>
        <w:tc>
          <w:tcPr>
            <w:tcW w:w="944" w:type="dxa"/>
            <w:tcMar>
              <w:top w:w="0" w:type="dxa"/>
              <w:left w:w="108" w:type="dxa"/>
              <w:bottom w:w="0" w:type="dxa"/>
              <w:right w:w="108" w:type="dxa"/>
            </w:tcMar>
            <w:vAlign w:val="center"/>
          </w:tcPr>
          <w:p w:rsidR="000E1CCB" w:rsidRPr="000E1CCB" w:rsidRDefault="000E1CCB" w:rsidP="000B580A">
            <w:pPr>
              <w:rPr>
                <w:rFonts w:cs="Times New Roman"/>
                <w:color w:val="FF0000"/>
                <w:sz w:val="20"/>
                <w:szCs w:val="20"/>
              </w:rPr>
            </w:pPr>
          </w:p>
        </w:tc>
        <w:tc>
          <w:tcPr>
            <w:tcW w:w="860" w:type="dxa"/>
            <w:tcMar>
              <w:top w:w="0" w:type="dxa"/>
              <w:left w:w="108" w:type="dxa"/>
              <w:bottom w:w="0" w:type="dxa"/>
              <w:right w:w="108" w:type="dxa"/>
            </w:tcMar>
            <w:vAlign w:val="center"/>
          </w:tcPr>
          <w:p w:rsidR="000E1CCB" w:rsidRPr="000E1CCB" w:rsidRDefault="000E1CCB" w:rsidP="000B580A">
            <w:pPr>
              <w:rPr>
                <w:rFonts w:cs="Times New Roman"/>
                <w:color w:val="FF0000"/>
                <w:sz w:val="20"/>
                <w:szCs w:val="20"/>
              </w:rPr>
            </w:pPr>
          </w:p>
        </w:tc>
        <w:tc>
          <w:tcPr>
            <w:tcW w:w="860" w:type="dxa"/>
            <w:tcMar>
              <w:top w:w="0" w:type="dxa"/>
              <w:left w:w="108" w:type="dxa"/>
              <w:bottom w:w="0" w:type="dxa"/>
              <w:right w:w="108" w:type="dxa"/>
            </w:tcMar>
            <w:vAlign w:val="center"/>
          </w:tcPr>
          <w:p w:rsidR="000E1CCB" w:rsidRPr="000E1CCB" w:rsidRDefault="000E1CCB" w:rsidP="000B580A">
            <w:pPr>
              <w:rPr>
                <w:rFonts w:cs="Times New Roman"/>
                <w:color w:val="FF0000"/>
                <w:sz w:val="20"/>
                <w:szCs w:val="20"/>
              </w:rPr>
            </w:pPr>
          </w:p>
        </w:tc>
        <w:tc>
          <w:tcPr>
            <w:tcW w:w="860" w:type="dxa"/>
            <w:tcMar>
              <w:top w:w="0" w:type="dxa"/>
              <w:left w:w="108" w:type="dxa"/>
              <w:bottom w:w="0" w:type="dxa"/>
              <w:right w:w="108" w:type="dxa"/>
            </w:tcMar>
            <w:vAlign w:val="center"/>
          </w:tcPr>
          <w:p w:rsidR="000E1CCB" w:rsidRPr="000E1CCB" w:rsidRDefault="000E1CCB" w:rsidP="000B580A">
            <w:pPr>
              <w:rPr>
                <w:rFonts w:cs="Times New Roman"/>
                <w:color w:val="FF0000"/>
                <w:sz w:val="20"/>
                <w:szCs w:val="20"/>
              </w:rPr>
            </w:pPr>
          </w:p>
        </w:tc>
        <w:tc>
          <w:tcPr>
            <w:tcW w:w="860" w:type="dxa"/>
            <w:tcMar>
              <w:top w:w="0" w:type="dxa"/>
              <w:left w:w="108" w:type="dxa"/>
              <w:bottom w:w="0" w:type="dxa"/>
              <w:right w:w="108" w:type="dxa"/>
            </w:tcMar>
            <w:vAlign w:val="center"/>
          </w:tcPr>
          <w:p w:rsidR="000E1CCB" w:rsidRPr="000E1CCB" w:rsidRDefault="000E1CCB" w:rsidP="000B580A">
            <w:pPr>
              <w:rPr>
                <w:rFonts w:cs="Times New Roman"/>
                <w:color w:val="FF0000"/>
                <w:sz w:val="20"/>
                <w:szCs w:val="20"/>
              </w:rPr>
            </w:pPr>
          </w:p>
        </w:tc>
        <w:tc>
          <w:tcPr>
            <w:tcW w:w="860" w:type="dxa"/>
            <w:tcMar>
              <w:top w:w="0" w:type="dxa"/>
              <w:left w:w="108" w:type="dxa"/>
              <w:bottom w:w="0" w:type="dxa"/>
              <w:right w:w="108" w:type="dxa"/>
            </w:tcMar>
            <w:vAlign w:val="center"/>
          </w:tcPr>
          <w:p w:rsidR="000E1CCB" w:rsidRPr="000E1CCB" w:rsidRDefault="000E1CCB" w:rsidP="000B580A">
            <w:pPr>
              <w:rPr>
                <w:rFonts w:cs="Times New Roman"/>
                <w:color w:val="FF0000"/>
                <w:sz w:val="20"/>
                <w:szCs w:val="20"/>
              </w:rPr>
            </w:pPr>
          </w:p>
        </w:tc>
        <w:tc>
          <w:tcPr>
            <w:tcW w:w="879" w:type="dxa"/>
            <w:tcMar>
              <w:top w:w="0" w:type="dxa"/>
              <w:left w:w="108" w:type="dxa"/>
              <w:bottom w:w="0" w:type="dxa"/>
              <w:right w:w="108" w:type="dxa"/>
            </w:tcMar>
            <w:vAlign w:val="center"/>
          </w:tcPr>
          <w:p w:rsidR="000E1CCB" w:rsidRPr="000E1CCB" w:rsidRDefault="000E1CCB" w:rsidP="000B580A">
            <w:pPr>
              <w:rPr>
                <w:rFonts w:cs="Times New Roman"/>
                <w:color w:val="FF0000"/>
                <w:sz w:val="20"/>
                <w:szCs w:val="20"/>
              </w:rPr>
            </w:pPr>
          </w:p>
        </w:tc>
        <w:tc>
          <w:tcPr>
            <w:tcW w:w="860" w:type="dxa"/>
            <w:tcMar>
              <w:top w:w="0" w:type="dxa"/>
              <w:left w:w="108" w:type="dxa"/>
              <w:bottom w:w="0" w:type="dxa"/>
              <w:right w:w="108" w:type="dxa"/>
            </w:tcMar>
            <w:vAlign w:val="center"/>
          </w:tcPr>
          <w:p w:rsidR="000E1CCB" w:rsidRPr="000E1CCB" w:rsidRDefault="000E1CCB" w:rsidP="000B580A">
            <w:pPr>
              <w:rPr>
                <w:rFonts w:cs="Times New Roman"/>
                <w:color w:val="FF0000"/>
                <w:sz w:val="20"/>
                <w:szCs w:val="20"/>
              </w:rPr>
            </w:pPr>
          </w:p>
        </w:tc>
      </w:tr>
      <w:tr w:rsidR="000E1CCB" w:rsidRPr="00E26BC5" w:rsidTr="000B580A">
        <w:tc>
          <w:tcPr>
            <w:tcW w:w="1142" w:type="dxa"/>
            <w:tcMar>
              <w:top w:w="0" w:type="dxa"/>
              <w:left w:w="108" w:type="dxa"/>
              <w:bottom w:w="0" w:type="dxa"/>
              <w:right w:w="108" w:type="dxa"/>
            </w:tcMar>
            <w:vAlign w:val="center"/>
            <w:hideMark/>
          </w:tcPr>
          <w:p w:rsidR="000E1CCB" w:rsidRPr="000E1CCB" w:rsidRDefault="000E1CCB" w:rsidP="000B580A">
            <w:pPr>
              <w:pStyle w:val="PlainText"/>
              <w:rPr>
                <w:rFonts w:ascii="Times New Roman" w:hAnsi="Times New Roman"/>
                <w:sz w:val="20"/>
                <w:szCs w:val="20"/>
              </w:rPr>
            </w:pPr>
            <w:r w:rsidRPr="000E1CCB">
              <w:rPr>
                <w:rFonts w:ascii="Times New Roman" w:hAnsi="Times New Roman"/>
                <w:sz w:val="20"/>
                <w:szCs w:val="20"/>
              </w:rPr>
              <w:t>Diğer</w:t>
            </w:r>
          </w:p>
        </w:tc>
        <w:tc>
          <w:tcPr>
            <w:tcW w:w="859" w:type="dxa"/>
            <w:tcMar>
              <w:top w:w="0" w:type="dxa"/>
              <w:left w:w="108" w:type="dxa"/>
              <w:bottom w:w="0" w:type="dxa"/>
              <w:right w:w="108" w:type="dxa"/>
            </w:tcMar>
            <w:vAlign w:val="center"/>
          </w:tcPr>
          <w:p w:rsidR="000E1CCB" w:rsidRPr="000E1CCB" w:rsidRDefault="000E1CCB" w:rsidP="000B580A">
            <w:pPr>
              <w:rPr>
                <w:rFonts w:cs="Times New Roman"/>
                <w:color w:val="FF0000"/>
                <w:sz w:val="20"/>
                <w:szCs w:val="20"/>
              </w:rPr>
            </w:pPr>
          </w:p>
        </w:tc>
        <w:tc>
          <w:tcPr>
            <w:tcW w:w="859" w:type="dxa"/>
            <w:tcMar>
              <w:top w:w="0" w:type="dxa"/>
              <w:left w:w="108" w:type="dxa"/>
              <w:bottom w:w="0" w:type="dxa"/>
              <w:right w:w="108" w:type="dxa"/>
            </w:tcMar>
            <w:vAlign w:val="center"/>
          </w:tcPr>
          <w:p w:rsidR="000E1CCB" w:rsidRPr="000E1CCB" w:rsidRDefault="000E1CCB" w:rsidP="000B580A">
            <w:pPr>
              <w:rPr>
                <w:rFonts w:cs="Times New Roman"/>
                <w:color w:val="FF0000"/>
                <w:sz w:val="20"/>
                <w:szCs w:val="20"/>
              </w:rPr>
            </w:pPr>
          </w:p>
        </w:tc>
        <w:tc>
          <w:tcPr>
            <w:tcW w:w="859" w:type="dxa"/>
            <w:tcMar>
              <w:top w:w="0" w:type="dxa"/>
              <w:left w:w="108" w:type="dxa"/>
              <w:bottom w:w="0" w:type="dxa"/>
              <w:right w:w="108" w:type="dxa"/>
            </w:tcMar>
            <w:vAlign w:val="center"/>
          </w:tcPr>
          <w:p w:rsidR="000E1CCB" w:rsidRPr="000E1CCB" w:rsidRDefault="000E1CCB" w:rsidP="000B580A">
            <w:pPr>
              <w:rPr>
                <w:rFonts w:cs="Times New Roman"/>
                <w:color w:val="FF0000"/>
                <w:sz w:val="20"/>
                <w:szCs w:val="20"/>
              </w:rPr>
            </w:pPr>
          </w:p>
        </w:tc>
        <w:tc>
          <w:tcPr>
            <w:tcW w:w="944" w:type="dxa"/>
            <w:tcMar>
              <w:top w:w="0" w:type="dxa"/>
              <w:left w:w="108" w:type="dxa"/>
              <w:bottom w:w="0" w:type="dxa"/>
              <w:right w:w="108" w:type="dxa"/>
            </w:tcMar>
            <w:vAlign w:val="center"/>
          </w:tcPr>
          <w:p w:rsidR="000E1CCB" w:rsidRPr="000E1CCB" w:rsidRDefault="000E1CCB" w:rsidP="000B580A">
            <w:pPr>
              <w:rPr>
                <w:rFonts w:cs="Times New Roman"/>
                <w:color w:val="FF0000"/>
                <w:sz w:val="20"/>
                <w:szCs w:val="20"/>
              </w:rPr>
            </w:pPr>
          </w:p>
        </w:tc>
        <w:tc>
          <w:tcPr>
            <w:tcW w:w="860" w:type="dxa"/>
            <w:tcMar>
              <w:top w:w="0" w:type="dxa"/>
              <w:left w:w="108" w:type="dxa"/>
              <w:bottom w:w="0" w:type="dxa"/>
              <w:right w:w="108" w:type="dxa"/>
            </w:tcMar>
            <w:vAlign w:val="center"/>
          </w:tcPr>
          <w:p w:rsidR="000E1CCB" w:rsidRPr="000E1CCB" w:rsidRDefault="000E1CCB" w:rsidP="000B580A">
            <w:pPr>
              <w:rPr>
                <w:rFonts w:cs="Times New Roman"/>
                <w:color w:val="FF0000"/>
                <w:sz w:val="20"/>
                <w:szCs w:val="20"/>
              </w:rPr>
            </w:pPr>
          </w:p>
        </w:tc>
        <w:tc>
          <w:tcPr>
            <w:tcW w:w="860" w:type="dxa"/>
            <w:tcMar>
              <w:top w:w="0" w:type="dxa"/>
              <w:left w:w="108" w:type="dxa"/>
              <w:bottom w:w="0" w:type="dxa"/>
              <w:right w:w="108" w:type="dxa"/>
            </w:tcMar>
            <w:vAlign w:val="center"/>
          </w:tcPr>
          <w:p w:rsidR="000E1CCB" w:rsidRPr="000E1CCB" w:rsidRDefault="000E1CCB" w:rsidP="000B580A">
            <w:pPr>
              <w:rPr>
                <w:rFonts w:cs="Times New Roman"/>
                <w:color w:val="FF0000"/>
                <w:sz w:val="20"/>
                <w:szCs w:val="20"/>
              </w:rPr>
            </w:pPr>
          </w:p>
        </w:tc>
        <w:tc>
          <w:tcPr>
            <w:tcW w:w="860" w:type="dxa"/>
            <w:tcMar>
              <w:top w:w="0" w:type="dxa"/>
              <w:left w:w="108" w:type="dxa"/>
              <w:bottom w:w="0" w:type="dxa"/>
              <w:right w:w="108" w:type="dxa"/>
            </w:tcMar>
            <w:vAlign w:val="center"/>
          </w:tcPr>
          <w:p w:rsidR="000E1CCB" w:rsidRPr="000E1CCB" w:rsidRDefault="000E1CCB" w:rsidP="000B580A">
            <w:pPr>
              <w:rPr>
                <w:rFonts w:cs="Times New Roman"/>
                <w:color w:val="FF0000"/>
                <w:sz w:val="20"/>
                <w:szCs w:val="20"/>
              </w:rPr>
            </w:pPr>
          </w:p>
        </w:tc>
        <w:tc>
          <w:tcPr>
            <w:tcW w:w="860" w:type="dxa"/>
            <w:tcMar>
              <w:top w:w="0" w:type="dxa"/>
              <w:left w:w="108" w:type="dxa"/>
              <w:bottom w:w="0" w:type="dxa"/>
              <w:right w:w="108" w:type="dxa"/>
            </w:tcMar>
            <w:vAlign w:val="center"/>
          </w:tcPr>
          <w:p w:rsidR="000E1CCB" w:rsidRPr="000E1CCB" w:rsidRDefault="000E1CCB" w:rsidP="000B580A">
            <w:pPr>
              <w:rPr>
                <w:rFonts w:cs="Times New Roman"/>
                <w:color w:val="FF0000"/>
                <w:sz w:val="20"/>
                <w:szCs w:val="20"/>
              </w:rPr>
            </w:pPr>
          </w:p>
        </w:tc>
        <w:tc>
          <w:tcPr>
            <w:tcW w:w="860" w:type="dxa"/>
            <w:tcMar>
              <w:top w:w="0" w:type="dxa"/>
              <w:left w:w="108" w:type="dxa"/>
              <w:bottom w:w="0" w:type="dxa"/>
              <w:right w:w="108" w:type="dxa"/>
            </w:tcMar>
            <w:vAlign w:val="center"/>
          </w:tcPr>
          <w:p w:rsidR="000E1CCB" w:rsidRPr="000E1CCB" w:rsidRDefault="000E1CCB" w:rsidP="000B580A">
            <w:pPr>
              <w:rPr>
                <w:rFonts w:cs="Times New Roman"/>
                <w:color w:val="FF0000"/>
                <w:sz w:val="20"/>
                <w:szCs w:val="20"/>
              </w:rPr>
            </w:pPr>
          </w:p>
        </w:tc>
        <w:tc>
          <w:tcPr>
            <w:tcW w:w="879" w:type="dxa"/>
            <w:tcMar>
              <w:top w:w="0" w:type="dxa"/>
              <w:left w:w="108" w:type="dxa"/>
              <w:bottom w:w="0" w:type="dxa"/>
              <w:right w:w="108" w:type="dxa"/>
            </w:tcMar>
            <w:vAlign w:val="center"/>
          </w:tcPr>
          <w:p w:rsidR="000E1CCB" w:rsidRPr="000E1CCB" w:rsidRDefault="000E1CCB" w:rsidP="000B580A">
            <w:pPr>
              <w:rPr>
                <w:rFonts w:cs="Times New Roman"/>
                <w:color w:val="FF0000"/>
                <w:sz w:val="20"/>
                <w:szCs w:val="20"/>
              </w:rPr>
            </w:pPr>
          </w:p>
        </w:tc>
        <w:tc>
          <w:tcPr>
            <w:tcW w:w="860" w:type="dxa"/>
            <w:tcMar>
              <w:top w:w="0" w:type="dxa"/>
              <w:left w:w="108" w:type="dxa"/>
              <w:bottom w:w="0" w:type="dxa"/>
              <w:right w:w="108" w:type="dxa"/>
            </w:tcMar>
            <w:vAlign w:val="center"/>
          </w:tcPr>
          <w:p w:rsidR="000E1CCB" w:rsidRPr="000E1CCB" w:rsidRDefault="000E1CCB" w:rsidP="000B580A">
            <w:pPr>
              <w:rPr>
                <w:rFonts w:cs="Times New Roman"/>
                <w:color w:val="FF0000"/>
                <w:sz w:val="20"/>
                <w:szCs w:val="20"/>
              </w:rPr>
            </w:pPr>
          </w:p>
        </w:tc>
      </w:tr>
    </w:tbl>
    <w:p w:rsidR="000E1CCB" w:rsidRDefault="000E1CCB" w:rsidP="00E26BC5">
      <w:pPr>
        <w:rPr>
          <w:rFonts w:ascii="Calibri" w:hAnsi="Calibri"/>
          <w:color w:val="FF0000"/>
          <w:sz w:val="22"/>
        </w:rPr>
      </w:pPr>
    </w:p>
    <w:tbl>
      <w:tblPr>
        <w:tblW w:w="10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42"/>
        <w:gridCol w:w="859"/>
        <w:gridCol w:w="859"/>
        <w:gridCol w:w="859"/>
        <w:gridCol w:w="944"/>
        <w:gridCol w:w="860"/>
        <w:gridCol w:w="860"/>
        <w:gridCol w:w="860"/>
        <w:gridCol w:w="860"/>
        <w:gridCol w:w="860"/>
        <w:gridCol w:w="879"/>
        <w:gridCol w:w="860"/>
      </w:tblGrid>
      <w:tr w:rsidR="000E1CCB" w:rsidRPr="00E26BC5" w:rsidTr="000B580A">
        <w:trPr>
          <w:trHeight w:val="530"/>
        </w:trPr>
        <w:tc>
          <w:tcPr>
            <w:tcW w:w="1142" w:type="dxa"/>
            <w:tcMar>
              <w:top w:w="0" w:type="dxa"/>
              <w:left w:w="108" w:type="dxa"/>
              <w:bottom w:w="0" w:type="dxa"/>
              <w:right w:w="108" w:type="dxa"/>
            </w:tcMar>
            <w:vAlign w:val="center"/>
            <w:hideMark/>
          </w:tcPr>
          <w:p w:rsidR="000E1CCB" w:rsidRPr="000E1CCB" w:rsidRDefault="000E1CCB" w:rsidP="000B580A">
            <w:pPr>
              <w:pStyle w:val="PlainText"/>
              <w:jc w:val="center"/>
              <w:rPr>
                <w:b/>
                <w:sz w:val="20"/>
                <w:szCs w:val="20"/>
              </w:rPr>
            </w:pPr>
            <w:r>
              <w:rPr>
                <w:rFonts w:ascii="Times New Roman" w:hAnsi="Times New Roman"/>
                <w:b/>
                <w:sz w:val="20"/>
                <w:szCs w:val="20"/>
              </w:rPr>
              <w:t>Poliçe Adedi</w:t>
            </w:r>
          </w:p>
        </w:tc>
        <w:tc>
          <w:tcPr>
            <w:tcW w:w="2577" w:type="dxa"/>
            <w:gridSpan w:val="3"/>
            <w:tcMar>
              <w:top w:w="0" w:type="dxa"/>
              <w:left w:w="108" w:type="dxa"/>
              <w:bottom w:w="0" w:type="dxa"/>
              <w:right w:w="108" w:type="dxa"/>
            </w:tcMar>
            <w:vAlign w:val="center"/>
            <w:hideMark/>
          </w:tcPr>
          <w:p w:rsidR="000E1CCB" w:rsidRPr="000E1CCB" w:rsidRDefault="000E1CCB" w:rsidP="000B580A">
            <w:pPr>
              <w:pStyle w:val="PlainText"/>
              <w:jc w:val="center"/>
              <w:rPr>
                <w:b/>
                <w:sz w:val="20"/>
                <w:szCs w:val="20"/>
              </w:rPr>
            </w:pPr>
            <w:r w:rsidRPr="000E1CCB">
              <w:rPr>
                <w:rFonts w:ascii="Times New Roman" w:hAnsi="Times New Roman"/>
                <w:b/>
                <w:sz w:val="20"/>
                <w:szCs w:val="20"/>
              </w:rPr>
              <w:t>Bireysel</w:t>
            </w:r>
          </w:p>
        </w:tc>
        <w:tc>
          <w:tcPr>
            <w:tcW w:w="2664" w:type="dxa"/>
            <w:gridSpan w:val="3"/>
            <w:tcMar>
              <w:top w:w="0" w:type="dxa"/>
              <w:left w:w="108" w:type="dxa"/>
              <w:bottom w:w="0" w:type="dxa"/>
              <w:right w:w="108" w:type="dxa"/>
            </w:tcMar>
            <w:vAlign w:val="center"/>
            <w:hideMark/>
          </w:tcPr>
          <w:p w:rsidR="000E1CCB" w:rsidRPr="000E1CCB" w:rsidRDefault="000E1CCB" w:rsidP="000B580A">
            <w:pPr>
              <w:pStyle w:val="PlainText"/>
              <w:jc w:val="center"/>
              <w:rPr>
                <w:b/>
                <w:sz w:val="20"/>
                <w:szCs w:val="20"/>
              </w:rPr>
            </w:pPr>
            <w:r w:rsidRPr="000E1CCB">
              <w:rPr>
                <w:rFonts w:ascii="Times New Roman" w:hAnsi="Times New Roman"/>
                <w:b/>
                <w:sz w:val="20"/>
                <w:szCs w:val="20"/>
              </w:rPr>
              <w:t>Kurumsal</w:t>
            </w:r>
          </w:p>
        </w:tc>
        <w:tc>
          <w:tcPr>
            <w:tcW w:w="2580" w:type="dxa"/>
            <w:gridSpan w:val="3"/>
            <w:tcMar>
              <w:top w:w="0" w:type="dxa"/>
              <w:left w:w="108" w:type="dxa"/>
              <w:bottom w:w="0" w:type="dxa"/>
              <w:right w:w="108" w:type="dxa"/>
            </w:tcMar>
            <w:vAlign w:val="center"/>
            <w:hideMark/>
          </w:tcPr>
          <w:p w:rsidR="000E1CCB" w:rsidRPr="000E1CCB" w:rsidRDefault="000E1CCB" w:rsidP="000B580A">
            <w:pPr>
              <w:pStyle w:val="PlainText"/>
              <w:jc w:val="center"/>
              <w:rPr>
                <w:rFonts w:ascii="Times New Roman" w:hAnsi="Times New Roman"/>
                <w:b/>
                <w:sz w:val="20"/>
                <w:szCs w:val="20"/>
              </w:rPr>
            </w:pPr>
            <w:r w:rsidRPr="000E1CCB">
              <w:rPr>
                <w:rFonts w:ascii="Times New Roman" w:hAnsi="Times New Roman"/>
                <w:b/>
                <w:sz w:val="20"/>
                <w:szCs w:val="20"/>
              </w:rPr>
              <w:t>Toplam</w:t>
            </w:r>
          </w:p>
        </w:tc>
        <w:tc>
          <w:tcPr>
            <w:tcW w:w="1739" w:type="dxa"/>
            <w:gridSpan w:val="2"/>
            <w:tcMar>
              <w:top w:w="0" w:type="dxa"/>
              <w:left w:w="108" w:type="dxa"/>
              <w:bottom w:w="0" w:type="dxa"/>
              <w:right w:w="108" w:type="dxa"/>
            </w:tcMar>
            <w:vAlign w:val="center"/>
            <w:hideMark/>
          </w:tcPr>
          <w:p w:rsidR="000E1CCB" w:rsidRPr="000E1CCB" w:rsidRDefault="000E1CCB" w:rsidP="000B580A">
            <w:pPr>
              <w:pStyle w:val="PlainText"/>
              <w:jc w:val="center"/>
              <w:rPr>
                <w:b/>
                <w:sz w:val="20"/>
                <w:szCs w:val="20"/>
              </w:rPr>
            </w:pPr>
            <w:r w:rsidRPr="000E1CCB">
              <w:rPr>
                <w:rFonts w:ascii="Times New Roman" w:hAnsi="Times New Roman"/>
                <w:b/>
                <w:sz w:val="20"/>
                <w:szCs w:val="20"/>
              </w:rPr>
              <w:t>Toplam Büyüme Oranı (%)</w:t>
            </w:r>
          </w:p>
        </w:tc>
      </w:tr>
      <w:tr w:rsidR="000E1CCB" w:rsidRPr="00E26BC5" w:rsidTr="000B580A">
        <w:tc>
          <w:tcPr>
            <w:tcW w:w="1142" w:type="dxa"/>
            <w:tcMar>
              <w:top w:w="0" w:type="dxa"/>
              <w:left w:w="108" w:type="dxa"/>
              <w:bottom w:w="0" w:type="dxa"/>
              <w:right w:w="108" w:type="dxa"/>
            </w:tcMar>
            <w:vAlign w:val="center"/>
            <w:hideMark/>
          </w:tcPr>
          <w:p w:rsidR="000E1CCB" w:rsidRPr="000E1CCB" w:rsidRDefault="000E1CCB" w:rsidP="000B580A">
            <w:pPr>
              <w:pStyle w:val="PlainText"/>
              <w:jc w:val="center"/>
              <w:rPr>
                <w:b/>
                <w:color w:val="FF0000"/>
                <w:sz w:val="20"/>
                <w:szCs w:val="20"/>
              </w:rPr>
            </w:pPr>
            <w:r w:rsidRPr="000E1CCB">
              <w:rPr>
                <w:rFonts w:ascii="Times New Roman" w:hAnsi="Times New Roman"/>
                <w:b/>
                <w:sz w:val="20"/>
                <w:szCs w:val="20"/>
              </w:rPr>
              <w:t>Ürün Adı</w:t>
            </w:r>
          </w:p>
        </w:tc>
        <w:tc>
          <w:tcPr>
            <w:tcW w:w="859" w:type="dxa"/>
            <w:tcMar>
              <w:top w:w="0" w:type="dxa"/>
              <w:left w:w="108" w:type="dxa"/>
              <w:bottom w:w="0" w:type="dxa"/>
              <w:right w:w="108" w:type="dxa"/>
            </w:tcMar>
            <w:vAlign w:val="center"/>
          </w:tcPr>
          <w:p w:rsidR="000E1CCB" w:rsidRPr="000E1CCB" w:rsidRDefault="000E1CCB" w:rsidP="000B580A">
            <w:pPr>
              <w:pStyle w:val="PlainText"/>
              <w:jc w:val="center"/>
              <w:rPr>
                <w:rFonts w:ascii="Times New Roman" w:hAnsi="Times New Roman"/>
                <w:b/>
                <w:sz w:val="20"/>
                <w:szCs w:val="20"/>
              </w:rPr>
            </w:pPr>
            <w:r w:rsidRPr="000E1CCB">
              <w:rPr>
                <w:rFonts w:ascii="Times New Roman" w:hAnsi="Times New Roman"/>
                <w:b/>
                <w:sz w:val="20"/>
                <w:szCs w:val="20"/>
              </w:rPr>
              <w:t>2013</w:t>
            </w:r>
          </w:p>
        </w:tc>
        <w:tc>
          <w:tcPr>
            <w:tcW w:w="859" w:type="dxa"/>
            <w:tcMar>
              <w:top w:w="0" w:type="dxa"/>
              <w:left w:w="108" w:type="dxa"/>
              <w:bottom w:w="0" w:type="dxa"/>
              <w:right w:w="108" w:type="dxa"/>
            </w:tcMar>
            <w:vAlign w:val="center"/>
          </w:tcPr>
          <w:p w:rsidR="000E1CCB" w:rsidRPr="000E1CCB" w:rsidRDefault="000E1CCB" w:rsidP="000B580A">
            <w:pPr>
              <w:pStyle w:val="PlainText"/>
              <w:jc w:val="center"/>
              <w:rPr>
                <w:rFonts w:ascii="Times New Roman" w:hAnsi="Times New Roman"/>
                <w:b/>
                <w:sz w:val="20"/>
                <w:szCs w:val="20"/>
              </w:rPr>
            </w:pPr>
            <w:r w:rsidRPr="000E1CCB">
              <w:rPr>
                <w:rFonts w:ascii="Times New Roman" w:hAnsi="Times New Roman"/>
                <w:b/>
                <w:sz w:val="20"/>
                <w:szCs w:val="20"/>
              </w:rPr>
              <w:t>2014</w:t>
            </w:r>
          </w:p>
        </w:tc>
        <w:tc>
          <w:tcPr>
            <w:tcW w:w="859" w:type="dxa"/>
            <w:tcMar>
              <w:top w:w="0" w:type="dxa"/>
              <w:left w:w="108" w:type="dxa"/>
              <w:bottom w:w="0" w:type="dxa"/>
              <w:right w:w="108" w:type="dxa"/>
            </w:tcMar>
            <w:vAlign w:val="center"/>
          </w:tcPr>
          <w:p w:rsidR="000E1CCB" w:rsidRPr="000E1CCB" w:rsidRDefault="000E1CCB" w:rsidP="000B580A">
            <w:pPr>
              <w:pStyle w:val="PlainText"/>
              <w:jc w:val="center"/>
              <w:rPr>
                <w:rFonts w:ascii="Times New Roman" w:hAnsi="Times New Roman"/>
                <w:b/>
                <w:sz w:val="20"/>
                <w:szCs w:val="20"/>
              </w:rPr>
            </w:pPr>
            <w:r w:rsidRPr="000E1CCB">
              <w:rPr>
                <w:rFonts w:ascii="Times New Roman" w:hAnsi="Times New Roman"/>
                <w:b/>
                <w:sz w:val="20"/>
                <w:szCs w:val="20"/>
              </w:rPr>
              <w:t>2015</w:t>
            </w:r>
          </w:p>
        </w:tc>
        <w:tc>
          <w:tcPr>
            <w:tcW w:w="944" w:type="dxa"/>
            <w:tcMar>
              <w:top w:w="0" w:type="dxa"/>
              <w:left w:w="108" w:type="dxa"/>
              <w:bottom w:w="0" w:type="dxa"/>
              <w:right w:w="108" w:type="dxa"/>
            </w:tcMar>
            <w:vAlign w:val="center"/>
          </w:tcPr>
          <w:p w:rsidR="000E1CCB" w:rsidRPr="000E1CCB" w:rsidRDefault="000E1CCB" w:rsidP="000B580A">
            <w:pPr>
              <w:pStyle w:val="PlainText"/>
              <w:jc w:val="center"/>
              <w:rPr>
                <w:rFonts w:ascii="Times New Roman" w:hAnsi="Times New Roman"/>
                <w:b/>
                <w:sz w:val="20"/>
                <w:szCs w:val="20"/>
              </w:rPr>
            </w:pPr>
            <w:r w:rsidRPr="000E1CCB">
              <w:rPr>
                <w:rFonts w:ascii="Times New Roman" w:hAnsi="Times New Roman"/>
                <w:b/>
                <w:sz w:val="20"/>
                <w:szCs w:val="20"/>
              </w:rPr>
              <w:t>2013</w:t>
            </w:r>
          </w:p>
        </w:tc>
        <w:tc>
          <w:tcPr>
            <w:tcW w:w="860" w:type="dxa"/>
            <w:tcMar>
              <w:top w:w="0" w:type="dxa"/>
              <w:left w:w="108" w:type="dxa"/>
              <w:bottom w:w="0" w:type="dxa"/>
              <w:right w:w="108" w:type="dxa"/>
            </w:tcMar>
            <w:vAlign w:val="center"/>
          </w:tcPr>
          <w:p w:rsidR="000E1CCB" w:rsidRPr="000E1CCB" w:rsidRDefault="000E1CCB" w:rsidP="000B580A">
            <w:pPr>
              <w:pStyle w:val="PlainText"/>
              <w:jc w:val="center"/>
              <w:rPr>
                <w:rFonts w:ascii="Times New Roman" w:hAnsi="Times New Roman"/>
                <w:b/>
                <w:sz w:val="20"/>
                <w:szCs w:val="20"/>
              </w:rPr>
            </w:pPr>
            <w:r w:rsidRPr="000E1CCB">
              <w:rPr>
                <w:rFonts w:ascii="Times New Roman" w:hAnsi="Times New Roman"/>
                <w:b/>
                <w:sz w:val="20"/>
                <w:szCs w:val="20"/>
              </w:rPr>
              <w:t>2014</w:t>
            </w:r>
          </w:p>
        </w:tc>
        <w:tc>
          <w:tcPr>
            <w:tcW w:w="860" w:type="dxa"/>
            <w:tcMar>
              <w:top w:w="0" w:type="dxa"/>
              <w:left w:w="108" w:type="dxa"/>
              <w:bottom w:w="0" w:type="dxa"/>
              <w:right w:w="108" w:type="dxa"/>
            </w:tcMar>
            <w:vAlign w:val="center"/>
          </w:tcPr>
          <w:p w:rsidR="000E1CCB" w:rsidRPr="000E1CCB" w:rsidRDefault="000E1CCB" w:rsidP="000B580A">
            <w:pPr>
              <w:pStyle w:val="PlainText"/>
              <w:jc w:val="center"/>
              <w:rPr>
                <w:rFonts w:ascii="Times New Roman" w:hAnsi="Times New Roman"/>
                <w:b/>
                <w:sz w:val="20"/>
                <w:szCs w:val="20"/>
              </w:rPr>
            </w:pPr>
            <w:r w:rsidRPr="000E1CCB">
              <w:rPr>
                <w:rFonts w:ascii="Times New Roman" w:hAnsi="Times New Roman"/>
                <w:b/>
                <w:sz w:val="20"/>
                <w:szCs w:val="20"/>
              </w:rPr>
              <w:t>2015</w:t>
            </w:r>
          </w:p>
        </w:tc>
        <w:tc>
          <w:tcPr>
            <w:tcW w:w="860" w:type="dxa"/>
            <w:tcMar>
              <w:top w:w="0" w:type="dxa"/>
              <w:left w:w="108" w:type="dxa"/>
              <w:bottom w:w="0" w:type="dxa"/>
              <w:right w:w="108" w:type="dxa"/>
            </w:tcMar>
            <w:vAlign w:val="center"/>
          </w:tcPr>
          <w:p w:rsidR="000E1CCB" w:rsidRPr="000E1CCB" w:rsidRDefault="000E1CCB" w:rsidP="000B580A">
            <w:pPr>
              <w:pStyle w:val="PlainText"/>
              <w:jc w:val="center"/>
              <w:rPr>
                <w:rFonts w:ascii="Times New Roman" w:hAnsi="Times New Roman"/>
                <w:b/>
                <w:sz w:val="20"/>
                <w:szCs w:val="20"/>
              </w:rPr>
            </w:pPr>
            <w:r w:rsidRPr="000E1CCB">
              <w:rPr>
                <w:rFonts w:ascii="Times New Roman" w:hAnsi="Times New Roman"/>
                <w:b/>
                <w:sz w:val="20"/>
                <w:szCs w:val="20"/>
              </w:rPr>
              <w:t>2013</w:t>
            </w:r>
          </w:p>
        </w:tc>
        <w:tc>
          <w:tcPr>
            <w:tcW w:w="860" w:type="dxa"/>
            <w:tcMar>
              <w:top w:w="0" w:type="dxa"/>
              <w:left w:w="108" w:type="dxa"/>
              <w:bottom w:w="0" w:type="dxa"/>
              <w:right w:w="108" w:type="dxa"/>
            </w:tcMar>
            <w:vAlign w:val="center"/>
          </w:tcPr>
          <w:p w:rsidR="000E1CCB" w:rsidRPr="000E1CCB" w:rsidRDefault="000E1CCB" w:rsidP="000B580A">
            <w:pPr>
              <w:pStyle w:val="PlainText"/>
              <w:jc w:val="center"/>
              <w:rPr>
                <w:rFonts w:ascii="Times New Roman" w:hAnsi="Times New Roman"/>
                <w:b/>
                <w:sz w:val="20"/>
                <w:szCs w:val="20"/>
              </w:rPr>
            </w:pPr>
            <w:r w:rsidRPr="000E1CCB">
              <w:rPr>
                <w:rFonts w:ascii="Times New Roman" w:hAnsi="Times New Roman"/>
                <w:b/>
                <w:sz w:val="20"/>
                <w:szCs w:val="20"/>
              </w:rPr>
              <w:t>2014</w:t>
            </w:r>
          </w:p>
        </w:tc>
        <w:tc>
          <w:tcPr>
            <w:tcW w:w="860" w:type="dxa"/>
            <w:tcMar>
              <w:top w:w="0" w:type="dxa"/>
              <w:left w:w="108" w:type="dxa"/>
              <w:bottom w:w="0" w:type="dxa"/>
              <w:right w:w="108" w:type="dxa"/>
            </w:tcMar>
            <w:vAlign w:val="center"/>
          </w:tcPr>
          <w:p w:rsidR="000E1CCB" w:rsidRPr="000E1CCB" w:rsidRDefault="000E1CCB" w:rsidP="000B580A">
            <w:pPr>
              <w:pStyle w:val="PlainText"/>
              <w:jc w:val="center"/>
              <w:rPr>
                <w:rFonts w:ascii="Times New Roman" w:hAnsi="Times New Roman"/>
                <w:b/>
                <w:sz w:val="20"/>
                <w:szCs w:val="20"/>
              </w:rPr>
            </w:pPr>
            <w:r w:rsidRPr="000E1CCB">
              <w:rPr>
                <w:rFonts w:ascii="Times New Roman" w:hAnsi="Times New Roman"/>
                <w:b/>
                <w:sz w:val="20"/>
                <w:szCs w:val="20"/>
              </w:rPr>
              <w:t>2015</w:t>
            </w:r>
          </w:p>
        </w:tc>
        <w:tc>
          <w:tcPr>
            <w:tcW w:w="879" w:type="dxa"/>
            <w:tcMar>
              <w:top w:w="0" w:type="dxa"/>
              <w:left w:w="108" w:type="dxa"/>
              <w:bottom w:w="0" w:type="dxa"/>
              <w:right w:w="108" w:type="dxa"/>
            </w:tcMar>
            <w:vAlign w:val="center"/>
          </w:tcPr>
          <w:p w:rsidR="000E1CCB" w:rsidRPr="000E1CCB" w:rsidRDefault="000E1CCB" w:rsidP="000B580A">
            <w:pPr>
              <w:pStyle w:val="PlainText"/>
              <w:jc w:val="center"/>
              <w:rPr>
                <w:rFonts w:ascii="Times New Roman" w:hAnsi="Times New Roman"/>
                <w:b/>
                <w:sz w:val="20"/>
                <w:szCs w:val="20"/>
              </w:rPr>
            </w:pPr>
            <w:r w:rsidRPr="000E1CCB">
              <w:rPr>
                <w:rFonts w:ascii="Times New Roman" w:hAnsi="Times New Roman"/>
                <w:b/>
                <w:sz w:val="20"/>
                <w:szCs w:val="20"/>
              </w:rPr>
              <w:t>2014</w:t>
            </w:r>
          </w:p>
        </w:tc>
        <w:tc>
          <w:tcPr>
            <w:tcW w:w="860" w:type="dxa"/>
            <w:tcMar>
              <w:top w:w="0" w:type="dxa"/>
              <w:left w:w="108" w:type="dxa"/>
              <w:bottom w:w="0" w:type="dxa"/>
              <w:right w:w="108" w:type="dxa"/>
            </w:tcMar>
            <w:vAlign w:val="center"/>
          </w:tcPr>
          <w:p w:rsidR="000E1CCB" w:rsidRPr="000E1CCB" w:rsidRDefault="000E1CCB" w:rsidP="000B580A">
            <w:pPr>
              <w:pStyle w:val="PlainText"/>
              <w:jc w:val="center"/>
              <w:rPr>
                <w:rFonts w:ascii="Times New Roman" w:hAnsi="Times New Roman"/>
                <w:b/>
                <w:sz w:val="20"/>
                <w:szCs w:val="20"/>
              </w:rPr>
            </w:pPr>
            <w:r w:rsidRPr="000E1CCB">
              <w:rPr>
                <w:rFonts w:ascii="Times New Roman" w:hAnsi="Times New Roman"/>
                <w:b/>
                <w:sz w:val="20"/>
                <w:szCs w:val="20"/>
              </w:rPr>
              <w:t>2015</w:t>
            </w:r>
          </w:p>
        </w:tc>
      </w:tr>
      <w:tr w:rsidR="000E1CCB" w:rsidRPr="00E26BC5" w:rsidTr="000B580A">
        <w:tc>
          <w:tcPr>
            <w:tcW w:w="1142" w:type="dxa"/>
            <w:tcMar>
              <w:top w:w="0" w:type="dxa"/>
              <w:left w:w="108" w:type="dxa"/>
              <w:bottom w:w="0" w:type="dxa"/>
              <w:right w:w="108" w:type="dxa"/>
            </w:tcMar>
            <w:vAlign w:val="center"/>
            <w:hideMark/>
          </w:tcPr>
          <w:p w:rsidR="000E1CCB" w:rsidRPr="000E1CCB" w:rsidRDefault="000E1CCB" w:rsidP="000B580A">
            <w:pPr>
              <w:pStyle w:val="PlainText"/>
              <w:rPr>
                <w:rFonts w:ascii="Times New Roman" w:hAnsi="Times New Roman"/>
                <w:sz w:val="20"/>
                <w:szCs w:val="20"/>
              </w:rPr>
            </w:pPr>
            <w:r w:rsidRPr="000E1CCB">
              <w:rPr>
                <w:rFonts w:ascii="Times New Roman" w:hAnsi="Times New Roman"/>
                <w:sz w:val="20"/>
                <w:szCs w:val="20"/>
              </w:rPr>
              <w:t>İlave Ücret</w:t>
            </w:r>
          </w:p>
        </w:tc>
        <w:tc>
          <w:tcPr>
            <w:tcW w:w="859" w:type="dxa"/>
            <w:tcMar>
              <w:top w:w="0" w:type="dxa"/>
              <w:left w:w="108" w:type="dxa"/>
              <w:bottom w:w="0" w:type="dxa"/>
              <w:right w:w="108" w:type="dxa"/>
            </w:tcMar>
            <w:vAlign w:val="center"/>
          </w:tcPr>
          <w:p w:rsidR="000E1CCB" w:rsidRPr="000E1CCB" w:rsidRDefault="000E1CCB" w:rsidP="000B580A">
            <w:pPr>
              <w:rPr>
                <w:rFonts w:cs="Times New Roman"/>
                <w:color w:val="FF0000"/>
                <w:sz w:val="20"/>
                <w:szCs w:val="20"/>
              </w:rPr>
            </w:pPr>
          </w:p>
        </w:tc>
        <w:tc>
          <w:tcPr>
            <w:tcW w:w="859" w:type="dxa"/>
            <w:tcMar>
              <w:top w:w="0" w:type="dxa"/>
              <w:left w:w="108" w:type="dxa"/>
              <w:bottom w:w="0" w:type="dxa"/>
              <w:right w:w="108" w:type="dxa"/>
            </w:tcMar>
            <w:vAlign w:val="center"/>
          </w:tcPr>
          <w:p w:rsidR="000E1CCB" w:rsidRPr="000E1CCB" w:rsidRDefault="000E1CCB" w:rsidP="000B580A">
            <w:pPr>
              <w:rPr>
                <w:rFonts w:cs="Times New Roman"/>
                <w:color w:val="FF0000"/>
                <w:sz w:val="20"/>
                <w:szCs w:val="20"/>
              </w:rPr>
            </w:pPr>
          </w:p>
        </w:tc>
        <w:tc>
          <w:tcPr>
            <w:tcW w:w="859" w:type="dxa"/>
            <w:tcMar>
              <w:top w:w="0" w:type="dxa"/>
              <w:left w:w="108" w:type="dxa"/>
              <w:bottom w:w="0" w:type="dxa"/>
              <w:right w:w="108" w:type="dxa"/>
            </w:tcMar>
            <w:vAlign w:val="center"/>
          </w:tcPr>
          <w:p w:rsidR="000E1CCB" w:rsidRPr="000E1CCB" w:rsidRDefault="000E1CCB" w:rsidP="000B580A">
            <w:pPr>
              <w:rPr>
                <w:rFonts w:cs="Times New Roman"/>
                <w:color w:val="FF0000"/>
                <w:sz w:val="20"/>
                <w:szCs w:val="20"/>
              </w:rPr>
            </w:pPr>
          </w:p>
        </w:tc>
        <w:tc>
          <w:tcPr>
            <w:tcW w:w="944" w:type="dxa"/>
            <w:tcMar>
              <w:top w:w="0" w:type="dxa"/>
              <w:left w:w="108" w:type="dxa"/>
              <w:bottom w:w="0" w:type="dxa"/>
              <w:right w:w="108" w:type="dxa"/>
            </w:tcMar>
            <w:vAlign w:val="center"/>
          </w:tcPr>
          <w:p w:rsidR="000E1CCB" w:rsidRPr="000E1CCB" w:rsidRDefault="000E1CCB" w:rsidP="000B580A">
            <w:pPr>
              <w:rPr>
                <w:rFonts w:cs="Times New Roman"/>
                <w:color w:val="FF0000"/>
                <w:sz w:val="20"/>
                <w:szCs w:val="20"/>
              </w:rPr>
            </w:pPr>
          </w:p>
        </w:tc>
        <w:tc>
          <w:tcPr>
            <w:tcW w:w="860" w:type="dxa"/>
            <w:tcMar>
              <w:top w:w="0" w:type="dxa"/>
              <w:left w:w="108" w:type="dxa"/>
              <w:bottom w:w="0" w:type="dxa"/>
              <w:right w:w="108" w:type="dxa"/>
            </w:tcMar>
            <w:vAlign w:val="center"/>
          </w:tcPr>
          <w:p w:rsidR="000E1CCB" w:rsidRPr="000E1CCB" w:rsidRDefault="000E1CCB" w:rsidP="000B580A">
            <w:pPr>
              <w:rPr>
                <w:rFonts w:cs="Times New Roman"/>
                <w:color w:val="FF0000"/>
                <w:sz w:val="20"/>
                <w:szCs w:val="20"/>
              </w:rPr>
            </w:pPr>
          </w:p>
        </w:tc>
        <w:tc>
          <w:tcPr>
            <w:tcW w:w="860" w:type="dxa"/>
            <w:tcMar>
              <w:top w:w="0" w:type="dxa"/>
              <w:left w:w="108" w:type="dxa"/>
              <w:bottom w:w="0" w:type="dxa"/>
              <w:right w:w="108" w:type="dxa"/>
            </w:tcMar>
            <w:vAlign w:val="center"/>
          </w:tcPr>
          <w:p w:rsidR="000E1CCB" w:rsidRPr="000E1CCB" w:rsidRDefault="000E1CCB" w:rsidP="000B580A">
            <w:pPr>
              <w:rPr>
                <w:rFonts w:cs="Times New Roman"/>
                <w:color w:val="FF0000"/>
                <w:sz w:val="20"/>
                <w:szCs w:val="20"/>
              </w:rPr>
            </w:pPr>
          </w:p>
        </w:tc>
        <w:tc>
          <w:tcPr>
            <w:tcW w:w="860" w:type="dxa"/>
            <w:tcMar>
              <w:top w:w="0" w:type="dxa"/>
              <w:left w:w="108" w:type="dxa"/>
              <w:bottom w:w="0" w:type="dxa"/>
              <w:right w:w="108" w:type="dxa"/>
            </w:tcMar>
            <w:vAlign w:val="center"/>
          </w:tcPr>
          <w:p w:rsidR="000E1CCB" w:rsidRPr="000E1CCB" w:rsidRDefault="000E1CCB" w:rsidP="000B580A">
            <w:pPr>
              <w:rPr>
                <w:rFonts w:cs="Times New Roman"/>
                <w:color w:val="FF0000"/>
                <w:sz w:val="20"/>
                <w:szCs w:val="20"/>
              </w:rPr>
            </w:pPr>
          </w:p>
        </w:tc>
        <w:tc>
          <w:tcPr>
            <w:tcW w:w="860" w:type="dxa"/>
            <w:tcMar>
              <w:top w:w="0" w:type="dxa"/>
              <w:left w:w="108" w:type="dxa"/>
              <w:bottom w:w="0" w:type="dxa"/>
              <w:right w:w="108" w:type="dxa"/>
            </w:tcMar>
            <w:vAlign w:val="center"/>
          </w:tcPr>
          <w:p w:rsidR="000E1CCB" w:rsidRPr="000E1CCB" w:rsidRDefault="000E1CCB" w:rsidP="000B580A">
            <w:pPr>
              <w:rPr>
                <w:rFonts w:cs="Times New Roman"/>
                <w:color w:val="FF0000"/>
                <w:sz w:val="20"/>
                <w:szCs w:val="20"/>
              </w:rPr>
            </w:pPr>
          </w:p>
        </w:tc>
        <w:tc>
          <w:tcPr>
            <w:tcW w:w="860" w:type="dxa"/>
            <w:tcMar>
              <w:top w:w="0" w:type="dxa"/>
              <w:left w:w="108" w:type="dxa"/>
              <w:bottom w:w="0" w:type="dxa"/>
              <w:right w:w="108" w:type="dxa"/>
            </w:tcMar>
            <w:vAlign w:val="center"/>
          </w:tcPr>
          <w:p w:rsidR="000E1CCB" w:rsidRPr="000E1CCB" w:rsidRDefault="000E1CCB" w:rsidP="000B580A">
            <w:pPr>
              <w:rPr>
                <w:rFonts w:cs="Times New Roman"/>
                <w:color w:val="FF0000"/>
                <w:sz w:val="20"/>
                <w:szCs w:val="20"/>
              </w:rPr>
            </w:pPr>
          </w:p>
        </w:tc>
        <w:tc>
          <w:tcPr>
            <w:tcW w:w="879" w:type="dxa"/>
            <w:tcMar>
              <w:top w:w="0" w:type="dxa"/>
              <w:left w:w="108" w:type="dxa"/>
              <w:bottom w:w="0" w:type="dxa"/>
              <w:right w:w="108" w:type="dxa"/>
            </w:tcMar>
            <w:vAlign w:val="center"/>
          </w:tcPr>
          <w:p w:rsidR="000E1CCB" w:rsidRPr="000E1CCB" w:rsidRDefault="000E1CCB" w:rsidP="000B580A">
            <w:pPr>
              <w:rPr>
                <w:rFonts w:cs="Times New Roman"/>
                <w:color w:val="FF0000"/>
                <w:sz w:val="20"/>
                <w:szCs w:val="20"/>
              </w:rPr>
            </w:pPr>
          </w:p>
        </w:tc>
        <w:tc>
          <w:tcPr>
            <w:tcW w:w="860" w:type="dxa"/>
            <w:tcMar>
              <w:top w:w="0" w:type="dxa"/>
              <w:left w:w="108" w:type="dxa"/>
              <w:bottom w:w="0" w:type="dxa"/>
              <w:right w:w="108" w:type="dxa"/>
            </w:tcMar>
            <w:vAlign w:val="center"/>
          </w:tcPr>
          <w:p w:rsidR="000E1CCB" w:rsidRPr="000E1CCB" w:rsidRDefault="000E1CCB" w:rsidP="000B580A">
            <w:pPr>
              <w:rPr>
                <w:rFonts w:cs="Times New Roman"/>
                <w:color w:val="FF0000"/>
                <w:sz w:val="20"/>
                <w:szCs w:val="20"/>
              </w:rPr>
            </w:pPr>
          </w:p>
        </w:tc>
      </w:tr>
      <w:tr w:rsidR="000E1CCB" w:rsidRPr="00E26BC5" w:rsidTr="000B580A">
        <w:tc>
          <w:tcPr>
            <w:tcW w:w="1142" w:type="dxa"/>
            <w:tcMar>
              <w:top w:w="0" w:type="dxa"/>
              <w:left w:w="108" w:type="dxa"/>
              <w:bottom w:w="0" w:type="dxa"/>
              <w:right w:w="108" w:type="dxa"/>
            </w:tcMar>
            <w:vAlign w:val="center"/>
            <w:hideMark/>
          </w:tcPr>
          <w:p w:rsidR="000E1CCB" w:rsidRPr="000E1CCB" w:rsidRDefault="000E1CCB" w:rsidP="000B580A">
            <w:pPr>
              <w:pStyle w:val="PlainText"/>
              <w:rPr>
                <w:rFonts w:ascii="Times New Roman" w:hAnsi="Times New Roman"/>
                <w:sz w:val="20"/>
                <w:szCs w:val="20"/>
              </w:rPr>
            </w:pPr>
            <w:r w:rsidRPr="000E1CCB">
              <w:rPr>
                <w:rFonts w:ascii="Times New Roman" w:hAnsi="Times New Roman"/>
                <w:sz w:val="20"/>
                <w:szCs w:val="20"/>
              </w:rPr>
              <w:t>Acil Sağlık</w:t>
            </w:r>
          </w:p>
        </w:tc>
        <w:tc>
          <w:tcPr>
            <w:tcW w:w="859" w:type="dxa"/>
            <w:tcMar>
              <w:top w:w="0" w:type="dxa"/>
              <w:left w:w="108" w:type="dxa"/>
              <w:bottom w:w="0" w:type="dxa"/>
              <w:right w:w="108" w:type="dxa"/>
            </w:tcMar>
            <w:vAlign w:val="center"/>
          </w:tcPr>
          <w:p w:rsidR="000E1CCB" w:rsidRPr="000E1CCB" w:rsidRDefault="000E1CCB" w:rsidP="000B580A">
            <w:pPr>
              <w:rPr>
                <w:rFonts w:cs="Times New Roman"/>
                <w:color w:val="FF0000"/>
                <w:sz w:val="20"/>
                <w:szCs w:val="20"/>
              </w:rPr>
            </w:pPr>
          </w:p>
        </w:tc>
        <w:tc>
          <w:tcPr>
            <w:tcW w:w="859" w:type="dxa"/>
            <w:tcMar>
              <w:top w:w="0" w:type="dxa"/>
              <w:left w:w="108" w:type="dxa"/>
              <w:bottom w:w="0" w:type="dxa"/>
              <w:right w:w="108" w:type="dxa"/>
            </w:tcMar>
            <w:vAlign w:val="center"/>
          </w:tcPr>
          <w:p w:rsidR="000E1CCB" w:rsidRPr="000E1CCB" w:rsidRDefault="000E1CCB" w:rsidP="000B580A">
            <w:pPr>
              <w:rPr>
                <w:rFonts w:cs="Times New Roman"/>
                <w:color w:val="FF0000"/>
                <w:sz w:val="20"/>
                <w:szCs w:val="20"/>
              </w:rPr>
            </w:pPr>
          </w:p>
        </w:tc>
        <w:tc>
          <w:tcPr>
            <w:tcW w:w="859" w:type="dxa"/>
            <w:tcMar>
              <w:top w:w="0" w:type="dxa"/>
              <w:left w:w="108" w:type="dxa"/>
              <w:bottom w:w="0" w:type="dxa"/>
              <w:right w:w="108" w:type="dxa"/>
            </w:tcMar>
            <w:vAlign w:val="center"/>
          </w:tcPr>
          <w:p w:rsidR="000E1CCB" w:rsidRPr="000E1CCB" w:rsidRDefault="000E1CCB" w:rsidP="000B580A">
            <w:pPr>
              <w:rPr>
                <w:rFonts w:cs="Times New Roman"/>
                <w:color w:val="FF0000"/>
                <w:sz w:val="20"/>
                <w:szCs w:val="20"/>
              </w:rPr>
            </w:pPr>
          </w:p>
        </w:tc>
        <w:tc>
          <w:tcPr>
            <w:tcW w:w="944" w:type="dxa"/>
            <w:tcMar>
              <w:top w:w="0" w:type="dxa"/>
              <w:left w:w="108" w:type="dxa"/>
              <w:bottom w:w="0" w:type="dxa"/>
              <w:right w:w="108" w:type="dxa"/>
            </w:tcMar>
            <w:vAlign w:val="center"/>
          </w:tcPr>
          <w:p w:rsidR="000E1CCB" w:rsidRPr="000E1CCB" w:rsidRDefault="000E1CCB" w:rsidP="000B580A">
            <w:pPr>
              <w:rPr>
                <w:rFonts w:cs="Times New Roman"/>
                <w:color w:val="FF0000"/>
                <w:sz w:val="20"/>
                <w:szCs w:val="20"/>
              </w:rPr>
            </w:pPr>
          </w:p>
        </w:tc>
        <w:tc>
          <w:tcPr>
            <w:tcW w:w="860" w:type="dxa"/>
            <w:tcMar>
              <w:top w:w="0" w:type="dxa"/>
              <w:left w:w="108" w:type="dxa"/>
              <w:bottom w:w="0" w:type="dxa"/>
              <w:right w:w="108" w:type="dxa"/>
            </w:tcMar>
            <w:vAlign w:val="center"/>
          </w:tcPr>
          <w:p w:rsidR="000E1CCB" w:rsidRPr="000E1CCB" w:rsidRDefault="000E1CCB" w:rsidP="000B580A">
            <w:pPr>
              <w:rPr>
                <w:rFonts w:cs="Times New Roman"/>
                <w:color w:val="FF0000"/>
                <w:sz w:val="20"/>
                <w:szCs w:val="20"/>
              </w:rPr>
            </w:pPr>
          </w:p>
        </w:tc>
        <w:tc>
          <w:tcPr>
            <w:tcW w:w="860" w:type="dxa"/>
            <w:tcMar>
              <w:top w:w="0" w:type="dxa"/>
              <w:left w:w="108" w:type="dxa"/>
              <w:bottom w:w="0" w:type="dxa"/>
              <w:right w:w="108" w:type="dxa"/>
            </w:tcMar>
            <w:vAlign w:val="center"/>
          </w:tcPr>
          <w:p w:rsidR="000E1CCB" w:rsidRPr="000E1CCB" w:rsidRDefault="000E1CCB" w:rsidP="000B580A">
            <w:pPr>
              <w:rPr>
                <w:rFonts w:cs="Times New Roman"/>
                <w:color w:val="FF0000"/>
                <w:sz w:val="20"/>
                <w:szCs w:val="20"/>
              </w:rPr>
            </w:pPr>
          </w:p>
        </w:tc>
        <w:tc>
          <w:tcPr>
            <w:tcW w:w="860" w:type="dxa"/>
            <w:tcMar>
              <w:top w:w="0" w:type="dxa"/>
              <w:left w:w="108" w:type="dxa"/>
              <w:bottom w:w="0" w:type="dxa"/>
              <w:right w:w="108" w:type="dxa"/>
            </w:tcMar>
            <w:vAlign w:val="center"/>
          </w:tcPr>
          <w:p w:rsidR="000E1CCB" w:rsidRPr="000E1CCB" w:rsidRDefault="000E1CCB" w:rsidP="000B580A">
            <w:pPr>
              <w:rPr>
                <w:rFonts w:cs="Times New Roman"/>
                <w:color w:val="FF0000"/>
                <w:sz w:val="20"/>
                <w:szCs w:val="20"/>
              </w:rPr>
            </w:pPr>
          </w:p>
        </w:tc>
        <w:tc>
          <w:tcPr>
            <w:tcW w:w="860" w:type="dxa"/>
            <w:tcMar>
              <w:top w:w="0" w:type="dxa"/>
              <w:left w:w="108" w:type="dxa"/>
              <w:bottom w:w="0" w:type="dxa"/>
              <w:right w:w="108" w:type="dxa"/>
            </w:tcMar>
            <w:vAlign w:val="center"/>
          </w:tcPr>
          <w:p w:rsidR="000E1CCB" w:rsidRPr="000E1CCB" w:rsidRDefault="000E1CCB" w:rsidP="000B580A">
            <w:pPr>
              <w:rPr>
                <w:rFonts w:cs="Times New Roman"/>
                <w:color w:val="FF0000"/>
                <w:sz w:val="20"/>
                <w:szCs w:val="20"/>
              </w:rPr>
            </w:pPr>
          </w:p>
        </w:tc>
        <w:tc>
          <w:tcPr>
            <w:tcW w:w="860" w:type="dxa"/>
            <w:tcMar>
              <w:top w:w="0" w:type="dxa"/>
              <w:left w:w="108" w:type="dxa"/>
              <w:bottom w:w="0" w:type="dxa"/>
              <w:right w:w="108" w:type="dxa"/>
            </w:tcMar>
            <w:vAlign w:val="center"/>
          </w:tcPr>
          <w:p w:rsidR="000E1CCB" w:rsidRPr="000E1CCB" w:rsidRDefault="000E1CCB" w:rsidP="000B580A">
            <w:pPr>
              <w:rPr>
                <w:rFonts w:cs="Times New Roman"/>
                <w:color w:val="FF0000"/>
                <w:sz w:val="20"/>
                <w:szCs w:val="20"/>
              </w:rPr>
            </w:pPr>
          </w:p>
        </w:tc>
        <w:tc>
          <w:tcPr>
            <w:tcW w:w="879" w:type="dxa"/>
            <w:tcMar>
              <w:top w:w="0" w:type="dxa"/>
              <w:left w:w="108" w:type="dxa"/>
              <w:bottom w:w="0" w:type="dxa"/>
              <w:right w:w="108" w:type="dxa"/>
            </w:tcMar>
            <w:vAlign w:val="center"/>
          </w:tcPr>
          <w:p w:rsidR="000E1CCB" w:rsidRPr="000E1CCB" w:rsidRDefault="000E1CCB" w:rsidP="000B580A">
            <w:pPr>
              <w:rPr>
                <w:rFonts w:cs="Times New Roman"/>
                <w:color w:val="FF0000"/>
                <w:sz w:val="20"/>
                <w:szCs w:val="20"/>
              </w:rPr>
            </w:pPr>
          </w:p>
        </w:tc>
        <w:tc>
          <w:tcPr>
            <w:tcW w:w="860" w:type="dxa"/>
            <w:tcMar>
              <w:top w:w="0" w:type="dxa"/>
              <w:left w:w="108" w:type="dxa"/>
              <w:bottom w:w="0" w:type="dxa"/>
              <w:right w:w="108" w:type="dxa"/>
            </w:tcMar>
            <w:vAlign w:val="center"/>
          </w:tcPr>
          <w:p w:rsidR="000E1CCB" w:rsidRPr="000E1CCB" w:rsidRDefault="000E1CCB" w:rsidP="000B580A">
            <w:pPr>
              <w:rPr>
                <w:rFonts w:cs="Times New Roman"/>
                <w:color w:val="FF0000"/>
                <w:sz w:val="20"/>
                <w:szCs w:val="20"/>
              </w:rPr>
            </w:pPr>
          </w:p>
        </w:tc>
      </w:tr>
      <w:tr w:rsidR="000E1CCB" w:rsidRPr="00E26BC5" w:rsidTr="000B580A">
        <w:tc>
          <w:tcPr>
            <w:tcW w:w="1142" w:type="dxa"/>
            <w:tcMar>
              <w:top w:w="0" w:type="dxa"/>
              <w:left w:w="108" w:type="dxa"/>
              <w:bottom w:w="0" w:type="dxa"/>
              <w:right w:w="108" w:type="dxa"/>
            </w:tcMar>
            <w:vAlign w:val="center"/>
            <w:hideMark/>
          </w:tcPr>
          <w:p w:rsidR="000E1CCB" w:rsidRPr="000E1CCB" w:rsidRDefault="000E1CCB" w:rsidP="000B580A">
            <w:pPr>
              <w:pStyle w:val="PlainText"/>
              <w:rPr>
                <w:rFonts w:ascii="Times New Roman" w:hAnsi="Times New Roman"/>
                <w:sz w:val="20"/>
                <w:szCs w:val="20"/>
              </w:rPr>
            </w:pPr>
            <w:r w:rsidRPr="000E1CCB">
              <w:rPr>
                <w:rFonts w:ascii="Times New Roman" w:hAnsi="Times New Roman"/>
                <w:sz w:val="20"/>
                <w:szCs w:val="20"/>
              </w:rPr>
              <w:t>Yabancılar İçin Sağlık</w:t>
            </w:r>
          </w:p>
        </w:tc>
        <w:tc>
          <w:tcPr>
            <w:tcW w:w="859" w:type="dxa"/>
            <w:tcMar>
              <w:top w:w="0" w:type="dxa"/>
              <w:left w:w="108" w:type="dxa"/>
              <w:bottom w:w="0" w:type="dxa"/>
              <w:right w:w="108" w:type="dxa"/>
            </w:tcMar>
            <w:vAlign w:val="center"/>
          </w:tcPr>
          <w:p w:rsidR="000E1CCB" w:rsidRPr="000E1CCB" w:rsidRDefault="000E1CCB" w:rsidP="000B580A">
            <w:pPr>
              <w:rPr>
                <w:rFonts w:cs="Times New Roman"/>
                <w:color w:val="FF0000"/>
                <w:sz w:val="20"/>
                <w:szCs w:val="20"/>
              </w:rPr>
            </w:pPr>
          </w:p>
        </w:tc>
        <w:tc>
          <w:tcPr>
            <w:tcW w:w="859" w:type="dxa"/>
            <w:tcMar>
              <w:top w:w="0" w:type="dxa"/>
              <w:left w:w="108" w:type="dxa"/>
              <w:bottom w:w="0" w:type="dxa"/>
              <w:right w:w="108" w:type="dxa"/>
            </w:tcMar>
            <w:vAlign w:val="center"/>
          </w:tcPr>
          <w:p w:rsidR="000E1CCB" w:rsidRPr="000E1CCB" w:rsidRDefault="000E1CCB" w:rsidP="000B580A">
            <w:pPr>
              <w:rPr>
                <w:rFonts w:cs="Times New Roman"/>
                <w:color w:val="FF0000"/>
                <w:sz w:val="20"/>
                <w:szCs w:val="20"/>
              </w:rPr>
            </w:pPr>
          </w:p>
        </w:tc>
        <w:tc>
          <w:tcPr>
            <w:tcW w:w="859" w:type="dxa"/>
            <w:tcMar>
              <w:top w:w="0" w:type="dxa"/>
              <w:left w:w="108" w:type="dxa"/>
              <w:bottom w:w="0" w:type="dxa"/>
              <w:right w:w="108" w:type="dxa"/>
            </w:tcMar>
            <w:vAlign w:val="center"/>
          </w:tcPr>
          <w:p w:rsidR="000E1CCB" w:rsidRPr="000E1CCB" w:rsidRDefault="000E1CCB" w:rsidP="000B580A">
            <w:pPr>
              <w:rPr>
                <w:rFonts w:cs="Times New Roman"/>
                <w:color w:val="FF0000"/>
                <w:sz w:val="20"/>
                <w:szCs w:val="20"/>
              </w:rPr>
            </w:pPr>
          </w:p>
        </w:tc>
        <w:tc>
          <w:tcPr>
            <w:tcW w:w="944" w:type="dxa"/>
            <w:tcMar>
              <w:top w:w="0" w:type="dxa"/>
              <w:left w:w="108" w:type="dxa"/>
              <w:bottom w:w="0" w:type="dxa"/>
              <w:right w:w="108" w:type="dxa"/>
            </w:tcMar>
            <w:vAlign w:val="center"/>
          </w:tcPr>
          <w:p w:rsidR="000E1CCB" w:rsidRPr="000E1CCB" w:rsidRDefault="000E1CCB" w:rsidP="000B580A">
            <w:pPr>
              <w:rPr>
                <w:rFonts w:cs="Times New Roman"/>
                <w:color w:val="FF0000"/>
                <w:sz w:val="20"/>
                <w:szCs w:val="20"/>
              </w:rPr>
            </w:pPr>
          </w:p>
        </w:tc>
        <w:tc>
          <w:tcPr>
            <w:tcW w:w="860" w:type="dxa"/>
            <w:tcMar>
              <w:top w:w="0" w:type="dxa"/>
              <w:left w:w="108" w:type="dxa"/>
              <w:bottom w:w="0" w:type="dxa"/>
              <w:right w:w="108" w:type="dxa"/>
            </w:tcMar>
            <w:vAlign w:val="center"/>
          </w:tcPr>
          <w:p w:rsidR="000E1CCB" w:rsidRPr="000E1CCB" w:rsidRDefault="000E1CCB" w:rsidP="000B580A">
            <w:pPr>
              <w:rPr>
                <w:rFonts w:cs="Times New Roman"/>
                <w:color w:val="FF0000"/>
                <w:sz w:val="20"/>
                <w:szCs w:val="20"/>
              </w:rPr>
            </w:pPr>
          </w:p>
        </w:tc>
        <w:tc>
          <w:tcPr>
            <w:tcW w:w="860" w:type="dxa"/>
            <w:tcMar>
              <w:top w:w="0" w:type="dxa"/>
              <w:left w:w="108" w:type="dxa"/>
              <w:bottom w:w="0" w:type="dxa"/>
              <w:right w:w="108" w:type="dxa"/>
            </w:tcMar>
            <w:vAlign w:val="center"/>
          </w:tcPr>
          <w:p w:rsidR="000E1CCB" w:rsidRPr="000E1CCB" w:rsidRDefault="000E1CCB" w:rsidP="000B580A">
            <w:pPr>
              <w:rPr>
                <w:rFonts w:cs="Times New Roman"/>
                <w:color w:val="FF0000"/>
                <w:sz w:val="20"/>
                <w:szCs w:val="20"/>
              </w:rPr>
            </w:pPr>
          </w:p>
        </w:tc>
        <w:tc>
          <w:tcPr>
            <w:tcW w:w="860" w:type="dxa"/>
            <w:tcMar>
              <w:top w:w="0" w:type="dxa"/>
              <w:left w:w="108" w:type="dxa"/>
              <w:bottom w:w="0" w:type="dxa"/>
              <w:right w:w="108" w:type="dxa"/>
            </w:tcMar>
            <w:vAlign w:val="center"/>
          </w:tcPr>
          <w:p w:rsidR="000E1CCB" w:rsidRPr="000E1CCB" w:rsidRDefault="000E1CCB" w:rsidP="000B580A">
            <w:pPr>
              <w:rPr>
                <w:rFonts w:cs="Times New Roman"/>
                <w:color w:val="FF0000"/>
                <w:sz w:val="20"/>
                <w:szCs w:val="20"/>
              </w:rPr>
            </w:pPr>
          </w:p>
        </w:tc>
        <w:tc>
          <w:tcPr>
            <w:tcW w:w="860" w:type="dxa"/>
            <w:tcMar>
              <w:top w:w="0" w:type="dxa"/>
              <w:left w:w="108" w:type="dxa"/>
              <w:bottom w:w="0" w:type="dxa"/>
              <w:right w:w="108" w:type="dxa"/>
            </w:tcMar>
            <w:vAlign w:val="center"/>
          </w:tcPr>
          <w:p w:rsidR="000E1CCB" w:rsidRPr="000E1CCB" w:rsidRDefault="000E1CCB" w:rsidP="000B580A">
            <w:pPr>
              <w:rPr>
                <w:rFonts w:cs="Times New Roman"/>
                <w:color w:val="FF0000"/>
                <w:sz w:val="20"/>
                <w:szCs w:val="20"/>
              </w:rPr>
            </w:pPr>
          </w:p>
        </w:tc>
        <w:tc>
          <w:tcPr>
            <w:tcW w:w="860" w:type="dxa"/>
            <w:tcMar>
              <w:top w:w="0" w:type="dxa"/>
              <w:left w:w="108" w:type="dxa"/>
              <w:bottom w:w="0" w:type="dxa"/>
              <w:right w:w="108" w:type="dxa"/>
            </w:tcMar>
            <w:vAlign w:val="center"/>
          </w:tcPr>
          <w:p w:rsidR="000E1CCB" w:rsidRPr="000E1CCB" w:rsidRDefault="000E1CCB" w:rsidP="000B580A">
            <w:pPr>
              <w:rPr>
                <w:rFonts w:cs="Times New Roman"/>
                <w:color w:val="FF0000"/>
                <w:sz w:val="20"/>
                <w:szCs w:val="20"/>
              </w:rPr>
            </w:pPr>
          </w:p>
        </w:tc>
        <w:tc>
          <w:tcPr>
            <w:tcW w:w="879" w:type="dxa"/>
            <w:tcMar>
              <w:top w:w="0" w:type="dxa"/>
              <w:left w:w="108" w:type="dxa"/>
              <w:bottom w:w="0" w:type="dxa"/>
              <w:right w:w="108" w:type="dxa"/>
            </w:tcMar>
            <w:vAlign w:val="center"/>
          </w:tcPr>
          <w:p w:rsidR="000E1CCB" w:rsidRPr="000E1CCB" w:rsidRDefault="000E1CCB" w:rsidP="000B580A">
            <w:pPr>
              <w:rPr>
                <w:rFonts w:cs="Times New Roman"/>
                <w:color w:val="FF0000"/>
                <w:sz w:val="20"/>
                <w:szCs w:val="20"/>
              </w:rPr>
            </w:pPr>
          </w:p>
        </w:tc>
        <w:tc>
          <w:tcPr>
            <w:tcW w:w="860" w:type="dxa"/>
            <w:tcMar>
              <w:top w:w="0" w:type="dxa"/>
              <w:left w:w="108" w:type="dxa"/>
              <w:bottom w:w="0" w:type="dxa"/>
              <w:right w:w="108" w:type="dxa"/>
            </w:tcMar>
            <w:vAlign w:val="center"/>
          </w:tcPr>
          <w:p w:rsidR="000E1CCB" w:rsidRPr="000E1CCB" w:rsidRDefault="000E1CCB" w:rsidP="000B580A">
            <w:pPr>
              <w:rPr>
                <w:rFonts w:cs="Times New Roman"/>
                <w:color w:val="FF0000"/>
                <w:sz w:val="20"/>
                <w:szCs w:val="20"/>
              </w:rPr>
            </w:pPr>
          </w:p>
        </w:tc>
      </w:tr>
      <w:tr w:rsidR="000E1CCB" w:rsidRPr="00E26BC5" w:rsidTr="000B580A">
        <w:tc>
          <w:tcPr>
            <w:tcW w:w="1142" w:type="dxa"/>
            <w:tcMar>
              <w:top w:w="0" w:type="dxa"/>
              <w:left w:w="108" w:type="dxa"/>
              <w:bottom w:w="0" w:type="dxa"/>
              <w:right w:w="108" w:type="dxa"/>
            </w:tcMar>
            <w:vAlign w:val="center"/>
            <w:hideMark/>
          </w:tcPr>
          <w:p w:rsidR="000E1CCB" w:rsidRPr="000E1CCB" w:rsidRDefault="000E1CCB" w:rsidP="000B580A">
            <w:pPr>
              <w:pStyle w:val="PlainText"/>
              <w:rPr>
                <w:rFonts w:ascii="Times New Roman" w:hAnsi="Times New Roman"/>
                <w:sz w:val="20"/>
                <w:szCs w:val="20"/>
              </w:rPr>
            </w:pPr>
            <w:r w:rsidRPr="000E1CCB">
              <w:rPr>
                <w:rFonts w:ascii="Times New Roman" w:hAnsi="Times New Roman"/>
                <w:sz w:val="20"/>
                <w:szCs w:val="20"/>
              </w:rPr>
              <w:t>Diğer</w:t>
            </w:r>
          </w:p>
        </w:tc>
        <w:tc>
          <w:tcPr>
            <w:tcW w:w="859" w:type="dxa"/>
            <w:tcMar>
              <w:top w:w="0" w:type="dxa"/>
              <w:left w:w="108" w:type="dxa"/>
              <w:bottom w:w="0" w:type="dxa"/>
              <w:right w:w="108" w:type="dxa"/>
            </w:tcMar>
            <w:vAlign w:val="center"/>
          </w:tcPr>
          <w:p w:rsidR="000E1CCB" w:rsidRPr="000E1CCB" w:rsidRDefault="000E1CCB" w:rsidP="000B580A">
            <w:pPr>
              <w:rPr>
                <w:rFonts w:cs="Times New Roman"/>
                <w:color w:val="FF0000"/>
                <w:sz w:val="20"/>
                <w:szCs w:val="20"/>
              </w:rPr>
            </w:pPr>
          </w:p>
        </w:tc>
        <w:tc>
          <w:tcPr>
            <w:tcW w:w="859" w:type="dxa"/>
            <w:tcMar>
              <w:top w:w="0" w:type="dxa"/>
              <w:left w:w="108" w:type="dxa"/>
              <w:bottom w:w="0" w:type="dxa"/>
              <w:right w:w="108" w:type="dxa"/>
            </w:tcMar>
            <w:vAlign w:val="center"/>
          </w:tcPr>
          <w:p w:rsidR="000E1CCB" w:rsidRPr="000E1CCB" w:rsidRDefault="000E1CCB" w:rsidP="000B580A">
            <w:pPr>
              <w:rPr>
                <w:rFonts w:cs="Times New Roman"/>
                <w:color w:val="FF0000"/>
                <w:sz w:val="20"/>
                <w:szCs w:val="20"/>
              </w:rPr>
            </w:pPr>
          </w:p>
        </w:tc>
        <w:tc>
          <w:tcPr>
            <w:tcW w:w="859" w:type="dxa"/>
            <w:tcMar>
              <w:top w:w="0" w:type="dxa"/>
              <w:left w:w="108" w:type="dxa"/>
              <w:bottom w:w="0" w:type="dxa"/>
              <w:right w:w="108" w:type="dxa"/>
            </w:tcMar>
            <w:vAlign w:val="center"/>
          </w:tcPr>
          <w:p w:rsidR="000E1CCB" w:rsidRPr="000E1CCB" w:rsidRDefault="000E1CCB" w:rsidP="000B580A">
            <w:pPr>
              <w:rPr>
                <w:rFonts w:cs="Times New Roman"/>
                <w:color w:val="FF0000"/>
                <w:sz w:val="20"/>
                <w:szCs w:val="20"/>
              </w:rPr>
            </w:pPr>
          </w:p>
        </w:tc>
        <w:tc>
          <w:tcPr>
            <w:tcW w:w="944" w:type="dxa"/>
            <w:tcMar>
              <w:top w:w="0" w:type="dxa"/>
              <w:left w:w="108" w:type="dxa"/>
              <w:bottom w:w="0" w:type="dxa"/>
              <w:right w:w="108" w:type="dxa"/>
            </w:tcMar>
            <w:vAlign w:val="center"/>
          </w:tcPr>
          <w:p w:rsidR="000E1CCB" w:rsidRPr="000E1CCB" w:rsidRDefault="000E1CCB" w:rsidP="000B580A">
            <w:pPr>
              <w:rPr>
                <w:rFonts w:cs="Times New Roman"/>
                <w:color w:val="FF0000"/>
                <w:sz w:val="20"/>
                <w:szCs w:val="20"/>
              </w:rPr>
            </w:pPr>
          </w:p>
        </w:tc>
        <w:tc>
          <w:tcPr>
            <w:tcW w:w="860" w:type="dxa"/>
            <w:tcMar>
              <w:top w:w="0" w:type="dxa"/>
              <w:left w:w="108" w:type="dxa"/>
              <w:bottom w:w="0" w:type="dxa"/>
              <w:right w:w="108" w:type="dxa"/>
            </w:tcMar>
            <w:vAlign w:val="center"/>
          </w:tcPr>
          <w:p w:rsidR="000E1CCB" w:rsidRPr="000E1CCB" w:rsidRDefault="000E1CCB" w:rsidP="000B580A">
            <w:pPr>
              <w:rPr>
                <w:rFonts w:cs="Times New Roman"/>
                <w:color w:val="FF0000"/>
                <w:sz w:val="20"/>
                <w:szCs w:val="20"/>
              </w:rPr>
            </w:pPr>
          </w:p>
        </w:tc>
        <w:tc>
          <w:tcPr>
            <w:tcW w:w="860" w:type="dxa"/>
            <w:tcMar>
              <w:top w:w="0" w:type="dxa"/>
              <w:left w:w="108" w:type="dxa"/>
              <w:bottom w:w="0" w:type="dxa"/>
              <w:right w:w="108" w:type="dxa"/>
            </w:tcMar>
            <w:vAlign w:val="center"/>
          </w:tcPr>
          <w:p w:rsidR="000E1CCB" w:rsidRPr="000E1CCB" w:rsidRDefault="000E1CCB" w:rsidP="000B580A">
            <w:pPr>
              <w:rPr>
                <w:rFonts w:cs="Times New Roman"/>
                <w:color w:val="FF0000"/>
                <w:sz w:val="20"/>
                <w:szCs w:val="20"/>
              </w:rPr>
            </w:pPr>
          </w:p>
        </w:tc>
        <w:tc>
          <w:tcPr>
            <w:tcW w:w="860" w:type="dxa"/>
            <w:tcMar>
              <w:top w:w="0" w:type="dxa"/>
              <w:left w:w="108" w:type="dxa"/>
              <w:bottom w:w="0" w:type="dxa"/>
              <w:right w:w="108" w:type="dxa"/>
            </w:tcMar>
            <w:vAlign w:val="center"/>
          </w:tcPr>
          <w:p w:rsidR="000E1CCB" w:rsidRPr="000E1CCB" w:rsidRDefault="000E1CCB" w:rsidP="000B580A">
            <w:pPr>
              <w:rPr>
                <w:rFonts w:cs="Times New Roman"/>
                <w:color w:val="FF0000"/>
                <w:sz w:val="20"/>
                <w:szCs w:val="20"/>
              </w:rPr>
            </w:pPr>
          </w:p>
        </w:tc>
        <w:tc>
          <w:tcPr>
            <w:tcW w:w="860" w:type="dxa"/>
            <w:tcMar>
              <w:top w:w="0" w:type="dxa"/>
              <w:left w:w="108" w:type="dxa"/>
              <w:bottom w:w="0" w:type="dxa"/>
              <w:right w:w="108" w:type="dxa"/>
            </w:tcMar>
            <w:vAlign w:val="center"/>
          </w:tcPr>
          <w:p w:rsidR="000E1CCB" w:rsidRPr="000E1CCB" w:rsidRDefault="000E1CCB" w:rsidP="000B580A">
            <w:pPr>
              <w:rPr>
                <w:rFonts w:cs="Times New Roman"/>
                <w:color w:val="FF0000"/>
                <w:sz w:val="20"/>
                <w:szCs w:val="20"/>
              </w:rPr>
            </w:pPr>
          </w:p>
        </w:tc>
        <w:tc>
          <w:tcPr>
            <w:tcW w:w="860" w:type="dxa"/>
            <w:tcMar>
              <w:top w:w="0" w:type="dxa"/>
              <w:left w:w="108" w:type="dxa"/>
              <w:bottom w:w="0" w:type="dxa"/>
              <w:right w:w="108" w:type="dxa"/>
            </w:tcMar>
            <w:vAlign w:val="center"/>
          </w:tcPr>
          <w:p w:rsidR="000E1CCB" w:rsidRPr="000E1CCB" w:rsidRDefault="000E1CCB" w:rsidP="000B580A">
            <w:pPr>
              <w:rPr>
                <w:rFonts w:cs="Times New Roman"/>
                <w:color w:val="FF0000"/>
                <w:sz w:val="20"/>
                <w:szCs w:val="20"/>
              </w:rPr>
            </w:pPr>
          </w:p>
        </w:tc>
        <w:tc>
          <w:tcPr>
            <w:tcW w:w="879" w:type="dxa"/>
            <w:tcMar>
              <w:top w:w="0" w:type="dxa"/>
              <w:left w:w="108" w:type="dxa"/>
              <w:bottom w:w="0" w:type="dxa"/>
              <w:right w:w="108" w:type="dxa"/>
            </w:tcMar>
            <w:vAlign w:val="center"/>
          </w:tcPr>
          <w:p w:rsidR="000E1CCB" w:rsidRPr="000E1CCB" w:rsidRDefault="000E1CCB" w:rsidP="000B580A">
            <w:pPr>
              <w:rPr>
                <w:rFonts w:cs="Times New Roman"/>
                <w:color w:val="FF0000"/>
                <w:sz w:val="20"/>
                <w:szCs w:val="20"/>
              </w:rPr>
            </w:pPr>
          </w:p>
        </w:tc>
        <w:tc>
          <w:tcPr>
            <w:tcW w:w="860" w:type="dxa"/>
            <w:tcMar>
              <w:top w:w="0" w:type="dxa"/>
              <w:left w:w="108" w:type="dxa"/>
              <w:bottom w:w="0" w:type="dxa"/>
              <w:right w:w="108" w:type="dxa"/>
            </w:tcMar>
            <w:vAlign w:val="center"/>
          </w:tcPr>
          <w:p w:rsidR="000E1CCB" w:rsidRPr="000E1CCB" w:rsidRDefault="000E1CCB" w:rsidP="000B580A">
            <w:pPr>
              <w:rPr>
                <w:rFonts w:cs="Times New Roman"/>
                <w:color w:val="FF0000"/>
                <w:sz w:val="20"/>
                <w:szCs w:val="20"/>
              </w:rPr>
            </w:pPr>
          </w:p>
        </w:tc>
      </w:tr>
    </w:tbl>
    <w:p w:rsidR="00890348" w:rsidRDefault="0014537C" w:rsidP="00F44DDD">
      <w:pPr>
        <w:tabs>
          <w:tab w:val="left" w:pos="567"/>
        </w:tabs>
        <w:spacing w:after="0" w:line="360" w:lineRule="auto"/>
        <w:jc w:val="both"/>
        <w:rPr>
          <w:rFonts w:eastAsia="Times New Roman"/>
          <w:szCs w:val="24"/>
          <w:lang w:eastAsia="tr-TR"/>
        </w:rPr>
      </w:pPr>
      <w:r>
        <w:rPr>
          <w:rFonts w:eastAsia="Times New Roman"/>
          <w:szCs w:val="24"/>
          <w:lang w:eastAsia="tr-TR"/>
        </w:rPr>
        <w:tab/>
      </w:r>
    </w:p>
    <w:p w:rsidR="00A264DF" w:rsidRPr="00270365" w:rsidRDefault="00306349" w:rsidP="00F44DDD">
      <w:pPr>
        <w:tabs>
          <w:tab w:val="left" w:pos="567"/>
        </w:tabs>
        <w:spacing w:after="0" w:line="360" w:lineRule="auto"/>
        <w:jc w:val="both"/>
        <w:rPr>
          <w:rFonts w:eastAsia="Times New Roman"/>
          <w:i/>
          <w:szCs w:val="24"/>
          <w:lang w:eastAsia="tr-TR"/>
        </w:rPr>
      </w:pPr>
      <w:r>
        <w:rPr>
          <w:rFonts w:eastAsia="Times New Roman"/>
          <w:szCs w:val="24"/>
          <w:lang w:eastAsia="tr-TR"/>
        </w:rPr>
        <w:tab/>
      </w:r>
      <w:r w:rsidR="002A5365" w:rsidRPr="00270365">
        <w:rPr>
          <w:rFonts w:eastAsia="Times New Roman"/>
          <w:i/>
          <w:szCs w:val="24"/>
          <w:lang w:eastAsia="tr-TR"/>
        </w:rPr>
        <w:t>2.2</w:t>
      </w:r>
      <w:r w:rsidR="001B5216" w:rsidRPr="00270365">
        <w:rPr>
          <w:rFonts w:eastAsia="Times New Roman"/>
          <w:i/>
          <w:szCs w:val="24"/>
          <w:lang w:eastAsia="tr-TR"/>
        </w:rPr>
        <w:t xml:space="preserve">.3. </w:t>
      </w:r>
      <w:r w:rsidR="007D03FE" w:rsidRPr="00270365">
        <w:rPr>
          <w:rFonts w:eastAsia="Times New Roman"/>
          <w:i/>
          <w:szCs w:val="24"/>
          <w:lang w:eastAsia="tr-TR"/>
        </w:rPr>
        <w:t>P</w:t>
      </w:r>
      <w:r w:rsidR="00867BCD" w:rsidRPr="00270365">
        <w:rPr>
          <w:rFonts w:eastAsia="Times New Roman"/>
          <w:i/>
          <w:szCs w:val="24"/>
          <w:lang w:eastAsia="tr-TR"/>
        </w:rPr>
        <w:t>ortföy</w:t>
      </w:r>
      <w:r w:rsidR="001036CC">
        <w:rPr>
          <w:rFonts w:eastAsia="Times New Roman"/>
          <w:i/>
          <w:szCs w:val="24"/>
          <w:lang w:eastAsia="tr-TR"/>
        </w:rPr>
        <w:t xml:space="preserve"> Y</w:t>
      </w:r>
      <w:r w:rsidR="00867BCD" w:rsidRPr="00270365">
        <w:rPr>
          <w:rFonts w:eastAsia="Times New Roman"/>
          <w:i/>
          <w:szCs w:val="24"/>
          <w:lang w:eastAsia="tr-TR"/>
        </w:rPr>
        <w:t>apısı</w:t>
      </w:r>
    </w:p>
    <w:p w:rsidR="002944AE" w:rsidRDefault="00A264DF" w:rsidP="00E569F7">
      <w:pPr>
        <w:tabs>
          <w:tab w:val="left" w:pos="567"/>
        </w:tabs>
        <w:spacing w:after="0" w:line="360" w:lineRule="auto"/>
        <w:jc w:val="both"/>
        <w:rPr>
          <w:rFonts w:eastAsia="Times New Roman"/>
          <w:szCs w:val="24"/>
          <w:lang w:eastAsia="tr-TR"/>
        </w:rPr>
      </w:pPr>
      <w:r>
        <w:rPr>
          <w:rFonts w:eastAsia="Times New Roman"/>
          <w:szCs w:val="24"/>
          <w:lang w:eastAsia="tr-TR"/>
        </w:rPr>
        <w:tab/>
        <w:t xml:space="preserve">- Hastalık, sağlık ve seyahat </w:t>
      </w:r>
      <w:r w:rsidR="00CE0989">
        <w:rPr>
          <w:rFonts w:eastAsia="Times New Roman"/>
          <w:szCs w:val="24"/>
          <w:lang w:eastAsia="tr-TR"/>
        </w:rPr>
        <w:t xml:space="preserve">sağlık </w:t>
      </w:r>
      <w:r>
        <w:rPr>
          <w:rFonts w:eastAsia="Times New Roman"/>
          <w:szCs w:val="24"/>
          <w:lang w:eastAsia="tr-TR"/>
        </w:rPr>
        <w:t>s</w:t>
      </w:r>
      <w:r w:rsidR="00E86B1E" w:rsidRPr="00033DA5">
        <w:rPr>
          <w:rFonts w:eastAsia="Times New Roman"/>
          <w:szCs w:val="24"/>
          <w:lang w:eastAsia="tr-TR"/>
        </w:rPr>
        <w:t>igortalarında portföyün yaş dağılımı</w:t>
      </w:r>
      <w:r w:rsidR="001A0096">
        <w:rPr>
          <w:rFonts w:eastAsia="Times New Roman"/>
          <w:szCs w:val="24"/>
          <w:lang w:eastAsia="tr-TR"/>
        </w:rPr>
        <w:t xml:space="preserve"> değerlendirilmelidir. Konuya ilişkin örnek tablolar aşağıda yer almaktadır.</w:t>
      </w:r>
    </w:p>
    <w:p w:rsidR="00F4124D" w:rsidRPr="00E569F7" w:rsidRDefault="00F4124D" w:rsidP="00E569F7">
      <w:pPr>
        <w:tabs>
          <w:tab w:val="left" w:pos="567"/>
        </w:tabs>
        <w:spacing w:after="0" w:line="360" w:lineRule="auto"/>
        <w:jc w:val="both"/>
        <w:rPr>
          <w:rFonts w:eastAsia="Times New Roman"/>
          <w:szCs w:val="24"/>
          <w:lang w:eastAsia="tr-TR"/>
        </w:rPr>
      </w:pPr>
    </w:p>
    <w:tbl>
      <w:tblPr>
        <w:tblStyle w:val="TableGrid"/>
        <w:tblW w:w="5000" w:type="pct"/>
        <w:tblLook w:val="04A0" w:firstRow="1" w:lastRow="0" w:firstColumn="1" w:lastColumn="0" w:noHBand="0" w:noVBand="1"/>
      </w:tblPr>
      <w:tblGrid>
        <w:gridCol w:w="2393"/>
        <w:gridCol w:w="1367"/>
        <w:gridCol w:w="1290"/>
        <w:gridCol w:w="1577"/>
        <w:gridCol w:w="1224"/>
        <w:gridCol w:w="1256"/>
        <w:gridCol w:w="1575"/>
      </w:tblGrid>
      <w:tr w:rsidR="00CB41EE" w:rsidRPr="00134D03" w:rsidTr="00CB41EE">
        <w:tc>
          <w:tcPr>
            <w:tcW w:w="1120" w:type="pct"/>
            <w:vMerge w:val="restart"/>
            <w:vAlign w:val="center"/>
          </w:tcPr>
          <w:p w:rsidR="00CB41EE" w:rsidRPr="00134D03" w:rsidRDefault="00CB41EE" w:rsidP="00F44DDD">
            <w:pPr>
              <w:spacing w:line="360" w:lineRule="auto"/>
              <w:jc w:val="center"/>
              <w:rPr>
                <w:b/>
                <w:sz w:val="20"/>
                <w:szCs w:val="20"/>
              </w:rPr>
            </w:pPr>
            <w:r w:rsidRPr="00134D03">
              <w:rPr>
                <w:b/>
                <w:sz w:val="20"/>
                <w:szCs w:val="20"/>
              </w:rPr>
              <w:t>Tarife Adı</w:t>
            </w:r>
          </w:p>
        </w:tc>
        <w:tc>
          <w:tcPr>
            <w:tcW w:w="1982" w:type="pct"/>
            <w:gridSpan w:val="3"/>
          </w:tcPr>
          <w:p w:rsidR="00CB41EE" w:rsidRPr="00134D03" w:rsidRDefault="00CB41EE" w:rsidP="00F44DDD">
            <w:pPr>
              <w:spacing w:line="360" w:lineRule="auto"/>
              <w:jc w:val="center"/>
              <w:rPr>
                <w:b/>
                <w:sz w:val="20"/>
                <w:szCs w:val="20"/>
              </w:rPr>
            </w:pPr>
            <w:r w:rsidRPr="00134D03">
              <w:rPr>
                <w:b/>
                <w:sz w:val="20"/>
                <w:szCs w:val="20"/>
              </w:rPr>
              <w:t>Bireysel</w:t>
            </w:r>
          </w:p>
        </w:tc>
        <w:tc>
          <w:tcPr>
            <w:tcW w:w="1899" w:type="pct"/>
            <w:gridSpan w:val="3"/>
          </w:tcPr>
          <w:p w:rsidR="00CB41EE" w:rsidRPr="00134D03" w:rsidRDefault="00CB41EE" w:rsidP="00F44DDD">
            <w:pPr>
              <w:spacing w:line="360" w:lineRule="auto"/>
              <w:jc w:val="center"/>
              <w:rPr>
                <w:b/>
                <w:sz w:val="20"/>
                <w:szCs w:val="20"/>
              </w:rPr>
            </w:pPr>
            <w:r w:rsidRPr="00134D03">
              <w:rPr>
                <w:b/>
                <w:sz w:val="20"/>
                <w:szCs w:val="20"/>
              </w:rPr>
              <w:t>Kurumsal</w:t>
            </w:r>
          </w:p>
        </w:tc>
      </w:tr>
      <w:tr w:rsidR="00CB41EE" w:rsidRPr="00134D03" w:rsidTr="00CB41EE">
        <w:tc>
          <w:tcPr>
            <w:tcW w:w="1120" w:type="pct"/>
            <w:vMerge/>
            <w:vAlign w:val="center"/>
          </w:tcPr>
          <w:p w:rsidR="00CB41EE" w:rsidRPr="00134D03" w:rsidRDefault="00CB41EE" w:rsidP="00F44DDD">
            <w:pPr>
              <w:spacing w:line="360" w:lineRule="auto"/>
              <w:jc w:val="center"/>
              <w:rPr>
                <w:b/>
                <w:sz w:val="20"/>
                <w:szCs w:val="20"/>
              </w:rPr>
            </w:pPr>
          </w:p>
        </w:tc>
        <w:tc>
          <w:tcPr>
            <w:tcW w:w="640" w:type="pct"/>
          </w:tcPr>
          <w:p w:rsidR="00D75F1D" w:rsidRDefault="00CB41EE" w:rsidP="00F44DDD">
            <w:pPr>
              <w:spacing w:line="360" w:lineRule="auto"/>
              <w:jc w:val="center"/>
              <w:rPr>
                <w:b/>
                <w:sz w:val="20"/>
                <w:szCs w:val="20"/>
              </w:rPr>
            </w:pPr>
            <w:r w:rsidRPr="00134D03">
              <w:rPr>
                <w:b/>
                <w:sz w:val="20"/>
                <w:szCs w:val="20"/>
              </w:rPr>
              <w:t xml:space="preserve">Poliçe </w:t>
            </w:r>
          </w:p>
          <w:p w:rsidR="00CB41EE" w:rsidRPr="00134D03" w:rsidRDefault="00CB41EE" w:rsidP="00F44DDD">
            <w:pPr>
              <w:spacing w:line="360" w:lineRule="auto"/>
              <w:jc w:val="center"/>
              <w:rPr>
                <w:b/>
                <w:sz w:val="20"/>
                <w:szCs w:val="20"/>
              </w:rPr>
            </w:pPr>
            <w:r w:rsidRPr="00134D03">
              <w:rPr>
                <w:b/>
                <w:sz w:val="20"/>
                <w:szCs w:val="20"/>
              </w:rPr>
              <w:t>Sayısı</w:t>
            </w:r>
          </w:p>
        </w:tc>
        <w:tc>
          <w:tcPr>
            <w:tcW w:w="604" w:type="pct"/>
          </w:tcPr>
          <w:p w:rsidR="00CB41EE" w:rsidRPr="00134D03" w:rsidRDefault="00CB41EE" w:rsidP="00F44DDD">
            <w:pPr>
              <w:spacing w:line="360" w:lineRule="auto"/>
              <w:jc w:val="center"/>
              <w:rPr>
                <w:b/>
                <w:sz w:val="20"/>
                <w:szCs w:val="20"/>
              </w:rPr>
            </w:pPr>
            <w:r w:rsidRPr="00134D03">
              <w:rPr>
                <w:b/>
                <w:sz w:val="20"/>
                <w:szCs w:val="20"/>
              </w:rPr>
              <w:t>Sigortalı Sayısı</w:t>
            </w:r>
          </w:p>
        </w:tc>
        <w:tc>
          <w:tcPr>
            <w:tcW w:w="738" w:type="pct"/>
          </w:tcPr>
          <w:p w:rsidR="00CB41EE" w:rsidRDefault="00CB41EE" w:rsidP="00F44DDD">
            <w:pPr>
              <w:spacing w:line="360" w:lineRule="auto"/>
              <w:jc w:val="center"/>
              <w:rPr>
                <w:b/>
                <w:sz w:val="20"/>
                <w:szCs w:val="20"/>
              </w:rPr>
            </w:pPr>
            <w:r w:rsidRPr="00134D03">
              <w:rPr>
                <w:b/>
                <w:sz w:val="20"/>
                <w:szCs w:val="20"/>
              </w:rPr>
              <w:t xml:space="preserve">Yaş </w:t>
            </w:r>
          </w:p>
          <w:p w:rsidR="00CB41EE" w:rsidRPr="00134D03" w:rsidRDefault="00CB41EE" w:rsidP="00F44DDD">
            <w:pPr>
              <w:spacing w:line="360" w:lineRule="auto"/>
              <w:jc w:val="center"/>
              <w:rPr>
                <w:b/>
                <w:sz w:val="20"/>
                <w:szCs w:val="20"/>
              </w:rPr>
            </w:pPr>
            <w:r w:rsidRPr="00134D03">
              <w:rPr>
                <w:b/>
                <w:sz w:val="20"/>
                <w:szCs w:val="20"/>
              </w:rPr>
              <w:t>Ortalaması</w:t>
            </w:r>
          </w:p>
        </w:tc>
        <w:tc>
          <w:tcPr>
            <w:tcW w:w="573" w:type="pct"/>
          </w:tcPr>
          <w:p w:rsidR="00CB41EE" w:rsidRPr="00134D03" w:rsidRDefault="00CB41EE" w:rsidP="00F44DDD">
            <w:pPr>
              <w:spacing w:line="360" w:lineRule="auto"/>
              <w:jc w:val="center"/>
              <w:rPr>
                <w:b/>
                <w:sz w:val="20"/>
                <w:szCs w:val="20"/>
              </w:rPr>
            </w:pPr>
            <w:r w:rsidRPr="00134D03">
              <w:rPr>
                <w:b/>
                <w:sz w:val="20"/>
                <w:szCs w:val="20"/>
              </w:rPr>
              <w:t>Poliçe Sayısı</w:t>
            </w:r>
          </w:p>
        </w:tc>
        <w:tc>
          <w:tcPr>
            <w:tcW w:w="588" w:type="pct"/>
          </w:tcPr>
          <w:p w:rsidR="00CB41EE" w:rsidRPr="00134D03" w:rsidRDefault="00CB41EE" w:rsidP="00F44DDD">
            <w:pPr>
              <w:spacing w:line="360" w:lineRule="auto"/>
              <w:jc w:val="center"/>
              <w:rPr>
                <w:b/>
                <w:sz w:val="20"/>
                <w:szCs w:val="20"/>
              </w:rPr>
            </w:pPr>
            <w:r w:rsidRPr="00134D03">
              <w:rPr>
                <w:b/>
                <w:sz w:val="20"/>
                <w:szCs w:val="20"/>
              </w:rPr>
              <w:t>Sigortalı Sayısı</w:t>
            </w:r>
          </w:p>
        </w:tc>
        <w:tc>
          <w:tcPr>
            <w:tcW w:w="738" w:type="pct"/>
          </w:tcPr>
          <w:p w:rsidR="00CB41EE" w:rsidRDefault="00CB41EE" w:rsidP="00F44DDD">
            <w:pPr>
              <w:spacing w:line="360" w:lineRule="auto"/>
              <w:jc w:val="center"/>
              <w:rPr>
                <w:b/>
                <w:sz w:val="20"/>
                <w:szCs w:val="20"/>
              </w:rPr>
            </w:pPr>
            <w:r w:rsidRPr="00134D03">
              <w:rPr>
                <w:b/>
                <w:sz w:val="20"/>
                <w:szCs w:val="20"/>
              </w:rPr>
              <w:t xml:space="preserve">Yaş </w:t>
            </w:r>
          </w:p>
          <w:p w:rsidR="00CB41EE" w:rsidRPr="00134D03" w:rsidRDefault="00CB41EE" w:rsidP="00F44DDD">
            <w:pPr>
              <w:spacing w:line="360" w:lineRule="auto"/>
              <w:jc w:val="center"/>
              <w:rPr>
                <w:b/>
                <w:sz w:val="20"/>
                <w:szCs w:val="20"/>
              </w:rPr>
            </w:pPr>
            <w:r w:rsidRPr="00134D03">
              <w:rPr>
                <w:b/>
                <w:sz w:val="20"/>
                <w:szCs w:val="20"/>
              </w:rPr>
              <w:t>Ortalaması</w:t>
            </w:r>
          </w:p>
        </w:tc>
      </w:tr>
      <w:tr w:rsidR="00E86B1E" w:rsidRPr="00134D03" w:rsidTr="00CB41EE">
        <w:tc>
          <w:tcPr>
            <w:tcW w:w="1120" w:type="pct"/>
          </w:tcPr>
          <w:p w:rsidR="00E86B1E" w:rsidRPr="00134D03" w:rsidRDefault="00E86B1E" w:rsidP="00F44DDD">
            <w:pPr>
              <w:spacing w:line="360" w:lineRule="auto"/>
              <w:rPr>
                <w:sz w:val="20"/>
                <w:szCs w:val="20"/>
              </w:rPr>
            </w:pPr>
          </w:p>
        </w:tc>
        <w:tc>
          <w:tcPr>
            <w:tcW w:w="640" w:type="pct"/>
          </w:tcPr>
          <w:p w:rsidR="00E86B1E" w:rsidRPr="00134D03" w:rsidRDefault="00E86B1E" w:rsidP="00F44DDD">
            <w:pPr>
              <w:spacing w:line="360" w:lineRule="auto"/>
              <w:rPr>
                <w:sz w:val="20"/>
                <w:szCs w:val="20"/>
              </w:rPr>
            </w:pPr>
          </w:p>
        </w:tc>
        <w:tc>
          <w:tcPr>
            <w:tcW w:w="604" w:type="pct"/>
          </w:tcPr>
          <w:p w:rsidR="00E86B1E" w:rsidRPr="00134D03" w:rsidRDefault="00E86B1E" w:rsidP="00F44DDD">
            <w:pPr>
              <w:spacing w:line="360" w:lineRule="auto"/>
              <w:rPr>
                <w:sz w:val="20"/>
                <w:szCs w:val="20"/>
              </w:rPr>
            </w:pPr>
          </w:p>
        </w:tc>
        <w:tc>
          <w:tcPr>
            <w:tcW w:w="738" w:type="pct"/>
          </w:tcPr>
          <w:p w:rsidR="00E86B1E" w:rsidRPr="00134D03" w:rsidRDefault="00E86B1E" w:rsidP="00F44DDD">
            <w:pPr>
              <w:spacing w:line="360" w:lineRule="auto"/>
              <w:rPr>
                <w:sz w:val="20"/>
                <w:szCs w:val="20"/>
              </w:rPr>
            </w:pPr>
          </w:p>
        </w:tc>
        <w:tc>
          <w:tcPr>
            <w:tcW w:w="573" w:type="pct"/>
          </w:tcPr>
          <w:p w:rsidR="00E86B1E" w:rsidRPr="00134D03" w:rsidRDefault="00E86B1E" w:rsidP="00F44DDD">
            <w:pPr>
              <w:spacing w:line="360" w:lineRule="auto"/>
              <w:rPr>
                <w:sz w:val="20"/>
                <w:szCs w:val="20"/>
              </w:rPr>
            </w:pPr>
          </w:p>
        </w:tc>
        <w:tc>
          <w:tcPr>
            <w:tcW w:w="588" w:type="pct"/>
          </w:tcPr>
          <w:p w:rsidR="00E86B1E" w:rsidRPr="00134D03" w:rsidRDefault="00E86B1E" w:rsidP="00F44DDD">
            <w:pPr>
              <w:spacing w:line="360" w:lineRule="auto"/>
              <w:rPr>
                <w:sz w:val="20"/>
                <w:szCs w:val="20"/>
              </w:rPr>
            </w:pPr>
          </w:p>
        </w:tc>
        <w:tc>
          <w:tcPr>
            <w:tcW w:w="738" w:type="pct"/>
          </w:tcPr>
          <w:p w:rsidR="00E86B1E" w:rsidRPr="00134D03" w:rsidRDefault="00E86B1E" w:rsidP="00F44DDD">
            <w:pPr>
              <w:spacing w:line="360" w:lineRule="auto"/>
              <w:rPr>
                <w:sz w:val="20"/>
                <w:szCs w:val="20"/>
              </w:rPr>
            </w:pPr>
          </w:p>
        </w:tc>
      </w:tr>
      <w:tr w:rsidR="00E86B1E" w:rsidRPr="00134D03" w:rsidTr="00CB41EE">
        <w:tc>
          <w:tcPr>
            <w:tcW w:w="1120" w:type="pct"/>
          </w:tcPr>
          <w:p w:rsidR="00E86B1E" w:rsidRPr="00134D03" w:rsidRDefault="00E86B1E" w:rsidP="00F44DDD">
            <w:pPr>
              <w:spacing w:line="360" w:lineRule="auto"/>
              <w:rPr>
                <w:sz w:val="20"/>
                <w:szCs w:val="20"/>
              </w:rPr>
            </w:pPr>
          </w:p>
        </w:tc>
        <w:tc>
          <w:tcPr>
            <w:tcW w:w="640" w:type="pct"/>
          </w:tcPr>
          <w:p w:rsidR="00E86B1E" w:rsidRPr="00134D03" w:rsidRDefault="00E86B1E" w:rsidP="00F44DDD">
            <w:pPr>
              <w:spacing w:line="360" w:lineRule="auto"/>
              <w:rPr>
                <w:sz w:val="20"/>
                <w:szCs w:val="20"/>
              </w:rPr>
            </w:pPr>
          </w:p>
        </w:tc>
        <w:tc>
          <w:tcPr>
            <w:tcW w:w="604" w:type="pct"/>
          </w:tcPr>
          <w:p w:rsidR="00E86B1E" w:rsidRPr="00134D03" w:rsidRDefault="00E86B1E" w:rsidP="00F44DDD">
            <w:pPr>
              <w:spacing w:line="360" w:lineRule="auto"/>
              <w:rPr>
                <w:sz w:val="20"/>
                <w:szCs w:val="20"/>
              </w:rPr>
            </w:pPr>
          </w:p>
        </w:tc>
        <w:tc>
          <w:tcPr>
            <w:tcW w:w="738" w:type="pct"/>
          </w:tcPr>
          <w:p w:rsidR="00E86B1E" w:rsidRPr="00134D03" w:rsidRDefault="00E86B1E" w:rsidP="00F44DDD">
            <w:pPr>
              <w:spacing w:line="360" w:lineRule="auto"/>
              <w:rPr>
                <w:sz w:val="20"/>
                <w:szCs w:val="20"/>
              </w:rPr>
            </w:pPr>
          </w:p>
        </w:tc>
        <w:tc>
          <w:tcPr>
            <w:tcW w:w="573" w:type="pct"/>
          </w:tcPr>
          <w:p w:rsidR="00E86B1E" w:rsidRPr="00134D03" w:rsidRDefault="00E86B1E" w:rsidP="00F44DDD">
            <w:pPr>
              <w:spacing w:line="360" w:lineRule="auto"/>
              <w:rPr>
                <w:sz w:val="20"/>
                <w:szCs w:val="20"/>
              </w:rPr>
            </w:pPr>
          </w:p>
        </w:tc>
        <w:tc>
          <w:tcPr>
            <w:tcW w:w="588" w:type="pct"/>
          </w:tcPr>
          <w:p w:rsidR="00E86B1E" w:rsidRPr="00134D03" w:rsidRDefault="00E86B1E" w:rsidP="00F44DDD">
            <w:pPr>
              <w:spacing w:line="360" w:lineRule="auto"/>
              <w:rPr>
                <w:sz w:val="20"/>
                <w:szCs w:val="20"/>
              </w:rPr>
            </w:pPr>
          </w:p>
        </w:tc>
        <w:tc>
          <w:tcPr>
            <w:tcW w:w="738" w:type="pct"/>
          </w:tcPr>
          <w:p w:rsidR="00E86B1E" w:rsidRPr="00134D03" w:rsidRDefault="00E86B1E" w:rsidP="00F44DDD">
            <w:pPr>
              <w:spacing w:line="360" w:lineRule="auto"/>
              <w:rPr>
                <w:sz w:val="20"/>
                <w:szCs w:val="20"/>
              </w:rPr>
            </w:pPr>
          </w:p>
        </w:tc>
      </w:tr>
    </w:tbl>
    <w:p w:rsidR="003A11E8" w:rsidRPr="001970C0" w:rsidRDefault="003A11E8" w:rsidP="00F44DDD">
      <w:pPr>
        <w:spacing w:after="0" w:line="360" w:lineRule="auto"/>
        <w:rPr>
          <w:b/>
        </w:rPr>
      </w:pPr>
    </w:p>
    <w:tbl>
      <w:tblPr>
        <w:tblStyle w:val="TableGrid"/>
        <w:tblW w:w="5000" w:type="pct"/>
        <w:tblLook w:val="04A0" w:firstRow="1" w:lastRow="0" w:firstColumn="1" w:lastColumn="0" w:noHBand="0" w:noVBand="1"/>
      </w:tblPr>
      <w:tblGrid>
        <w:gridCol w:w="2563"/>
        <w:gridCol w:w="1626"/>
        <w:gridCol w:w="1299"/>
        <w:gridCol w:w="1299"/>
        <w:gridCol w:w="1299"/>
        <w:gridCol w:w="1299"/>
        <w:gridCol w:w="1297"/>
      </w:tblGrid>
      <w:tr w:rsidR="00CB41EE" w:rsidRPr="00134D03" w:rsidTr="00CB41EE">
        <w:tc>
          <w:tcPr>
            <w:tcW w:w="1200" w:type="pct"/>
            <w:vMerge w:val="restart"/>
            <w:vAlign w:val="center"/>
          </w:tcPr>
          <w:p w:rsidR="00CB41EE" w:rsidRDefault="00CB41EE" w:rsidP="00F44DDD">
            <w:pPr>
              <w:spacing w:line="360" w:lineRule="auto"/>
              <w:jc w:val="center"/>
              <w:rPr>
                <w:b/>
                <w:sz w:val="20"/>
                <w:szCs w:val="20"/>
              </w:rPr>
            </w:pPr>
            <w:r w:rsidRPr="00134D03">
              <w:rPr>
                <w:b/>
                <w:sz w:val="20"/>
                <w:szCs w:val="20"/>
              </w:rPr>
              <w:t>Yaş</w:t>
            </w:r>
          </w:p>
          <w:p w:rsidR="00CB41EE" w:rsidRPr="00134D03" w:rsidRDefault="00CB41EE" w:rsidP="00F44DDD">
            <w:pPr>
              <w:spacing w:line="360" w:lineRule="auto"/>
              <w:jc w:val="center"/>
              <w:rPr>
                <w:b/>
                <w:sz w:val="20"/>
                <w:szCs w:val="20"/>
              </w:rPr>
            </w:pPr>
            <w:r>
              <w:rPr>
                <w:b/>
                <w:sz w:val="20"/>
                <w:szCs w:val="20"/>
              </w:rPr>
              <w:t>Grupları</w:t>
            </w:r>
          </w:p>
        </w:tc>
        <w:tc>
          <w:tcPr>
            <w:tcW w:w="1368" w:type="pct"/>
            <w:gridSpan w:val="2"/>
          </w:tcPr>
          <w:p w:rsidR="00CB41EE" w:rsidRPr="00134D03" w:rsidRDefault="00CB41EE" w:rsidP="00F44DDD">
            <w:pPr>
              <w:spacing w:line="360" w:lineRule="auto"/>
              <w:jc w:val="center"/>
              <w:rPr>
                <w:b/>
                <w:sz w:val="20"/>
                <w:szCs w:val="20"/>
              </w:rPr>
            </w:pPr>
            <w:r w:rsidRPr="00134D03">
              <w:rPr>
                <w:b/>
                <w:sz w:val="20"/>
                <w:szCs w:val="20"/>
              </w:rPr>
              <w:t>Bireysel</w:t>
            </w:r>
          </w:p>
        </w:tc>
        <w:tc>
          <w:tcPr>
            <w:tcW w:w="1216" w:type="pct"/>
            <w:gridSpan w:val="2"/>
          </w:tcPr>
          <w:p w:rsidR="00CB41EE" w:rsidRPr="00134D03" w:rsidRDefault="00CB41EE" w:rsidP="00F44DDD">
            <w:pPr>
              <w:spacing w:line="360" w:lineRule="auto"/>
              <w:jc w:val="center"/>
              <w:rPr>
                <w:b/>
                <w:sz w:val="20"/>
                <w:szCs w:val="20"/>
              </w:rPr>
            </w:pPr>
            <w:r w:rsidRPr="00134D03">
              <w:rPr>
                <w:b/>
                <w:sz w:val="20"/>
                <w:szCs w:val="20"/>
              </w:rPr>
              <w:t>Kurumsal</w:t>
            </w:r>
          </w:p>
        </w:tc>
        <w:tc>
          <w:tcPr>
            <w:tcW w:w="1216" w:type="pct"/>
            <w:gridSpan w:val="2"/>
          </w:tcPr>
          <w:p w:rsidR="00CB41EE" w:rsidRPr="00134D03" w:rsidRDefault="00E569F7" w:rsidP="00F44DDD">
            <w:pPr>
              <w:spacing w:line="360" w:lineRule="auto"/>
              <w:jc w:val="center"/>
              <w:rPr>
                <w:b/>
                <w:sz w:val="20"/>
                <w:szCs w:val="20"/>
              </w:rPr>
            </w:pPr>
            <w:r>
              <w:rPr>
                <w:b/>
                <w:sz w:val="20"/>
                <w:szCs w:val="20"/>
              </w:rPr>
              <w:t>TOPLAM</w:t>
            </w:r>
          </w:p>
        </w:tc>
      </w:tr>
      <w:tr w:rsidR="00CB41EE" w:rsidRPr="00134D03" w:rsidTr="00CB41EE">
        <w:tc>
          <w:tcPr>
            <w:tcW w:w="1200" w:type="pct"/>
            <w:vMerge/>
          </w:tcPr>
          <w:p w:rsidR="00CB41EE" w:rsidRPr="00134D03" w:rsidRDefault="00CB41EE" w:rsidP="00F44DDD">
            <w:pPr>
              <w:spacing w:line="360" w:lineRule="auto"/>
              <w:jc w:val="center"/>
              <w:rPr>
                <w:b/>
                <w:sz w:val="20"/>
                <w:szCs w:val="20"/>
              </w:rPr>
            </w:pPr>
          </w:p>
        </w:tc>
        <w:tc>
          <w:tcPr>
            <w:tcW w:w="761" w:type="pct"/>
          </w:tcPr>
          <w:p w:rsidR="00CB41EE" w:rsidRDefault="00CB41EE" w:rsidP="00F44DDD">
            <w:pPr>
              <w:spacing w:line="360" w:lineRule="auto"/>
              <w:jc w:val="center"/>
              <w:rPr>
                <w:b/>
                <w:sz w:val="20"/>
                <w:szCs w:val="20"/>
              </w:rPr>
            </w:pPr>
            <w:r w:rsidRPr="00134D03">
              <w:rPr>
                <w:b/>
                <w:sz w:val="20"/>
                <w:szCs w:val="20"/>
              </w:rPr>
              <w:t xml:space="preserve">Sigortalı </w:t>
            </w:r>
          </w:p>
          <w:p w:rsidR="00CB41EE" w:rsidRPr="00134D03" w:rsidRDefault="00CB41EE" w:rsidP="00F44DDD">
            <w:pPr>
              <w:spacing w:line="360" w:lineRule="auto"/>
              <w:jc w:val="center"/>
              <w:rPr>
                <w:b/>
                <w:sz w:val="20"/>
                <w:szCs w:val="20"/>
              </w:rPr>
            </w:pPr>
            <w:r w:rsidRPr="00134D03">
              <w:rPr>
                <w:b/>
                <w:sz w:val="20"/>
                <w:szCs w:val="20"/>
              </w:rPr>
              <w:t>Sayısı</w:t>
            </w:r>
          </w:p>
        </w:tc>
        <w:tc>
          <w:tcPr>
            <w:tcW w:w="608" w:type="pct"/>
          </w:tcPr>
          <w:p w:rsidR="00CB41EE" w:rsidRDefault="00CB41EE" w:rsidP="00F44DDD">
            <w:pPr>
              <w:spacing w:line="360" w:lineRule="auto"/>
              <w:jc w:val="center"/>
              <w:rPr>
                <w:b/>
                <w:sz w:val="20"/>
                <w:szCs w:val="20"/>
              </w:rPr>
            </w:pPr>
            <w:r w:rsidRPr="00134D03">
              <w:rPr>
                <w:b/>
                <w:sz w:val="20"/>
                <w:szCs w:val="20"/>
              </w:rPr>
              <w:t xml:space="preserve">Oran     </w:t>
            </w:r>
          </w:p>
          <w:p w:rsidR="00CB41EE" w:rsidRPr="00134D03" w:rsidRDefault="00CB41EE" w:rsidP="00F44DDD">
            <w:pPr>
              <w:spacing w:line="360" w:lineRule="auto"/>
              <w:jc w:val="center"/>
              <w:rPr>
                <w:b/>
                <w:sz w:val="20"/>
                <w:szCs w:val="20"/>
              </w:rPr>
            </w:pPr>
            <w:r w:rsidRPr="00134D03">
              <w:rPr>
                <w:b/>
                <w:sz w:val="20"/>
                <w:szCs w:val="20"/>
              </w:rPr>
              <w:t>(%)</w:t>
            </w:r>
          </w:p>
        </w:tc>
        <w:tc>
          <w:tcPr>
            <w:tcW w:w="608" w:type="pct"/>
          </w:tcPr>
          <w:p w:rsidR="00CB41EE" w:rsidRPr="00134D03" w:rsidRDefault="00CB41EE" w:rsidP="00F44DDD">
            <w:pPr>
              <w:spacing w:line="360" w:lineRule="auto"/>
              <w:jc w:val="center"/>
              <w:rPr>
                <w:b/>
                <w:sz w:val="20"/>
                <w:szCs w:val="20"/>
              </w:rPr>
            </w:pPr>
            <w:r w:rsidRPr="00134D03">
              <w:rPr>
                <w:b/>
                <w:sz w:val="20"/>
                <w:szCs w:val="20"/>
              </w:rPr>
              <w:t>Sigortalı Sayısı</w:t>
            </w:r>
          </w:p>
        </w:tc>
        <w:tc>
          <w:tcPr>
            <w:tcW w:w="608" w:type="pct"/>
          </w:tcPr>
          <w:p w:rsidR="00CB41EE" w:rsidRDefault="00CB41EE" w:rsidP="00F44DDD">
            <w:pPr>
              <w:spacing w:line="360" w:lineRule="auto"/>
              <w:jc w:val="center"/>
              <w:rPr>
                <w:b/>
                <w:sz w:val="20"/>
                <w:szCs w:val="20"/>
              </w:rPr>
            </w:pPr>
            <w:r w:rsidRPr="00134D03">
              <w:rPr>
                <w:b/>
                <w:sz w:val="20"/>
                <w:szCs w:val="20"/>
              </w:rPr>
              <w:t xml:space="preserve">Oran     </w:t>
            </w:r>
          </w:p>
          <w:p w:rsidR="00CB41EE" w:rsidRPr="00134D03" w:rsidRDefault="00CB41EE" w:rsidP="00F44DDD">
            <w:pPr>
              <w:spacing w:line="360" w:lineRule="auto"/>
              <w:jc w:val="center"/>
              <w:rPr>
                <w:b/>
                <w:sz w:val="20"/>
                <w:szCs w:val="20"/>
              </w:rPr>
            </w:pPr>
            <w:r w:rsidRPr="00134D03">
              <w:rPr>
                <w:b/>
                <w:sz w:val="20"/>
                <w:szCs w:val="20"/>
              </w:rPr>
              <w:t>(%)</w:t>
            </w:r>
          </w:p>
        </w:tc>
        <w:tc>
          <w:tcPr>
            <w:tcW w:w="608" w:type="pct"/>
          </w:tcPr>
          <w:p w:rsidR="00CB41EE" w:rsidRPr="00134D03" w:rsidRDefault="00CB41EE" w:rsidP="00F44DDD">
            <w:pPr>
              <w:spacing w:line="360" w:lineRule="auto"/>
              <w:jc w:val="center"/>
              <w:rPr>
                <w:b/>
                <w:sz w:val="20"/>
                <w:szCs w:val="20"/>
              </w:rPr>
            </w:pPr>
            <w:r w:rsidRPr="00134D03">
              <w:rPr>
                <w:b/>
                <w:sz w:val="20"/>
                <w:szCs w:val="20"/>
              </w:rPr>
              <w:t>Sigortalı Sayısı</w:t>
            </w:r>
          </w:p>
        </w:tc>
        <w:tc>
          <w:tcPr>
            <w:tcW w:w="608" w:type="pct"/>
          </w:tcPr>
          <w:p w:rsidR="00CB41EE" w:rsidRDefault="00CB41EE" w:rsidP="00F44DDD">
            <w:pPr>
              <w:spacing w:line="360" w:lineRule="auto"/>
              <w:jc w:val="center"/>
              <w:rPr>
                <w:b/>
                <w:sz w:val="20"/>
                <w:szCs w:val="20"/>
              </w:rPr>
            </w:pPr>
            <w:r w:rsidRPr="00134D03">
              <w:rPr>
                <w:b/>
                <w:sz w:val="20"/>
                <w:szCs w:val="20"/>
              </w:rPr>
              <w:t xml:space="preserve">Oran   </w:t>
            </w:r>
          </w:p>
          <w:p w:rsidR="00CB41EE" w:rsidRPr="00134D03" w:rsidRDefault="00CB41EE" w:rsidP="00F44DDD">
            <w:pPr>
              <w:spacing w:line="360" w:lineRule="auto"/>
              <w:jc w:val="center"/>
              <w:rPr>
                <w:b/>
                <w:sz w:val="20"/>
                <w:szCs w:val="20"/>
              </w:rPr>
            </w:pPr>
            <w:r w:rsidRPr="00134D03">
              <w:rPr>
                <w:b/>
                <w:sz w:val="20"/>
                <w:szCs w:val="20"/>
              </w:rPr>
              <w:t xml:space="preserve">  (%)</w:t>
            </w:r>
          </w:p>
        </w:tc>
      </w:tr>
      <w:tr w:rsidR="00E86B1E" w:rsidRPr="00134D03" w:rsidTr="00CB41EE">
        <w:tc>
          <w:tcPr>
            <w:tcW w:w="1200" w:type="pct"/>
          </w:tcPr>
          <w:p w:rsidR="00E86B1E" w:rsidRPr="00134D03" w:rsidRDefault="00E86B1E" w:rsidP="00F44DDD">
            <w:pPr>
              <w:spacing w:line="360" w:lineRule="auto"/>
              <w:jc w:val="center"/>
              <w:rPr>
                <w:sz w:val="20"/>
                <w:szCs w:val="20"/>
              </w:rPr>
            </w:pPr>
            <w:r w:rsidRPr="00134D03">
              <w:rPr>
                <w:sz w:val="20"/>
                <w:szCs w:val="20"/>
              </w:rPr>
              <w:t>0-17</w:t>
            </w:r>
          </w:p>
        </w:tc>
        <w:tc>
          <w:tcPr>
            <w:tcW w:w="761" w:type="pct"/>
          </w:tcPr>
          <w:p w:rsidR="00E86B1E" w:rsidRPr="00134D03" w:rsidRDefault="00E86B1E" w:rsidP="00F44DDD">
            <w:pPr>
              <w:spacing w:line="360" w:lineRule="auto"/>
              <w:rPr>
                <w:sz w:val="20"/>
                <w:szCs w:val="20"/>
              </w:rPr>
            </w:pPr>
          </w:p>
        </w:tc>
        <w:tc>
          <w:tcPr>
            <w:tcW w:w="608" w:type="pct"/>
          </w:tcPr>
          <w:p w:rsidR="00E86B1E" w:rsidRPr="00134D03" w:rsidRDefault="00E86B1E" w:rsidP="00F44DDD">
            <w:pPr>
              <w:spacing w:line="360" w:lineRule="auto"/>
              <w:rPr>
                <w:sz w:val="20"/>
                <w:szCs w:val="20"/>
              </w:rPr>
            </w:pPr>
          </w:p>
        </w:tc>
        <w:tc>
          <w:tcPr>
            <w:tcW w:w="608" w:type="pct"/>
          </w:tcPr>
          <w:p w:rsidR="00E86B1E" w:rsidRPr="00134D03" w:rsidRDefault="00E86B1E" w:rsidP="00F44DDD">
            <w:pPr>
              <w:spacing w:line="360" w:lineRule="auto"/>
              <w:rPr>
                <w:sz w:val="20"/>
                <w:szCs w:val="20"/>
              </w:rPr>
            </w:pPr>
          </w:p>
        </w:tc>
        <w:tc>
          <w:tcPr>
            <w:tcW w:w="608" w:type="pct"/>
          </w:tcPr>
          <w:p w:rsidR="00E86B1E" w:rsidRPr="00134D03" w:rsidRDefault="00E86B1E" w:rsidP="00F44DDD">
            <w:pPr>
              <w:spacing w:line="360" w:lineRule="auto"/>
              <w:rPr>
                <w:sz w:val="20"/>
                <w:szCs w:val="20"/>
              </w:rPr>
            </w:pPr>
          </w:p>
        </w:tc>
        <w:tc>
          <w:tcPr>
            <w:tcW w:w="608" w:type="pct"/>
          </w:tcPr>
          <w:p w:rsidR="00E86B1E" w:rsidRPr="00134D03" w:rsidRDefault="00E86B1E" w:rsidP="00F44DDD">
            <w:pPr>
              <w:spacing w:line="360" w:lineRule="auto"/>
              <w:rPr>
                <w:sz w:val="20"/>
                <w:szCs w:val="20"/>
              </w:rPr>
            </w:pPr>
          </w:p>
        </w:tc>
        <w:tc>
          <w:tcPr>
            <w:tcW w:w="608" w:type="pct"/>
          </w:tcPr>
          <w:p w:rsidR="00E86B1E" w:rsidRPr="00134D03" w:rsidRDefault="00E86B1E" w:rsidP="00F44DDD">
            <w:pPr>
              <w:spacing w:line="360" w:lineRule="auto"/>
              <w:rPr>
                <w:sz w:val="20"/>
                <w:szCs w:val="20"/>
              </w:rPr>
            </w:pPr>
          </w:p>
        </w:tc>
      </w:tr>
      <w:tr w:rsidR="00E86B1E" w:rsidRPr="00134D03" w:rsidTr="00CB41EE">
        <w:tc>
          <w:tcPr>
            <w:tcW w:w="1200" w:type="pct"/>
          </w:tcPr>
          <w:p w:rsidR="00E86B1E" w:rsidRPr="00134D03" w:rsidRDefault="00E86B1E" w:rsidP="00F44DDD">
            <w:pPr>
              <w:spacing w:line="360" w:lineRule="auto"/>
              <w:jc w:val="center"/>
              <w:rPr>
                <w:sz w:val="20"/>
                <w:szCs w:val="20"/>
              </w:rPr>
            </w:pPr>
            <w:r w:rsidRPr="00134D03">
              <w:rPr>
                <w:sz w:val="20"/>
                <w:szCs w:val="20"/>
              </w:rPr>
              <w:t>18-30</w:t>
            </w:r>
          </w:p>
        </w:tc>
        <w:tc>
          <w:tcPr>
            <w:tcW w:w="761" w:type="pct"/>
          </w:tcPr>
          <w:p w:rsidR="00E86B1E" w:rsidRPr="00134D03" w:rsidRDefault="00E86B1E" w:rsidP="00F44DDD">
            <w:pPr>
              <w:spacing w:line="360" w:lineRule="auto"/>
              <w:rPr>
                <w:sz w:val="20"/>
                <w:szCs w:val="20"/>
              </w:rPr>
            </w:pPr>
          </w:p>
        </w:tc>
        <w:tc>
          <w:tcPr>
            <w:tcW w:w="608" w:type="pct"/>
          </w:tcPr>
          <w:p w:rsidR="00E86B1E" w:rsidRPr="00134D03" w:rsidRDefault="00E86B1E" w:rsidP="00F44DDD">
            <w:pPr>
              <w:spacing w:line="360" w:lineRule="auto"/>
              <w:rPr>
                <w:sz w:val="20"/>
                <w:szCs w:val="20"/>
              </w:rPr>
            </w:pPr>
          </w:p>
        </w:tc>
        <w:tc>
          <w:tcPr>
            <w:tcW w:w="608" w:type="pct"/>
          </w:tcPr>
          <w:p w:rsidR="00E86B1E" w:rsidRPr="00134D03" w:rsidRDefault="00E86B1E" w:rsidP="00F44DDD">
            <w:pPr>
              <w:spacing w:line="360" w:lineRule="auto"/>
              <w:rPr>
                <w:sz w:val="20"/>
                <w:szCs w:val="20"/>
              </w:rPr>
            </w:pPr>
          </w:p>
        </w:tc>
        <w:tc>
          <w:tcPr>
            <w:tcW w:w="608" w:type="pct"/>
          </w:tcPr>
          <w:p w:rsidR="00E86B1E" w:rsidRPr="00134D03" w:rsidRDefault="00E86B1E" w:rsidP="00F44DDD">
            <w:pPr>
              <w:spacing w:line="360" w:lineRule="auto"/>
              <w:rPr>
                <w:sz w:val="20"/>
                <w:szCs w:val="20"/>
              </w:rPr>
            </w:pPr>
          </w:p>
        </w:tc>
        <w:tc>
          <w:tcPr>
            <w:tcW w:w="608" w:type="pct"/>
          </w:tcPr>
          <w:p w:rsidR="00E86B1E" w:rsidRPr="00134D03" w:rsidRDefault="00E86B1E" w:rsidP="00F44DDD">
            <w:pPr>
              <w:spacing w:line="360" w:lineRule="auto"/>
              <w:rPr>
                <w:sz w:val="20"/>
                <w:szCs w:val="20"/>
              </w:rPr>
            </w:pPr>
          </w:p>
        </w:tc>
        <w:tc>
          <w:tcPr>
            <w:tcW w:w="608" w:type="pct"/>
          </w:tcPr>
          <w:p w:rsidR="00E86B1E" w:rsidRPr="00134D03" w:rsidRDefault="00E86B1E" w:rsidP="00F44DDD">
            <w:pPr>
              <w:spacing w:line="360" w:lineRule="auto"/>
              <w:rPr>
                <w:sz w:val="20"/>
                <w:szCs w:val="20"/>
              </w:rPr>
            </w:pPr>
          </w:p>
        </w:tc>
      </w:tr>
      <w:tr w:rsidR="00E86B1E" w:rsidRPr="00134D03" w:rsidTr="00CB41EE">
        <w:tc>
          <w:tcPr>
            <w:tcW w:w="1200" w:type="pct"/>
          </w:tcPr>
          <w:p w:rsidR="00E86B1E" w:rsidRPr="00134D03" w:rsidRDefault="00E86B1E" w:rsidP="00F44DDD">
            <w:pPr>
              <w:spacing w:line="360" w:lineRule="auto"/>
              <w:jc w:val="center"/>
              <w:rPr>
                <w:sz w:val="20"/>
                <w:szCs w:val="20"/>
              </w:rPr>
            </w:pPr>
            <w:r w:rsidRPr="00134D03">
              <w:rPr>
                <w:sz w:val="20"/>
                <w:szCs w:val="20"/>
              </w:rPr>
              <w:t>31-55</w:t>
            </w:r>
          </w:p>
        </w:tc>
        <w:tc>
          <w:tcPr>
            <w:tcW w:w="761" w:type="pct"/>
          </w:tcPr>
          <w:p w:rsidR="00E86B1E" w:rsidRPr="00134D03" w:rsidRDefault="00E86B1E" w:rsidP="00F44DDD">
            <w:pPr>
              <w:spacing w:line="360" w:lineRule="auto"/>
              <w:rPr>
                <w:sz w:val="20"/>
                <w:szCs w:val="20"/>
              </w:rPr>
            </w:pPr>
          </w:p>
        </w:tc>
        <w:tc>
          <w:tcPr>
            <w:tcW w:w="608" w:type="pct"/>
          </w:tcPr>
          <w:p w:rsidR="00E86B1E" w:rsidRPr="00134D03" w:rsidRDefault="00E86B1E" w:rsidP="00F44DDD">
            <w:pPr>
              <w:spacing w:line="360" w:lineRule="auto"/>
              <w:rPr>
                <w:sz w:val="20"/>
                <w:szCs w:val="20"/>
              </w:rPr>
            </w:pPr>
          </w:p>
        </w:tc>
        <w:tc>
          <w:tcPr>
            <w:tcW w:w="608" w:type="pct"/>
          </w:tcPr>
          <w:p w:rsidR="00E86B1E" w:rsidRPr="00134D03" w:rsidRDefault="00E86B1E" w:rsidP="00F44DDD">
            <w:pPr>
              <w:spacing w:line="360" w:lineRule="auto"/>
              <w:rPr>
                <w:sz w:val="20"/>
                <w:szCs w:val="20"/>
              </w:rPr>
            </w:pPr>
          </w:p>
        </w:tc>
        <w:tc>
          <w:tcPr>
            <w:tcW w:w="608" w:type="pct"/>
          </w:tcPr>
          <w:p w:rsidR="00E86B1E" w:rsidRPr="00134D03" w:rsidRDefault="00E86B1E" w:rsidP="00F44DDD">
            <w:pPr>
              <w:spacing w:line="360" w:lineRule="auto"/>
              <w:rPr>
                <w:sz w:val="20"/>
                <w:szCs w:val="20"/>
              </w:rPr>
            </w:pPr>
          </w:p>
        </w:tc>
        <w:tc>
          <w:tcPr>
            <w:tcW w:w="608" w:type="pct"/>
          </w:tcPr>
          <w:p w:rsidR="00E86B1E" w:rsidRPr="00134D03" w:rsidRDefault="00E86B1E" w:rsidP="00F44DDD">
            <w:pPr>
              <w:spacing w:line="360" w:lineRule="auto"/>
              <w:rPr>
                <w:sz w:val="20"/>
                <w:szCs w:val="20"/>
              </w:rPr>
            </w:pPr>
          </w:p>
        </w:tc>
        <w:tc>
          <w:tcPr>
            <w:tcW w:w="608" w:type="pct"/>
          </w:tcPr>
          <w:p w:rsidR="00E86B1E" w:rsidRPr="00134D03" w:rsidRDefault="00E86B1E" w:rsidP="00F44DDD">
            <w:pPr>
              <w:spacing w:line="360" w:lineRule="auto"/>
              <w:rPr>
                <w:sz w:val="20"/>
                <w:szCs w:val="20"/>
              </w:rPr>
            </w:pPr>
          </w:p>
        </w:tc>
      </w:tr>
      <w:tr w:rsidR="00E86B1E" w:rsidRPr="00134D03" w:rsidTr="00CB41EE">
        <w:tc>
          <w:tcPr>
            <w:tcW w:w="1200" w:type="pct"/>
          </w:tcPr>
          <w:p w:rsidR="00E86B1E" w:rsidRPr="00134D03" w:rsidRDefault="00E86B1E" w:rsidP="00F44DDD">
            <w:pPr>
              <w:spacing w:line="360" w:lineRule="auto"/>
              <w:jc w:val="center"/>
              <w:rPr>
                <w:sz w:val="20"/>
                <w:szCs w:val="20"/>
              </w:rPr>
            </w:pPr>
            <w:r w:rsidRPr="00134D03">
              <w:rPr>
                <w:sz w:val="20"/>
                <w:szCs w:val="20"/>
              </w:rPr>
              <w:t>56-80</w:t>
            </w:r>
          </w:p>
        </w:tc>
        <w:tc>
          <w:tcPr>
            <w:tcW w:w="761" w:type="pct"/>
          </w:tcPr>
          <w:p w:rsidR="00E86B1E" w:rsidRPr="00134D03" w:rsidRDefault="00E86B1E" w:rsidP="00F44DDD">
            <w:pPr>
              <w:spacing w:line="360" w:lineRule="auto"/>
              <w:rPr>
                <w:sz w:val="20"/>
                <w:szCs w:val="20"/>
              </w:rPr>
            </w:pPr>
          </w:p>
        </w:tc>
        <w:tc>
          <w:tcPr>
            <w:tcW w:w="608" w:type="pct"/>
          </w:tcPr>
          <w:p w:rsidR="00E86B1E" w:rsidRPr="00134D03" w:rsidRDefault="00E86B1E" w:rsidP="00F44DDD">
            <w:pPr>
              <w:spacing w:line="360" w:lineRule="auto"/>
              <w:rPr>
                <w:sz w:val="20"/>
                <w:szCs w:val="20"/>
              </w:rPr>
            </w:pPr>
          </w:p>
        </w:tc>
        <w:tc>
          <w:tcPr>
            <w:tcW w:w="608" w:type="pct"/>
          </w:tcPr>
          <w:p w:rsidR="00E86B1E" w:rsidRPr="00134D03" w:rsidRDefault="00E86B1E" w:rsidP="00F44DDD">
            <w:pPr>
              <w:spacing w:line="360" w:lineRule="auto"/>
              <w:rPr>
                <w:sz w:val="20"/>
                <w:szCs w:val="20"/>
              </w:rPr>
            </w:pPr>
          </w:p>
        </w:tc>
        <w:tc>
          <w:tcPr>
            <w:tcW w:w="608" w:type="pct"/>
          </w:tcPr>
          <w:p w:rsidR="00E86B1E" w:rsidRPr="00134D03" w:rsidRDefault="00E86B1E" w:rsidP="00F44DDD">
            <w:pPr>
              <w:spacing w:line="360" w:lineRule="auto"/>
              <w:rPr>
                <w:sz w:val="20"/>
                <w:szCs w:val="20"/>
              </w:rPr>
            </w:pPr>
          </w:p>
        </w:tc>
        <w:tc>
          <w:tcPr>
            <w:tcW w:w="608" w:type="pct"/>
          </w:tcPr>
          <w:p w:rsidR="00E86B1E" w:rsidRPr="00134D03" w:rsidRDefault="00E86B1E" w:rsidP="00F44DDD">
            <w:pPr>
              <w:spacing w:line="360" w:lineRule="auto"/>
              <w:rPr>
                <w:sz w:val="20"/>
                <w:szCs w:val="20"/>
              </w:rPr>
            </w:pPr>
          </w:p>
        </w:tc>
        <w:tc>
          <w:tcPr>
            <w:tcW w:w="608" w:type="pct"/>
          </w:tcPr>
          <w:p w:rsidR="00E86B1E" w:rsidRPr="00134D03" w:rsidRDefault="00E86B1E" w:rsidP="00F44DDD">
            <w:pPr>
              <w:spacing w:line="360" w:lineRule="auto"/>
              <w:rPr>
                <w:sz w:val="20"/>
                <w:szCs w:val="20"/>
              </w:rPr>
            </w:pPr>
          </w:p>
        </w:tc>
      </w:tr>
      <w:tr w:rsidR="00E86B1E" w:rsidRPr="00134D03" w:rsidTr="00CB41EE">
        <w:tc>
          <w:tcPr>
            <w:tcW w:w="1200" w:type="pct"/>
          </w:tcPr>
          <w:p w:rsidR="00E86B1E" w:rsidRPr="00134D03" w:rsidRDefault="00CE0989" w:rsidP="00F44DDD">
            <w:pPr>
              <w:spacing w:line="360" w:lineRule="auto"/>
              <w:jc w:val="center"/>
              <w:rPr>
                <w:sz w:val="20"/>
                <w:szCs w:val="20"/>
              </w:rPr>
            </w:pPr>
            <w:r>
              <w:rPr>
                <w:sz w:val="20"/>
                <w:szCs w:val="20"/>
              </w:rPr>
              <w:t>81 ve üzeri</w:t>
            </w:r>
          </w:p>
        </w:tc>
        <w:tc>
          <w:tcPr>
            <w:tcW w:w="761" w:type="pct"/>
          </w:tcPr>
          <w:p w:rsidR="00E86B1E" w:rsidRPr="00134D03" w:rsidRDefault="00E86B1E" w:rsidP="00F44DDD">
            <w:pPr>
              <w:spacing w:line="360" w:lineRule="auto"/>
              <w:rPr>
                <w:sz w:val="20"/>
                <w:szCs w:val="20"/>
              </w:rPr>
            </w:pPr>
          </w:p>
        </w:tc>
        <w:tc>
          <w:tcPr>
            <w:tcW w:w="608" w:type="pct"/>
          </w:tcPr>
          <w:p w:rsidR="00E86B1E" w:rsidRPr="00134D03" w:rsidRDefault="00E86B1E" w:rsidP="00F44DDD">
            <w:pPr>
              <w:spacing w:line="360" w:lineRule="auto"/>
              <w:rPr>
                <w:sz w:val="20"/>
                <w:szCs w:val="20"/>
              </w:rPr>
            </w:pPr>
          </w:p>
        </w:tc>
        <w:tc>
          <w:tcPr>
            <w:tcW w:w="608" w:type="pct"/>
          </w:tcPr>
          <w:p w:rsidR="00E86B1E" w:rsidRPr="00134D03" w:rsidRDefault="00E86B1E" w:rsidP="00F44DDD">
            <w:pPr>
              <w:spacing w:line="360" w:lineRule="auto"/>
              <w:rPr>
                <w:sz w:val="20"/>
                <w:szCs w:val="20"/>
              </w:rPr>
            </w:pPr>
          </w:p>
        </w:tc>
        <w:tc>
          <w:tcPr>
            <w:tcW w:w="608" w:type="pct"/>
          </w:tcPr>
          <w:p w:rsidR="00E86B1E" w:rsidRPr="00134D03" w:rsidRDefault="00E86B1E" w:rsidP="00F44DDD">
            <w:pPr>
              <w:spacing w:line="360" w:lineRule="auto"/>
              <w:rPr>
                <w:sz w:val="20"/>
                <w:szCs w:val="20"/>
              </w:rPr>
            </w:pPr>
          </w:p>
        </w:tc>
        <w:tc>
          <w:tcPr>
            <w:tcW w:w="608" w:type="pct"/>
          </w:tcPr>
          <w:p w:rsidR="00E86B1E" w:rsidRPr="00134D03" w:rsidRDefault="00E86B1E" w:rsidP="00F44DDD">
            <w:pPr>
              <w:spacing w:line="360" w:lineRule="auto"/>
              <w:rPr>
                <w:sz w:val="20"/>
                <w:szCs w:val="20"/>
              </w:rPr>
            </w:pPr>
          </w:p>
        </w:tc>
        <w:tc>
          <w:tcPr>
            <w:tcW w:w="608" w:type="pct"/>
          </w:tcPr>
          <w:p w:rsidR="00E86B1E" w:rsidRPr="00134D03" w:rsidRDefault="00E86B1E" w:rsidP="00F44DDD">
            <w:pPr>
              <w:spacing w:line="360" w:lineRule="auto"/>
              <w:rPr>
                <w:sz w:val="20"/>
                <w:szCs w:val="20"/>
              </w:rPr>
            </w:pPr>
          </w:p>
        </w:tc>
      </w:tr>
      <w:tr w:rsidR="00E86B1E" w:rsidRPr="00134D03" w:rsidTr="00CB41EE">
        <w:tc>
          <w:tcPr>
            <w:tcW w:w="1200" w:type="pct"/>
          </w:tcPr>
          <w:p w:rsidR="00E86B1E" w:rsidRPr="00134D03" w:rsidRDefault="005B722A" w:rsidP="00F44DDD">
            <w:pPr>
              <w:spacing w:line="360" w:lineRule="auto"/>
              <w:jc w:val="center"/>
              <w:rPr>
                <w:sz w:val="20"/>
                <w:szCs w:val="20"/>
              </w:rPr>
            </w:pPr>
            <w:r>
              <w:rPr>
                <w:sz w:val="20"/>
                <w:szCs w:val="20"/>
              </w:rPr>
              <w:t>TOPLAM</w:t>
            </w:r>
          </w:p>
        </w:tc>
        <w:tc>
          <w:tcPr>
            <w:tcW w:w="761" w:type="pct"/>
          </w:tcPr>
          <w:p w:rsidR="00E86B1E" w:rsidRPr="00134D03" w:rsidRDefault="00E86B1E" w:rsidP="00F44DDD">
            <w:pPr>
              <w:spacing w:line="360" w:lineRule="auto"/>
              <w:rPr>
                <w:sz w:val="20"/>
                <w:szCs w:val="20"/>
              </w:rPr>
            </w:pPr>
          </w:p>
        </w:tc>
        <w:tc>
          <w:tcPr>
            <w:tcW w:w="608" w:type="pct"/>
          </w:tcPr>
          <w:p w:rsidR="00E86B1E" w:rsidRPr="00134D03" w:rsidRDefault="00E86B1E" w:rsidP="00F44DDD">
            <w:pPr>
              <w:spacing w:line="360" w:lineRule="auto"/>
              <w:rPr>
                <w:sz w:val="20"/>
                <w:szCs w:val="20"/>
              </w:rPr>
            </w:pPr>
          </w:p>
        </w:tc>
        <w:tc>
          <w:tcPr>
            <w:tcW w:w="608" w:type="pct"/>
          </w:tcPr>
          <w:p w:rsidR="00E86B1E" w:rsidRPr="00134D03" w:rsidRDefault="00E86B1E" w:rsidP="00F44DDD">
            <w:pPr>
              <w:spacing w:line="360" w:lineRule="auto"/>
              <w:rPr>
                <w:sz w:val="20"/>
                <w:szCs w:val="20"/>
              </w:rPr>
            </w:pPr>
          </w:p>
        </w:tc>
        <w:tc>
          <w:tcPr>
            <w:tcW w:w="608" w:type="pct"/>
          </w:tcPr>
          <w:p w:rsidR="00E86B1E" w:rsidRPr="00134D03" w:rsidRDefault="00E86B1E" w:rsidP="00F44DDD">
            <w:pPr>
              <w:spacing w:line="360" w:lineRule="auto"/>
              <w:rPr>
                <w:sz w:val="20"/>
                <w:szCs w:val="20"/>
              </w:rPr>
            </w:pPr>
          </w:p>
        </w:tc>
        <w:tc>
          <w:tcPr>
            <w:tcW w:w="608" w:type="pct"/>
          </w:tcPr>
          <w:p w:rsidR="00E86B1E" w:rsidRPr="00134D03" w:rsidRDefault="00E86B1E" w:rsidP="00F44DDD">
            <w:pPr>
              <w:spacing w:line="360" w:lineRule="auto"/>
              <w:rPr>
                <w:sz w:val="20"/>
                <w:szCs w:val="20"/>
              </w:rPr>
            </w:pPr>
          </w:p>
        </w:tc>
        <w:tc>
          <w:tcPr>
            <w:tcW w:w="608" w:type="pct"/>
          </w:tcPr>
          <w:p w:rsidR="00E86B1E" w:rsidRPr="00134D03" w:rsidRDefault="00E86B1E" w:rsidP="00F44DDD">
            <w:pPr>
              <w:spacing w:line="360" w:lineRule="auto"/>
              <w:rPr>
                <w:sz w:val="20"/>
                <w:szCs w:val="20"/>
              </w:rPr>
            </w:pPr>
          </w:p>
        </w:tc>
      </w:tr>
    </w:tbl>
    <w:p w:rsidR="00A264DF" w:rsidRPr="0004606C" w:rsidRDefault="00A264DF" w:rsidP="00F44DDD">
      <w:pPr>
        <w:tabs>
          <w:tab w:val="left" w:pos="993"/>
        </w:tabs>
        <w:spacing w:after="0" w:line="360" w:lineRule="auto"/>
        <w:jc w:val="both"/>
        <w:rPr>
          <w:rFonts w:eastAsia="Times New Roman"/>
          <w:szCs w:val="24"/>
          <w:lang w:eastAsia="tr-TR"/>
        </w:rPr>
      </w:pPr>
    </w:p>
    <w:p w:rsidR="00A264DF" w:rsidRPr="001B5216" w:rsidRDefault="002A5365" w:rsidP="00F44DDD">
      <w:pPr>
        <w:tabs>
          <w:tab w:val="left" w:pos="567"/>
        </w:tabs>
        <w:spacing w:after="0" w:line="360" w:lineRule="auto"/>
        <w:jc w:val="both"/>
        <w:rPr>
          <w:rFonts w:eastAsia="Times New Roman"/>
          <w:i/>
          <w:szCs w:val="24"/>
          <w:lang w:eastAsia="tr-TR"/>
        </w:rPr>
      </w:pPr>
      <w:r>
        <w:rPr>
          <w:rFonts w:eastAsia="Times New Roman"/>
          <w:i/>
          <w:szCs w:val="24"/>
          <w:lang w:eastAsia="tr-TR"/>
        </w:rPr>
        <w:tab/>
        <w:t>2.2</w:t>
      </w:r>
      <w:r w:rsidR="001B5216">
        <w:rPr>
          <w:rFonts w:eastAsia="Times New Roman"/>
          <w:i/>
          <w:szCs w:val="24"/>
          <w:lang w:eastAsia="tr-TR"/>
        </w:rPr>
        <w:t xml:space="preserve">.4. </w:t>
      </w:r>
      <w:r w:rsidR="007D03FE" w:rsidRPr="001B5216">
        <w:rPr>
          <w:rFonts w:eastAsia="Times New Roman"/>
          <w:i/>
          <w:szCs w:val="24"/>
          <w:lang w:eastAsia="tr-TR"/>
        </w:rPr>
        <w:t>Devamlılık Durumu</w:t>
      </w:r>
    </w:p>
    <w:p w:rsidR="0004606C" w:rsidRDefault="00A264DF" w:rsidP="00F44DDD">
      <w:pPr>
        <w:tabs>
          <w:tab w:val="left" w:pos="567"/>
        </w:tabs>
        <w:spacing w:after="0" w:line="360" w:lineRule="auto"/>
        <w:jc w:val="both"/>
        <w:rPr>
          <w:rFonts w:eastAsia="Times New Roman"/>
          <w:szCs w:val="24"/>
          <w:lang w:eastAsia="tr-TR"/>
        </w:rPr>
      </w:pPr>
      <w:r>
        <w:rPr>
          <w:rFonts w:eastAsia="Times New Roman"/>
          <w:szCs w:val="24"/>
          <w:lang w:eastAsia="tr-TR"/>
        </w:rPr>
        <w:tab/>
        <w:t xml:space="preserve">- Hastalık, sağlık ve seyahat </w:t>
      </w:r>
      <w:r w:rsidR="00CE0989">
        <w:rPr>
          <w:rFonts w:eastAsia="Times New Roman"/>
          <w:szCs w:val="24"/>
          <w:lang w:eastAsia="tr-TR"/>
        </w:rPr>
        <w:t xml:space="preserve">sağlık </w:t>
      </w:r>
      <w:r>
        <w:rPr>
          <w:rFonts w:eastAsia="Times New Roman"/>
          <w:szCs w:val="24"/>
          <w:lang w:eastAsia="tr-TR"/>
        </w:rPr>
        <w:t>s</w:t>
      </w:r>
      <w:r w:rsidR="000805FC" w:rsidRPr="00033DA5">
        <w:rPr>
          <w:rFonts w:eastAsia="Times New Roman"/>
          <w:szCs w:val="24"/>
          <w:lang w:eastAsia="tr-TR"/>
        </w:rPr>
        <w:t>igortalarında sözleşmelerin yenileme türlerine göre poliçe sa</w:t>
      </w:r>
      <w:r w:rsidR="007649DB">
        <w:rPr>
          <w:rFonts w:eastAsia="Times New Roman"/>
          <w:szCs w:val="24"/>
          <w:lang w:eastAsia="tr-TR"/>
        </w:rPr>
        <w:t xml:space="preserve">yısının yüzdesel dağılımına yer verilmelidir. </w:t>
      </w:r>
      <w:r w:rsidR="000805FC" w:rsidRPr="00033DA5">
        <w:rPr>
          <w:rFonts w:eastAsia="Times New Roman"/>
          <w:szCs w:val="24"/>
          <w:lang w:eastAsia="tr-TR"/>
        </w:rPr>
        <w:t xml:space="preserve">Bu kapsamda, ilk defa akdedilen sözleşmeler, yenilemesi </w:t>
      </w:r>
      <w:r w:rsidR="000805FC" w:rsidRPr="00033DA5">
        <w:rPr>
          <w:rFonts w:eastAsia="Times New Roman"/>
          <w:szCs w:val="24"/>
          <w:lang w:eastAsia="tr-TR"/>
        </w:rPr>
        <w:lastRenderedPageBreak/>
        <w:t>yapılan sözleşmeler, plan değişikliği yapılan sözleşmeler ve sigorta şirketleri arasındaki geçişi yapıl</w:t>
      </w:r>
      <w:r w:rsidR="001A0096">
        <w:rPr>
          <w:rFonts w:eastAsia="Times New Roman"/>
          <w:szCs w:val="24"/>
          <w:lang w:eastAsia="tr-TR"/>
        </w:rPr>
        <w:t>an sözleşmeler değerlendirilmelidir. Konuya ilişkin örnek tablo aşağıda yer almaktadır.</w:t>
      </w:r>
    </w:p>
    <w:p w:rsidR="002944AE" w:rsidRPr="007D03FE" w:rsidRDefault="002944AE" w:rsidP="00F44DDD">
      <w:pPr>
        <w:tabs>
          <w:tab w:val="left" w:pos="567"/>
        </w:tabs>
        <w:spacing w:after="0" w:line="360" w:lineRule="auto"/>
        <w:jc w:val="both"/>
        <w:rPr>
          <w:rFonts w:eastAsia="Times New Roman"/>
          <w:szCs w:val="24"/>
          <w:lang w:eastAsia="tr-TR"/>
        </w:rPr>
      </w:pPr>
    </w:p>
    <w:tbl>
      <w:tblPr>
        <w:tblStyle w:val="TableGrid"/>
        <w:tblW w:w="5000" w:type="pct"/>
        <w:tblLook w:val="04A0" w:firstRow="1" w:lastRow="0" w:firstColumn="1" w:lastColumn="0" w:noHBand="0" w:noVBand="1"/>
      </w:tblPr>
      <w:tblGrid>
        <w:gridCol w:w="2601"/>
        <w:gridCol w:w="2143"/>
        <w:gridCol w:w="1485"/>
        <w:gridCol w:w="1485"/>
        <w:gridCol w:w="1485"/>
        <w:gridCol w:w="1483"/>
      </w:tblGrid>
      <w:tr w:rsidR="00CB41EE" w:rsidRPr="00134D03" w:rsidTr="00CB41EE">
        <w:tc>
          <w:tcPr>
            <w:tcW w:w="1218" w:type="pct"/>
            <w:vMerge w:val="restart"/>
            <w:vAlign w:val="center"/>
          </w:tcPr>
          <w:p w:rsidR="00CB41EE" w:rsidRPr="00134D03" w:rsidRDefault="00CB41EE" w:rsidP="00F44DDD">
            <w:pPr>
              <w:spacing w:line="360" w:lineRule="auto"/>
              <w:jc w:val="center"/>
              <w:rPr>
                <w:b/>
                <w:sz w:val="20"/>
                <w:szCs w:val="20"/>
              </w:rPr>
            </w:pPr>
            <w:r w:rsidRPr="00134D03">
              <w:rPr>
                <w:b/>
                <w:sz w:val="20"/>
                <w:szCs w:val="20"/>
              </w:rPr>
              <w:t>Grubu</w:t>
            </w:r>
          </w:p>
        </w:tc>
        <w:tc>
          <w:tcPr>
            <w:tcW w:w="1003" w:type="pct"/>
            <w:vMerge w:val="restart"/>
            <w:vAlign w:val="center"/>
          </w:tcPr>
          <w:p w:rsidR="00CB41EE" w:rsidRPr="00134D03" w:rsidRDefault="00CB41EE" w:rsidP="00F44DDD">
            <w:pPr>
              <w:spacing w:line="360" w:lineRule="auto"/>
              <w:jc w:val="center"/>
              <w:rPr>
                <w:sz w:val="20"/>
                <w:szCs w:val="20"/>
              </w:rPr>
            </w:pPr>
            <w:r w:rsidRPr="00134D03">
              <w:rPr>
                <w:b/>
                <w:sz w:val="20"/>
                <w:szCs w:val="20"/>
              </w:rPr>
              <w:t>Yenileme Tipi</w:t>
            </w:r>
          </w:p>
        </w:tc>
        <w:tc>
          <w:tcPr>
            <w:tcW w:w="1390" w:type="pct"/>
            <w:gridSpan w:val="2"/>
          </w:tcPr>
          <w:p w:rsidR="00CB41EE" w:rsidRPr="00134D03" w:rsidRDefault="00CB41EE" w:rsidP="00F44DDD">
            <w:pPr>
              <w:spacing w:line="360" w:lineRule="auto"/>
              <w:jc w:val="center"/>
              <w:rPr>
                <w:b/>
                <w:sz w:val="20"/>
                <w:szCs w:val="20"/>
              </w:rPr>
            </w:pPr>
            <w:r>
              <w:rPr>
                <w:b/>
                <w:sz w:val="20"/>
                <w:szCs w:val="20"/>
              </w:rPr>
              <w:t>2014</w:t>
            </w:r>
          </w:p>
        </w:tc>
        <w:tc>
          <w:tcPr>
            <w:tcW w:w="1389" w:type="pct"/>
            <w:gridSpan w:val="2"/>
          </w:tcPr>
          <w:p w:rsidR="00CB41EE" w:rsidRPr="00134D03" w:rsidRDefault="00CB41EE" w:rsidP="00F44DDD">
            <w:pPr>
              <w:spacing w:line="360" w:lineRule="auto"/>
              <w:jc w:val="center"/>
              <w:rPr>
                <w:b/>
                <w:sz w:val="20"/>
                <w:szCs w:val="20"/>
              </w:rPr>
            </w:pPr>
            <w:r>
              <w:rPr>
                <w:b/>
                <w:sz w:val="20"/>
                <w:szCs w:val="20"/>
              </w:rPr>
              <w:t>2015</w:t>
            </w:r>
          </w:p>
        </w:tc>
      </w:tr>
      <w:tr w:rsidR="00CB41EE" w:rsidRPr="00134D03" w:rsidTr="00CB41EE">
        <w:tc>
          <w:tcPr>
            <w:tcW w:w="1218" w:type="pct"/>
            <w:vMerge/>
          </w:tcPr>
          <w:p w:rsidR="00CB41EE" w:rsidRPr="00134D03" w:rsidRDefault="00CB41EE" w:rsidP="00F44DDD">
            <w:pPr>
              <w:spacing w:line="360" w:lineRule="auto"/>
              <w:jc w:val="center"/>
              <w:rPr>
                <w:b/>
                <w:sz w:val="20"/>
                <w:szCs w:val="20"/>
              </w:rPr>
            </w:pPr>
          </w:p>
        </w:tc>
        <w:tc>
          <w:tcPr>
            <w:tcW w:w="1003" w:type="pct"/>
            <w:vMerge/>
          </w:tcPr>
          <w:p w:rsidR="00CB41EE" w:rsidRPr="00134D03" w:rsidRDefault="00CB41EE" w:rsidP="00F44DDD">
            <w:pPr>
              <w:spacing w:line="360" w:lineRule="auto"/>
              <w:jc w:val="center"/>
              <w:rPr>
                <w:b/>
                <w:sz w:val="20"/>
                <w:szCs w:val="20"/>
              </w:rPr>
            </w:pPr>
          </w:p>
        </w:tc>
        <w:tc>
          <w:tcPr>
            <w:tcW w:w="695" w:type="pct"/>
          </w:tcPr>
          <w:p w:rsidR="00CB41EE" w:rsidRPr="00134D03" w:rsidRDefault="00CB41EE" w:rsidP="00F44DDD">
            <w:pPr>
              <w:spacing w:line="360" w:lineRule="auto"/>
              <w:jc w:val="center"/>
              <w:rPr>
                <w:b/>
                <w:sz w:val="20"/>
                <w:szCs w:val="20"/>
              </w:rPr>
            </w:pPr>
            <w:r w:rsidRPr="00134D03">
              <w:rPr>
                <w:b/>
                <w:sz w:val="20"/>
                <w:szCs w:val="20"/>
              </w:rPr>
              <w:t>Bireysel</w:t>
            </w:r>
          </w:p>
        </w:tc>
        <w:tc>
          <w:tcPr>
            <w:tcW w:w="695" w:type="pct"/>
          </w:tcPr>
          <w:p w:rsidR="00CB41EE" w:rsidRPr="00134D03" w:rsidRDefault="00CB41EE" w:rsidP="00F44DDD">
            <w:pPr>
              <w:spacing w:line="360" w:lineRule="auto"/>
              <w:jc w:val="center"/>
              <w:rPr>
                <w:b/>
                <w:sz w:val="20"/>
                <w:szCs w:val="20"/>
              </w:rPr>
            </w:pPr>
            <w:r w:rsidRPr="00134D03">
              <w:rPr>
                <w:b/>
                <w:sz w:val="20"/>
                <w:szCs w:val="20"/>
              </w:rPr>
              <w:t>Kurumsal</w:t>
            </w:r>
          </w:p>
        </w:tc>
        <w:tc>
          <w:tcPr>
            <w:tcW w:w="695" w:type="pct"/>
          </w:tcPr>
          <w:p w:rsidR="00CB41EE" w:rsidRPr="00134D03" w:rsidRDefault="00CB41EE" w:rsidP="00F44DDD">
            <w:pPr>
              <w:spacing w:line="360" w:lineRule="auto"/>
              <w:jc w:val="center"/>
              <w:rPr>
                <w:b/>
                <w:sz w:val="20"/>
                <w:szCs w:val="20"/>
              </w:rPr>
            </w:pPr>
            <w:r w:rsidRPr="00134D03">
              <w:rPr>
                <w:b/>
                <w:sz w:val="20"/>
                <w:szCs w:val="20"/>
              </w:rPr>
              <w:t>Bireysel</w:t>
            </w:r>
          </w:p>
        </w:tc>
        <w:tc>
          <w:tcPr>
            <w:tcW w:w="694" w:type="pct"/>
          </w:tcPr>
          <w:p w:rsidR="00CB41EE" w:rsidRPr="00134D03" w:rsidRDefault="00CB41EE" w:rsidP="00F44DDD">
            <w:pPr>
              <w:spacing w:line="360" w:lineRule="auto"/>
              <w:jc w:val="center"/>
              <w:rPr>
                <w:b/>
                <w:sz w:val="20"/>
                <w:szCs w:val="20"/>
              </w:rPr>
            </w:pPr>
            <w:r w:rsidRPr="00134D03">
              <w:rPr>
                <w:b/>
                <w:sz w:val="20"/>
                <w:szCs w:val="20"/>
              </w:rPr>
              <w:t>Kurumsal</w:t>
            </w:r>
          </w:p>
        </w:tc>
      </w:tr>
      <w:tr w:rsidR="00E86B1E" w:rsidRPr="00134D03" w:rsidTr="00CB41EE">
        <w:tc>
          <w:tcPr>
            <w:tcW w:w="1218" w:type="pct"/>
            <w:vMerge w:val="restart"/>
            <w:vAlign w:val="center"/>
          </w:tcPr>
          <w:p w:rsidR="00E86B1E" w:rsidRPr="00134D03" w:rsidRDefault="00E86B1E" w:rsidP="00F44DDD">
            <w:pPr>
              <w:spacing w:line="360" w:lineRule="auto"/>
              <w:jc w:val="center"/>
              <w:rPr>
                <w:sz w:val="20"/>
                <w:szCs w:val="20"/>
              </w:rPr>
            </w:pPr>
            <w:r w:rsidRPr="00134D03">
              <w:rPr>
                <w:sz w:val="20"/>
                <w:szCs w:val="20"/>
              </w:rPr>
              <w:t>Sağlık</w:t>
            </w:r>
          </w:p>
        </w:tc>
        <w:tc>
          <w:tcPr>
            <w:tcW w:w="1003" w:type="pct"/>
          </w:tcPr>
          <w:p w:rsidR="00E86B1E" w:rsidRPr="00134D03" w:rsidRDefault="00E86B1E" w:rsidP="00F44DDD">
            <w:pPr>
              <w:spacing w:line="360" w:lineRule="auto"/>
              <w:rPr>
                <w:sz w:val="20"/>
                <w:szCs w:val="20"/>
              </w:rPr>
            </w:pPr>
            <w:r w:rsidRPr="00134D03">
              <w:rPr>
                <w:sz w:val="20"/>
                <w:szCs w:val="20"/>
              </w:rPr>
              <w:t>Yeni İş</w:t>
            </w:r>
          </w:p>
        </w:tc>
        <w:tc>
          <w:tcPr>
            <w:tcW w:w="695" w:type="pct"/>
          </w:tcPr>
          <w:p w:rsidR="00E86B1E" w:rsidRPr="00134D03" w:rsidRDefault="00E86B1E" w:rsidP="00F44DDD">
            <w:pPr>
              <w:spacing w:line="360" w:lineRule="auto"/>
              <w:rPr>
                <w:sz w:val="20"/>
                <w:szCs w:val="20"/>
              </w:rPr>
            </w:pPr>
          </w:p>
        </w:tc>
        <w:tc>
          <w:tcPr>
            <w:tcW w:w="695" w:type="pct"/>
          </w:tcPr>
          <w:p w:rsidR="00E86B1E" w:rsidRPr="00134D03" w:rsidRDefault="00E86B1E" w:rsidP="00F44DDD">
            <w:pPr>
              <w:spacing w:line="360" w:lineRule="auto"/>
              <w:rPr>
                <w:sz w:val="20"/>
                <w:szCs w:val="20"/>
              </w:rPr>
            </w:pPr>
          </w:p>
        </w:tc>
        <w:tc>
          <w:tcPr>
            <w:tcW w:w="695" w:type="pct"/>
          </w:tcPr>
          <w:p w:rsidR="00E86B1E" w:rsidRPr="00134D03" w:rsidRDefault="00E86B1E" w:rsidP="00F44DDD">
            <w:pPr>
              <w:spacing w:line="360" w:lineRule="auto"/>
              <w:rPr>
                <w:sz w:val="20"/>
                <w:szCs w:val="20"/>
              </w:rPr>
            </w:pPr>
          </w:p>
        </w:tc>
        <w:tc>
          <w:tcPr>
            <w:tcW w:w="694" w:type="pct"/>
          </w:tcPr>
          <w:p w:rsidR="00E86B1E" w:rsidRPr="00134D03" w:rsidRDefault="00E86B1E" w:rsidP="00F44DDD">
            <w:pPr>
              <w:spacing w:line="360" w:lineRule="auto"/>
              <w:rPr>
                <w:sz w:val="20"/>
                <w:szCs w:val="20"/>
              </w:rPr>
            </w:pPr>
          </w:p>
        </w:tc>
      </w:tr>
      <w:tr w:rsidR="00E86B1E" w:rsidRPr="00134D03" w:rsidTr="00CB41EE">
        <w:tc>
          <w:tcPr>
            <w:tcW w:w="1218" w:type="pct"/>
            <w:vMerge/>
          </w:tcPr>
          <w:p w:rsidR="00E86B1E" w:rsidRPr="00134D03" w:rsidRDefault="00E86B1E" w:rsidP="00F44DDD">
            <w:pPr>
              <w:spacing w:line="360" w:lineRule="auto"/>
              <w:rPr>
                <w:sz w:val="20"/>
                <w:szCs w:val="20"/>
              </w:rPr>
            </w:pPr>
          </w:p>
        </w:tc>
        <w:tc>
          <w:tcPr>
            <w:tcW w:w="1003" w:type="pct"/>
          </w:tcPr>
          <w:p w:rsidR="00E86B1E" w:rsidRPr="00134D03" w:rsidRDefault="00E86B1E" w:rsidP="00F44DDD">
            <w:pPr>
              <w:spacing w:line="360" w:lineRule="auto"/>
              <w:rPr>
                <w:sz w:val="20"/>
                <w:szCs w:val="20"/>
              </w:rPr>
            </w:pPr>
            <w:r w:rsidRPr="00134D03">
              <w:rPr>
                <w:sz w:val="20"/>
                <w:szCs w:val="20"/>
              </w:rPr>
              <w:t>Yenileme</w:t>
            </w:r>
          </w:p>
        </w:tc>
        <w:tc>
          <w:tcPr>
            <w:tcW w:w="695" w:type="pct"/>
          </w:tcPr>
          <w:p w:rsidR="00E86B1E" w:rsidRPr="00134D03" w:rsidRDefault="00E86B1E" w:rsidP="00F44DDD">
            <w:pPr>
              <w:spacing w:line="360" w:lineRule="auto"/>
              <w:rPr>
                <w:sz w:val="20"/>
                <w:szCs w:val="20"/>
              </w:rPr>
            </w:pPr>
          </w:p>
        </w:tc>
        <w:tc>
          <w:tcPr>
            <w:tcW w:w="695" w:type="pct"/>
          </w:tcPr>
          <w:p w:rsidR="00E86B1E" w:rsidRPr="00134D03" w:rsidRDefault="00E86B1E" w:rsidP="00F44DDD">
            <w:pPr>
              <w:spacing w:line="360" w:lineRule="auto"/>
              <w:rPr>
                <w:sz w:val="20"/>
                <w:szCs w:val="20"/>
              </w:rPr>
            </w:pPr>
          </w:p>
        </w:tc>
        <w:tc>
          <w:tcPr>
            <w:tcW w:w="695" w:type="pct"/>
          </w:tcPr>
          <w:p w:rsidR="00E86B1E" w:rsidRPr="00134D03" w:rsidRDefault="00E86B1E" w:rsidP="00F44DDD">
            <w:pPr>
              <w:spacing w:line="360" w:lineRule="auto"/>
              <w:rPr>
                <w:sz w:val="20"/>
                <w:szCs w:val="20"/>
              </w:rPr>
            </w:pPr>
          </w:p>
        </w:tc>
        <w:tc>
          <w:tcPr>
            <w:tcW w:w="694" w:type="pct"/>
          </w:tcPr>
          <w:p w:rsidR="00E86B1E" w:rsidRPr="00134D03" w:rsidRDefault="00E86B1E" w:rsidP="00F44DDD">
            <w:pPr>
              <w:spacing w:line="360" w:lineRule="auto"/>
              <w:rPr>
                <w:sz w:val="20"/>
                <w:szCs w:val="20"/>
              </w:rPr>
            </w:pPr>
          </w:p>
        </w:tc>
      </w:tr>
      <w:tr w:rsidR="00E86B1E" w:rsidRPr="00134D03" w:rsidTr="00CB41EE">
        <w:tc>
          <w:tcPr>
            <w:tcW w:w="1218" w:type="pct"/>
            <w:vMerge/>
          </w:tcPr>
          <w:p w:rsidR="00E86B1E" w:rsidRPr="00134D03" w:rsidRDefault="00E86B1E" w:rsidP="00F44DDD">
            <w:pPr>
              <w:spacing w:line="360" w:lineRule="auto"/>
              <w:rPr>
                <w:sz w:val="20"/>
                <w:szCs w:val="20"/>
              </w:rPr>
            </w:pPr>
          </w:p>
        </w:tc>
        <w:tc>
          <w:tcPr>
            <w:tcW w:w="1003" w:type="pct"/>
          </w:tcPr>
          <w:p w:rsidR="00E86B1E" w:rsidRPr="00134D03" w:rsidRDefault="00E86B1E" w:rsidP="00F44DDD">
            <w:pPr>
              <w:spacing w:line="360" w:lineRule="auto"/>
              <w:rPr>
                <w:sz w:val="20"/>
                <w:szCs w:val="20"/>
              </w:rPr>
            </w:pPr>
            <w:r w:rsidRPr="00134D03">
              <w:rPr>
                <w:sz w:val="20"/>
                <w:szCs w:val="20"/>
              </w:rPr>
              <w:t>Plan Değişikliği</w:t>
            </w:r>
          </w:p>
        </w:tc>
        <w:tc>
          <w:tcPr>
            <w:tcW w:w="695" w:type="pct"/>
          </w:tcPr>
          <w:p w:rsidR="00E86B1E" w:rsidRPr="00134D03" w:rsidRDefault="00E86B1E" w:rsidP="00F44DDD">
            <w:pPr>
              <w:spacing w:line="360" w:lineRule="auto"/>
              <w:rPr>
                <w:sz w:val="20"/>
                <w:szCs w:val="20"/>
              </w:rPr>
            </w:pPr>
          </w:p>
        </w:tc>
        <w:tc>
          <w:tcPr>
            <w:tcW w:w="695" w:type="pct"/>
          </w:tcPr>
          <w:p w:rsidR="00E86B1E" w:rsidRPr="00134D03" w:rsidRDefault="00E86B1E" w:rsidP="00F44DDD">
            <w:pPr>
              <w:spacing w:line="360" w:lineRule="auto"/>
              <w:rPr>
                <w:sz w:val="20"/>
                <w:szCs w:val="20"/>
              </w:rPr>
            </w:pPr>
          </w:p>
        </w:tc>
        <w:tc>
          <w:tcPr>
            <w:tcW w:w="695" w:type="pct"/>
          </w:tcPr>
          <w:p w:rsidR="00E86B1E" w:rsidRPr="00134D03" w:rsidRDefault="00E86B1E" w:rsidP="00F44DDD">
            <w:pPr>
              <w:spacing w:line="360" w:lineRule="auto"/>
              <w:rPr>
                <w:sz w:val="20"/>
                <w:szCs w:val="20"/>
              </w:rPr>
            </w:pPr>
          </w:p>
        </w:tc>
        <w:tc>
          <w:tcPr>
            <w:tcW w:w="694" w:type="pct"/>
          </w:tcPr>
          <w:p w:rsidR="00E86B1E" w:rsidRPr="00134D03" w:rsidRDefault="00E86B1E" w:rsidP="00F44DDD">
            <w:pPr>
              <w:spacing w:line="360" w:lineRule="auto"/>
              <w:rPr>
                <w:sz w:val="20"/>
                <w:szCs w:val="20"/>
              </w:rPr>
            </w:pPr>
          </w:p>
        </w:tc>
      </w:tr>
      <w:tr w:rsidR="00E86B1E" w:rsidRPr="00134D03" w:rsidTr="00CB41EE">
        <w:tc>
          <w:tcPr>
            <w:tcW w:w="1218" w:type="pct"/>
            <w:vMerge/>
          </w:tcPr>
          <w:p w:rsidR="00E86B1E" w:rsidRPr="00134D03" w:rsidRDefault="00E86B1E" w:rsidP="00F44DDD">
            <w:pPr>
              <w:spacing w:line="360" w:lineRule="auto"/>
              <w:rPr>
                <w:sz w:val="20"/>
                <w:szCs w:val="20"/>
              </w:rPr>
            </w:pPr>
          </w:p>
        </w:tc>
        <w:tc>
          <w:tcPr>
            <w:tcW w:w="1003" w:type="pct"/>
          </w:tcPr>
          <w:p w:rsidR="00E86B1E" w:rsidRPr="00134D03" w:rsidRDefault="00E86B1E" w:rsidP="00F44DDD">
            <w:pPr>
              <w:spacing w:line="360" w:lineRule="auto"/>
              <w:rPr>
                <w:sz w:val="20"/>
                <w:szCs w:val="20"/>
              </w:rPr>
            </w:pPr>
            <w:r w:rsidRPr="00134D03">
              <w:rPr>
                <w:sz w:val="20"/>
                <w:szCs w:val="20"/>
              </w:rPr>
              <w:t>Geçiş</w:t>
            </w:r>
          </w:p>
        </w:tc>
        <w:tc>
          <w:tcPr>
            <w:tcW w:w="695" w:type="pct"/>
          </w:tcPr>
          <w:p w:rsidR="00E86B1E" w:rsidRPr="00134D03" w:rsidRDefault="00E86B1E" w:rsidP="00F44DDD">
            <w:pPr>
              <w:spacing w:line="360" w:lineRule="auto"/>
              <w:rPr>
                <w:sz w:val="20"/>
                <w:szCs w:val="20"/>
              </w:rPr>
            </w:pPr>
          </w:p>
        </w:tc>
        <w:tc>
          <w:tcPr>
            <w:tcW w:w="695" w:type="pct"/>
          </w:tcPr>
          <w:p w:rsidR="00E86B1E" w:rsidRPr="00134D03" w:rsidRDefault="00E86B1E" w:rsidP="00F44DDD">
            <w:pPr>
              <w:spacing w:line="360" w:lineRule="auto"/>
              <w:rPr>
                <w:sz w:val="20"/>
                <w:szCs w:val="20"/>
              </w:rPr>
            </w:pPr>
          </w:p>
        </w:tc>
        <w:tc>
          <w:tcPr>
            <w:tcW w:w="695" w:type="pct"/>
          </w:tcPr>
          <w:p w:rsidR="00E86B1E" w:rsidRPr="00134D03" w:rsidRDefault="00E86B1E" w:rsidP="00F44DDD">
            <w:pPr>
              <w:spacing w:line="360" w:lineRule="auto"/>
              <w:rPr>
                <w:sz w:val="20"/>
                <w:szCs w:val="20"/>
              </w:rPr>
            </w:pPr>
          </w:p>
        </w:tc>
        <w:tc>
          <w:tcPr>
            <w:tcW w:w="694" w:type="pct"/>
          </w:tcPr>
          <w:p w:rsidR="00E86B1E" w:rsidRPr="00134D03" w:rsidRDefault="00E86B1E" w:rsidP="00F44DDD">
            <w:pPr>
              <w:spacing w:line="360" w:lineRule="auto"/>
              <w:rPr>
                <w:sz w:val="20"/>
                <w:szCs w:val="20"/>
              </w:rPr>
            </w:pPr>
          </w:p>
        </w:tc>
      </w:tr>
    </w:tbl>
    <w:p w:rsidR="001B5216" w:rsidRDefault="001B5216" w:rsidP="00F44DDD">
      <w:pPr>
        <w:tabs>
          <w:tab w:val="left" w:pos="993"/>
        </w:tabs>
        <w:spacing w:after="0" w:line="360" w:lineRule="auto"/>
        <w:jc w:val="both"/>
        <w:rPr>
          <w:rFonts w:eastAsia="Times New Roman"/>
          <w:szCs w:val="24"/>
          <w:lang w:eastAsia="tr-TR"/>
        </w:rPr>
      </w:pPr>
    </w:p>
    <w:p w:rsidR="00E160F3" w:rsidRDefault="007649DB" w:rsidP="00E569F7">
      <w:pPr>
        <w:tabs>
          <w:tab w:val="left" w:pos="567"/>
        </w:tabs>
        <w:spacing w:after="0" w:line="360" w:lineRule="auto"/>
        <w:jc w:val="both"/>
        <w:rPr>
          <w:rFonts w:eastAsia="Times New Roman"/>
          <w:szCs w:val="24"/>
          <w:lang w:eastAsia="tr-TR"/>
        </w:rPr>
      </w:pPr>
      <w:r>
        <w:rPr>
          <w:rFonts w:eastAsia="Times New Roman"/>
          <w:szCs w:val="24"/>
          <w:lang w:eastAsia="tr-TR"/>
        </w:rPr>
        <w:tab/>
        <w:t>- Sağlık sigortalarında ş</w:t>
      </w:r>
      <w:r w:rsidR="00E86B1E" w:rsidRPr="00033DA5">
        <w:rPr>
          <w:rFonts w:eastAsia="Times New Roman"/>
          <w:szCs w:val="24"/>
          <w:lang w:eastAsia="tr-TR"/>
        </w:rPr>
        <w:t>irkette devamlılık (yenileme veya plan değişikliği) yılına göre poliçe sayısının yü</w:t>
      </w:r>
      <w:r w:rsidR="00F45368">
        <w:rPr>
          <w:rFonts w:eastAsia="Times New Roman"/>
          <w:szCs w:val="24"/>
          <w:lang w:eastAsia="tr-TR"/>
        </w:rPr>
        <w:t>zdesel dağılımı değerlendirilmelidir. Konuya ilişkin örnek tablo aşağıda yer almaktadır.</w:t>
      </w:r>
    </w:p>
    <w:p w:rsidR="00306349" w:rsidRPr="00A24D1B" w:rsidRDefault="00306349" w:rsidP="00E569F7">
      <w:pPr>
        <w:tabs>
          <w:tab w:val="left" w:pos="567"/>
        </w:tabs>
        <w:spacing w:after="0" w:line="360" w:lineRule="auto"/>
        <w:jc w:val="both"/>
        <w:rPr>
          <w:rFonts w:eastAsia="Times New Roman"/>
          <w:szCs w:val="24"/>
          <w:lang w:eastAsia="tr-TR"/>
        </w:rPr>
      </w:pPr>
    </w:p>
    <w:tbl>
      <w:tblPr>
        <w:tblStyle w:val="TableGrid"/>
        <w:tblW w:w="5000" w:type="pct"/>
        <w:tblLook w:val="04A0" w:firstRow="1" w:lastRow="0" w:firstColumn="1" w:lastColumn="0" w:noHBand="0" w:noVBand="1"/>
      </w:tblPr>
      <w:tblGrid>
        <w:gridCol w:w="1958"/>
        <w:gridCol w:w="2128"/>
        <w:gridCol w:w="2309"/>
        <w:gridCol w:w="1978"/>
        <w:gridCol w:w="2309"/>
      </w:tblGrid>
      <w:tr w:rsidR="00CB41EE" w:rsidRPr="00134D03" w:rsidTr="00CB41EE">
        <w:tc>
          <w:tcPr>
            <w:tcW w:w="916" w:type="pct"/>
            <w:vMerge w:val="restart"/>
            <w:vAlign w:val="center"/>
          </w:tcPr>
          <w:p w:rsidR="00CB41EE" w:rsidRPr="00134D03" w:rsidRDefault="00CB41EE" w:rsidP="00F44DDD">
            <w:pPr>
              <w:spacing w:line="360" w:lineRule="auto"/>
              <w:jc w:val="center"/>
              <w:rPr>
                <w:sz w:val="20"/>
                <w:szCs w:val="20"/>
              </w:rPr>
            </w:pPr>
            <w:r w:rsidRPr="00134D03">
              <w:rPr>
                <w:b/>
                <w:sz w:val="20"/>
                <w:szCs w:val="20"/>
              </w:rPr>
              <w:t>Devamlılık Yılı</w:t>
            </w:r>
          </w:p>
        </w:tc>
        <w:tc>
          <w:tcPr>
            <w:tcW w:w="2077" w:type="pct"/>
            <w:gridSpan w:val="2"/>
          </w:tcPr>
          <w:p w:rsidR="00CB41EE" w:rsidRPr="00134D03" w:rsidRDefault="00CB41EE" w:rsidP="00F44DDD">
            <w:pPr>
              <w:spacing w:line="360" w:lineRule="auto"/>
              <w:jc w:val="center"/>
              <w:rPr>
                <w:b/>
                <w:sz w:val="20"/>
                <w:szCs w:val="20"/>
              </w:rPr>
            </w:pPr>
            <w:r>
              <w:rPr>
                <w:b/>
                <w:sz w:val="20"/>
                <w:szCs w:val="20"/>
              </w:rPr>
              <w:t>2014</w:t>
            </w:r>
          </w:p>
        </w:tc>
        <w:tc>
          <w:tcPr>
            <w:tcW w:w="2007" w:type="pct"/>
            <w:gridSpan w:val="2"/>
          </w:tcPr>
          <w:p w:rsidR="00CB41EE" w:rsidRPr="00134D03" w:rsidRDefault="00CB41EE" w:rsidP="00F44DDD">
            <w:pPr>
              <w:spacing w:line="360" w:lineRule="auto"/>
              <w:jc w:val="center"/>
              <w:rPr>
                <w:b/>
                <w:sz w:val="20"/>
                <w:szCs w:val="20"/>
              </w:rPr>
            </w:pPr>
            <w:r>
              <w:rPr>
                <w:b/>
                <w:sz w:val="20"/>
                <w:szCs w:val="20"/>
              </w:rPr>
              <w:t>2015</w:t>
            </w:r>
          </w:p>
        </w:tc>
      </w:tr>
      <w:tr w:rsidR="00CB41EE" w:rsidRPr="00134D03" w:rsidTr="00CB41EE">
        <w:tc>
          <w:tcPr>
            <w:tcW w:w="916" w:type="pct"/>
            <w:vMerge/>
          </w:tcPr>
          <w:p w:rsidR="00CB41EE" w:rsidRPr="00134D03" w:rsidRDefault="00CB41EE" w:rsidP="00F44DDD">
            <w:pPr>
              <w:spacing w:line="360" w:lineRule="auto"/>
              <w:jc w:val="center"/>
              <w:rPr>
                <w:b/>
                <w:sz w:val="20"/>
                <w:szCs w:val="20"/>
              </w:rPr>
            </w:pPr>
          </w:p>
        </w:tc>
        <w:tc>
          <w:tcPr>
            <w:tcW w:w="996" w:type="pct"/>
          </w:tcPr>
          <w:p w:rsidR="00CB41EE" w:rsidRPr="00134D03" w:rsidRDefault="00CB41EE" w:rsidP="00F44DDD">
            <w:pPr>
              <w:spacing w:line="360" w:lineRule="auto"/>
              <w:jc w:val="center"/>
              <w:rPr>
                <w:b/>
                <w:sz w:val="20"/>
                <w:szCs w:val="20"/>
              </w:rPr>
            </w:pPr>
            <w:r w:rsidRPr="00134D03">
              <w:rPr>
                <w:b/>
                <w:sz w:val="20"/>
                <w:szCs w:val="20"/>
              </w:rPr>
              <w:t>Bireysel</w:t>
            </w:r>
          </w:p>
        </w:tc>
        <w:tc>
          <w:tcPr>
            <w:tcW w:w="1081" w:type="pct"/>
          </w:tcPr>
          <w:p w:rsidR="00CB41EE" w:rsidRPr="00134D03" w:rsidRDefault="00CB41EE" w:rsidP="00F44DDD">
            <w:pPr>
              <w:spacing w:line="360" w:lineRule="auto"/>
              <w:jc w:val="center"/>
              <w:rPr>
                <w:b/>
                <w:sz w:val="20"/>
                <w:szCs w:val="20"/>
              </w:rPr>
            </w:pPr>
            <w:r w:rsidRPr="00134D03">
              <w:rPr>
                <w:b/>
                <w:sz w:val="20"/>
                <w:szCs w:val="20"/>
              </w:rPr>
              <w:t>Kurumsal</w:t>
            </w:r>
          </w:p>
        </w:tc>
        <w:tc>
          <w:tcPr>
            <w:tcW w:w="926" w:type="pct"/>
          </w:tcPr>
          <w:p w:rsidR="00CB41EE" w:rsidRPr="00134D03" w:rsidRDefault="00CB41EE" w:rsidP="00F44DDD">
            <w:pPr>
              <w:spacing w:line="360" w:lineRule="auto"/>
              <w:jc w:val="center"/>
              <w:rPr>
                <w:b/>
                <w:sz w:val="20"/>
                <w:szCs w:val="20"/>
              </w:rPr>
            </w:pPr>
            <w:r w:rsidRPr="00134D03">
              <w:rPr>
                <w:b/>
                <w:sz w:val="20"/>
                <w:szCs w:val="20"/>
              </w:rPr>
              <w:t>Bireysel</w:t>
            </w:r>
          </w:p>
        </w:tc>
        <w:tc>
          <w:tcPr>
            <w:tcW w:w="1081" w:type="pct"/>
          </w:tcPr>
          <w:p w:rsidR="00CB41EE" w:rsidRPr="00134D03" w:rsidRDefault="00CB41EE" w:rsidP="00F44DDD">
            <w:pPr>
              <w:spacing w:line="360" w:lineRule="auto"/>
              <w:jc w:val="center"/>
              <w:rPr>
                <w:b/>
                <w:sz w:val="20"/>
                <w:szCs w:val="20"/>
              </w:rPr>
            </w:pPr>
            <w:r w:rsidRPr="00134D03">
              <w:rPr>
                <w:b/>
                <w:sz w:val="20"/>
                <w:szCs w:val="20"/>
              </w:rPr>
              <w:t>Kurumsal</w:t>
            </w:r>
          </w:p>
        </w:tc>
      </w:tr>
      <w:tr w:rsidR="00E86B1E" w:rsidRPr="00134D03" w:rsidTr="00E8773F">
        <w:tc>
          <w:tcPr>
            <w:tcW w:w="916" w:type="pct"/>
          </w:tcPr>
          <w:p w:rsidR="00E86B1E" w:rsidRPr="00134D03" w:rsidRDefault="00E86B1E" w:rsidP="00F44DDD">
            <w:pPr>
              <w:spacing w:line="360" w:lineRule="auto"/>
              <w:jc w:val="center"/>
              <w:rPr>
                <w:sz w:val="20"/>
                <w:szCs w:val="20"/>
              </w:rPr>
            </w:pPr>
            <w:r w:rsidRPr="00134D03">
              <w:rPr>
                <w:sz w:val="20"/>
                <w:szCs w:val="20"/>
              </w:rPr>
              <w:t>0-4</w:t>
            </w:r>
          </w:p>
        </w:tc>
        <w:tc>
          <w:tcPr>
            <w:tcW w:w="996" w:type="pct"/>
          </w:tcPr>
          <w:p w:rsidR="00E86B1E" w:rsidRPr="00134D03" w:rsidRDefault="00E86B1E" w:rsidP="00F44DDD">
            <w:pPr>
              <w:spacing w:line="360" w:lineRule="auto"/>
              <w:rPr>
                <w:sz w:val="20"/>
                <w:szCs w:val="20"/>
              </w:rPr>
            </w:pPr>
          </w:p>
        </w:tc>
        <w:tc>
          <w:tcPr>
            <w:tcW w:w="1081" w:type="pct"/>
          </w:tcPr>
          <w:p w:rsidR="00E86B1E" w:rsidRPr="00134D03" w:rsidRDefault="00E86B1E" w:rsidP="00F44DDD">
            <w:pPr>
              <w:spacing w:line="360" w:lineRule="auto"/>
              <w:rPr>
                <w:sz w:val="20"/>
                <w:szCs w:val="20"/>
              </w:rPr>
            </w:pPr>
          </w:p>
        </w:tc>
        <w:tc>
          <w:tcPr>
            <w:tcW w:w="926" w:type="pct"/>
          </w:tcPr>
          <w:p w:rsidR="00E86B1E" w:rsidRPr="00134D03" w:rsidRDefault="00E86B1E" w:rsidP="00F44DDD">
            <w:pPr>
              <w:spacing w:line="360" w:lineRule="auto"/>
              <w:rPr>
                <w:sz w:val="20"/>
                <w:szCs w:val="20"/>
              </w:rPr>
            </w:pPr>
          </w:p>
        </w:tc>
        <w:tc>
          <w:tcPr>
            <w:tcW w:w="1081" w:type="pct"/>
          </w:tcPr>
          <w:p w:rsidR="00E86B1E" w:rsidRPr="00134D03" w:rsidRDefault="00E86B1E" w:rsidP="00F44DDD">
            <w:pPr>
              <w:spacing w:line="360" w:lineRule="auto"/>
              <w:rPr>
                <w:sz w:val="20"/>
                <w:szCs w:val="20"/>
              </w:rPr>
            </w:pPr>
          </w:p>
        </w:tc>
      </w:tr>
      <w:tr w:rsidR="00E86B1E" w:rsidRPr="00134D03" w:rsidTr="00E8773F">
        <w:tc>
          <w:tcPr>
            <w:tcW w:w="916" w:type="pct"/>
          </w:tcPr>
          <w:p w:rsidR="00E86B1E" w:rsidRPr="00134D03" w:rsidRDefault="00E86B1E" w:rsidP="00F44DDD">
            <w:pPr>
              <w:spacing w:line="360" w:lineRule="auto"/>
              <w:jc w:val="center"/>
              <w:rPr>
                <w:sz w:val="20"/>
                <w:szCs w:val="20"/>
              </w:rPr>
            </w:pPr>
            <w:r w:rsidRPr="00134D03">
              <w:rPr>
                <w:sz w:val="20"/>
                <w:szCs w:val="20"/>
              </w:rPr>
              <w:t>5-10</w:t>
            </w:r>
          </w:p>
        </w:tc>
        <w:tc>
          <w:tcPr>
            <w:tcW w:w="996" w:type="pct"/>
          </w:tcPr>
          <w:p w:rsidR="00E86B1E" w:rsidRPr="00134D03" w:rsidRDefault="00E86B1E" w:rsidP="00F44DDD">
            <w:pPr>
              <w:spacing w:line="360" w:lineRule="auto"/>
              <w:rPr>
                <w:sz w:val="20"/>
                <w:szCs w:val="20"/>
              </w:rPr>
            </w:pPr>
          </w:p>
        </w:tc>
        <w:tc>
          <w:tcPr>
            <w:tcW w:w="1081" w:type="pct"/>
          </w:tcPr>
          <w:p w:rsidR="00E86B1E" w:rsidRPr="00134D03" w:rsidRDefault="00E86B1E" w:rsidP="00F44DDD">
            <w:pPr>
              <w:spacing w:line="360" w:lineRule="auto"/>
              <w:rPr>
                <w:sz w:val="20"/>
                <w:szCs w:val="20"/>
              </w:rPr>
            </w:pPr>
          </w:p>
        </w:tc>
        <w:tc>
          <w:tcPr>
            <w:tcW w:w="926" w:type="pct"/>
          </w:tcPr>
          <w:p w:rsidR="00E86B1E" w:rsidRPr="00134D03" w:rsidRDefault="00E86B1E" w:rsidP="00F44DDD">
            <w:pPr>
              <w:spacing w:line="360" w:lineRule="auto"/>
              <w:rPr>
                <w:sz w:val="20"/>
                <w:szCs w:val="20"/>
              </w:rPr>
            </w:pPr>
          </w:p>
        </w:tc>
        <w:tc>
          <w:tcPr>
            <w:tcW w:w="1081" w:type="pct"/>
          </w:tcPr>
          <w:p w:rsidR="00E86B1E" w:rsidRPr="00134D03" w:rsidRDefault="00E86B1E" w:rsidP="00F44DDD">
            <w:pPr>
              <w:spacing w:line="360" w:lineRule="auto"/>
              <w:rPr>
                <w:sz w:val="20"/>
                <w:szCs w:val="20"/>
              </w:rPr>
            </w:pPr>
          </w:p>
        </w:tc>
      </w:tr>
      <w:tr w:rsidR="00E86B1E" w:rsidRPr="00134D03" w:rsidTr="00E8773F">
        <w:tc>
          <w:tcPr>
            <w:tcW w:w="916" w:type="pct"/>
          </w:tcPr>
          <w:p w:rsidR="00E86B1E" w:rsidRPr="00134D03" w:rsidRDefault="00E86B1E" w:rsidP="00F44DDD">
            <w:pPr>
              <w:spacing w:line="360" w:lineRule="auto"/>
              <w:jc w:val="center"/>
              <w:rPr>
                <w:sz w:val="20"/>
                <w:szCs w:val="20"/>
              </w:rPr>
            </w:pPr>
            <w:r w:rsidRPr="00134D03">
              <w:rPr>
                <w:sz w:val="20"/>
                <w:szCs w:val="20"/>
              </w:rPr>
              <w:t>11-20</w:t>
            </w:r>
          </w:p>
        </w:tc>
        <w:tc>
          <w:tcPr>
            <w:tcW w:w="996" w:type="pct"/>
          </w:tcPr>
          <w:p w:rsidR="00E86B1E" w:rsidRPr="00134D03" w:rsidRDefault="00E86B1E" w:rsidP="00F44DDD">
            <w:pPr>
              <w:spacing w:line="360" w:lineRule="auto"/>
              <w:rPr>
                <w:sz w:val="20"/>
                <w:szCs w:val="20"/>
              </w:rPr>
            </w:pPr>
          </w:p>
        </w:tc>
        <w:tc>
          <w:tcPr>
            <w:tcW w:w="1081" w:type="pct"/>
          </w:tcPr>
          <w:p w:rsidR="00E86B1E" w:rsidRPr="00134D03" w:rsidRDefault="00E86B1E" w:rsidP="00F44DDD">
            <w:pPr>
              <w:spacing w:line="360" w:lineRule="auto"/>
              <w:rPr>
                <w:sz w:val="20"/>
                <w:szCs w:val="20"/>
              </w:rPr>
            </w:pPr>
          </w:p>
        </w:tc>
        <w:tc>
          <w:tcPr>
            <w:tcW w:w="926" w:type="pct"/>
          </w:tcPr>
          <w:p w:rsidR="00E86B1E" w:rsidRPr="00134D03" w:rsidRDefault="00E86B1E" w:rsidP="00F44DDD">
            <w:pPr>
              <w:spacing w:line="360" w:lineRule="auto"/>
              <w:rPr>
                <w:sz w:val="20"/>
                <w:szCs w:val="20"/>
              </w:rPr>
            </w:pPr>
          </w:p>
        </w:tc>
        <w:tc>
          <w:tcPr>
            <w:tcW w:w="1081" w:type="pct"/>
          </w:tcPr>
          <w:p w:rsidR="00E86B1E" w:rsidRPr="00134D03" w:rsidRDefault="00E86B1E" w:rsidP="00F44DDD">
            <w:pPr>
              <w:spacing w:line="360" w:lineRule="auto"/>
              <w:rPr>
                <w:sz w:val="20"/>
                <w:szCs w:val="20"/>
              </w:rPr>
            </w:pPr>
          </w:p>
        </w:tc>
      </w:tr>
      <w:tr w:rsidR="00E86B1E" w:rsidRPr="00134D03" w:rsidTr="00E8773F">
        <w:tc>
          <w:tcPr>
            <w:tcW w:w="916" w:type="pct"/>
          </w:tcPr>
          <w:p w:rsidR="00E86B1E" w:rsidRPr="00134D03" w:rsidRDefault="00CE0989" w:rsidP="00F44DDD">
            <w:pPr>
              <w:spacing w:line="360" w:lineRule="auto"/>
              <w:jc w:val="center"/>
              <w:rPr>
                <w:sz w:val="20"/>
                <w:szCs w:val="20"/>
              </w:rPr>
            </w:pPr>
            <w:r>
              <w:rPr>
                <w:sz w:val="20"/>
                <w:szCs w:val="20"/>
              </w:rPr>
              <w:t>21 ve üzeri</w:t>
            </w:r>
          </w:p>
        </w:tc>
        <w:tc>
          <w:tcPr>
            <w:tcW w:w="996" w:type="pct"/>
          </w:tcPr>
          <w:p w:rsidR="00E86B1E" w:rsidRPr="00134D03" w:rsidRDefault="00E86B1E" w:rsidP="00F44DDD">
            <w:pPr>
              <w:spacing w:line="360" w:lineRule="auto"/>
              <w:rPr>
                <w:sz w:val="20"/>
                <w:szCs w:val="20"/>
              </w:rPr>
            </w:pPr>
          </w:p>
        </w:tc>
        <w:tc>
          <w:tcPr>
            <w:tcW w:w="1081" w:type="pct"/>
          </w:tcPr>
          <w:p w:rsidR="00E86B1E" w:rsidRPr="00134D03" w:rsidRDefault="00E86B1E" w:rsidP="00F44DDD">
            <w:pPr>
              <w:spacing w:line="360" w:lineRule="auto"/>
              <w:rPr>
                <w:sz w:val="20"/>
                <w:szCs w:val="20"/>
              </w:rPr>
            </w:pPr>
          </w:p>
        </w:tc>
        <w:tc>
          <w:tcPr>
            <w:tcW w:w="926" w:type="pct"/>
          </w:tcPr>
          <w:p w:rsidR="00E86B1E" w:rsidRPr="00134D03" w:rsidRDefault="00E86B1E" w:rsidP="00F44DDD">
            <w:pPr>
              <w:spacing w:line="360" w:lineRule="auto"/>
              <w:rPr>
                <w:sz w:val="20"/>
                <w:szCs w:val="20"/>
              </w:rPr>
            </w:pPr>
          </w:p>
        </w:tc>
        <w:tc>
          <w:tcPr>
            <w:tcW w:w="1081" w:type="pct"/>
          </w:tcPr>
          <w:p w:rsidR="00E86B1E" w:rsidRPr="00134D03" w:rsidRDefault="00E86B1E" w:rsidP="00F44DDD">
            <w:pPr>
              <w:spacing w:line="360" w:lineRule="auto"/>
              <w:rPr>
                <w:sz w:val="20"/>
                <w:szCs w:val="20"/>
              </w:rPr>
            </w:pPr>
          </w:p>
        </w:tc>
      </w:tr>
    </w:tbl>
    <w:p w:rsidR="00E86B1E" w:rsidRDefault="00E86B1E" w:rsidP="00F44DDD">
      <w:pPr>
        <w:spacing w:after="0" w:line="360" w:lineRule="auto"/>
      </w:pPr>
    </w:p>
    <w:p w:rsidR="00F45368" w:rsidRDefault="007649DB" w:rsidP="00F45368">
      <w:pPr>
        <w:tabs>
          <w:tab w:val="left" w:pos="567"/>
        </w:tabs>
        <w:spacing w:after="0" w:line="360" w:lineRule="auto"/>
        <w:jc w:val="both"/>
        <w:rPr>
          <w:rFonts w:eastAsia="Times New Roman"/>
          <w:szCs w:val="24"/>
          <w:lang w:eastAsia="tr-TR"/>
        </w:rPr>
      </w:pPr>
      <w:r>
        <w:rPr>
          <w:rFonts w:eastAsia="Times New Roman"/>
          <w:szCs w:val="24"/>
          <w:lang w:eastAsia="tr-TR"/>
        </w:rPr>
        <w:tab/>
        <w:t xml:space="preserve">- </w:t>
      </w:r>
      <w:r w:rsidR="00E86B1E" w:rsidRPr="00033DA5">
        <w:rPr>
          <w:rFonts w:eastAsia="Times New Roman"/>
          <w:szCs w:val="24"/>
          <w:lang w:eastAsia="tr-TR"/>
        </w:rPr>
        <w:t>Sağlık sigortalarında yenilemesi yapılmayan sözleşmelerde sigo</w:t>
      </w:r>
      <w:r w:rsidR="00F45368">
        <w:rPr>
          <w:rFonts w:eastAsia="Times New Roman"/>
          <w:szCs w:val="24"/>
          <w:lang w:eastAsia="tr-TR"/>
        </w:rPr>
        <w:t>rtalı sayısının yaş dağılımı değerlendirilmelidir. Konuya ilişkin örnek tablo aşağıda yer almaktadır.</w:t>
      </w:r>
    </w:p>
    <w:p w:rsidR="002944AE" w:rsidRPr="00F45368" w:rsidRDefault="002944AE" w:rsidP="00F45368">
      <w:pPr>
        <w:tabs>
          <w:tab w:val="left" w:pos="567"/>
        </w:tabs>
        <w:spacing w:after="0" w:line="360" w:lineRule="auto"/>
        <w:jc w:val="both"/>
        <w:rPr>
          <w:rFonts w:eastAsia="Times New Roman"/>
          <w:szCs w:val="24"/>
          <w:lang w:eastAsia="tr-TR"/>
        </w:rPr>
      </w:pPr>
    </w:p>
    <w:tbl>
      <w:tblPr>
        <w:tblStyle w:val="TableGrid"/>
        <w:tblW w:w="5000" w:type="pct"/>
        <w:tblLook w:val="04A0" w:firstRow="1" w:lastRow="0" w:firstColumn="1" w:lastColumn="0" w:noHBand="0" w:noVBand="1"/>
      </w:tblPr>
      <w:tblGrid>
        <w:gridCol w:w="2561"/>
        <w:gridCol w:w="1626"/>
        <w:gridCol w:w="1299"/>
        <w:gridCol w:w="1299"/>
        <w:gridCol w:w="1299"/>
        <w:gridCol w:w="1299"/>
        <w:gridCol w:w="1299"/>
      </w:tblGrid>
      <w:tr w:rsidR="00CB41EE" w:rsidRPr="00134D03" w:rsidTr="00CB41EE">
        <w:tc>
          <w:tcPr>
            <w:tcW w:w="1199" w:type="pct"/>
            <w:vMerge w:val="restart"/>
            <w:vAlign w:val="center"/>
          </w:tcPr>
          <w:p w:rsidR="00CB41EE" w:rsidRDefault="00CB41EE" w:rsidP="00F44DDD">
            <w:pPr>
              <w:spacing w:line="360" w:lineRule="auto"/>
              <w:jc w:val="center"/>
              <w:rPr>
                <w:b/>
                <w:sz w:val="20"/>
                <w:szCs w:val="20"/>
              </w:rPr>
            </w:pPr>
            <w:r w:rsidRPr="00134D03">
              <w:rPr>
                <w:b/>
                <w:sz w:val="20"/>
                <w:szCs w:val="20"/>
              </w:rPr>
              <w:t>Yaş</w:t>
            </w:r>
          </w:p>
          <w:p w:rsidR="00CB41EE" w:rsidRPr="00134D03" w:rsidRDefault="00CB41EE" w:rsidP="00F44DDD">
            <w:pPr>
              <w:spacing w:line="360" w:lineRule="auto"/>
              <w:jc w:val="center"/>
              <w:rPr>
                <w:b/>
                <w:sz w:val="20"/>
                <w:szCs w:val="20"/>
              </w:rPr>
            </w:pPr>
            <w:r>
              <w:rPr>
                <w:b/>
                <w:sz w:val="20"/>
                <w:szCs w:val="20"/>
              </w:rPr>
              <w:t>Grupları</w:t>
            </w:r>
          </w:p>
        </w:tc>
        <w:tc>
          <w:tcPr>
            <w:tcW w:w="1369" w:type="pct"/>
            <w:gridSpan w:val="2"/>
          </w:tcPr>
          <w:p w:rsidR="00CB41EE" w:rsidRPr="00134D03" w:rsidRDefault="00CB41EE" w:rsidP="00F44DDD">
            <w:pPr>
              <w:spacing w:line="360" w:lineRule="auto"/>
              <w:jc w:val="center"/>
              <w:rPr>
                <w:b/>
                <w:sz w:val="20"/>
                <w:szCs w:val="20"/>
              </w:rPr>
            </w:pPr>
            <w:r w:rsidRPr="00134D03">
              <w:rPr>
                <w:b/>
                <w:sz w:val="20"/>
                <w:szCs w:val="20"/>
              </w:rPr>
              <w:t>Bireysel</w:t>
            </w:r>
          </w:p>
        </w:tc>
        <w:tc>
          <w:tcPr>
            <w:tcW w:w="1216" w:type="pct"/>
            <w:gridSpan w:val="2"/>
          </w:tcPr>
          <w:p w:rsidR="00CB41EE" w:rsidRPr="00134D03" w:rsidRDefault="00CB41EE" w:rsidP="00F44DDD">
            <w:pPr>
              <w:spacing w:line="360" w:lineRule="auto"/>
              <w:jc w:val="center"/>
              <w:rPr>
                <w:b/>
                <w:sz w:val="20"/>
                <w:szCs w:val="20"/>
              </w:rPr>
            </w:pPr>
            <w:r w:rsidRPr="00134D03">
              <w:rPr>
                <w:b/>
                <w:sz w:val="20"/>
                <w:szCs w:val="20"/>
              </w:rPr>
              <w:t>Kurumsal</w:t>
            </w:r>
          </w:p>
        </w:tc>
        <w:tc>
          <w:tcPr>
            <w:tcW w:w="1216" w:type="pct"/>
            <w:gridSpan w:val="2"/>
          </w:tcPr>
          <w:p w:rsidR="00CB41EE" w:rsidRPr="00134D03" w:rsidRDefault="00E569F7" w:rsidP="00F44DDD">
            <w:pPr>
              <w:spacing w:line="360" w:lineRule="auto"/>
              <w:jc w:val="center"/>
              <w:rPr>
                <w:b/>
                <w:sz w:val="20"/>
                <w:szCs w:val="20"/>
              </w:rPr>
            </w:pPr>
            <w:r>
              <w:rPr>
                <w:b/>
                <w:sz w:val="20"/>
                <w:szCs w:val="20"/>
              </w:rPr>
              <w:t>TOPLAM</w:t>
            </w:r>
          </w:p>
        </w:tc>
      </w:tr>
      <w:tr w:rsidR="00CB41EE" w:rsidRPr="00134D03" w:rsidTr="00CB41EE">
        <w:tc>
          <w:tcPr>
            <w:tcW w:w="1199" w:type="pct"/>
            <w:vMerge/>
          </w:tcPr>
          <w:p w:rsidR="00CB41EE" w:rsidRPr="00134D03" w:rsidRDefault="00CB41EE" w:rsidP="00F44DDD">
            <w:pPr>
              <w:spacing w:line="360" w:lineRule="auto"/>
              <w:jc w:val="center"/>
              <w:rPr>
                <w:b/>
                <w:sz w:val="20"/>
                <w:szCs w:val="20"/>
              </w:rPr>
            </w:pPr>
          </w:p>
        </w:tc>
        <w:tc>
          <w:tcPr>
            <w:tcW w:w="761" w:type="pct"/>
          </w:tcPr>
          <w:p w:rsidR="00CB41EE" w:rsidRDefault="00CB41EE" w:rsidP="00F44DDD">
            <w:pPr>
              <w:spacing w:line="360" w:lineRule="auto"/>
              <w:jc w:val="center"/>
              <w:rPr>
                <w:b/>
                <w:sz w:val="20"/>
                <w:szCs w:val="20"/>
              </w:rPr>
            </w:pPr>
            <w:r w:rsidRPr="00134D03">
              <w:rPr>
                <w:b/>
                <w:sz w:val="20"/>
                <w:szCs w:val="20"/>
              </w:rPr>
              <w:t xml:space="preserve">Sigortalı </w:t>
            </w:r>
          </w:p>
          <w:p w:rsidR="00CB41EE" w:rsidRPr="00134D03" w:rsidRDefault="00CB41EE" w:rsidP="00F44DDD">
            <w:pPr>
              <w:spacing w:line="360" w:lineRule="auto"/>
              <w:jc w:val="center"/>
              <w:rPr>
                <w:b/>
                <w:sz w:val="20"/>
                <w:szCs w:val="20"/>
              </w:rPr>
            </w:pPr>
            <w:r w:rsidRPr="00134D03">
              <w:rPr>
                <w:b/>
                <w:sz w:val="20"/>
                <w:szCs w:val="20"/>
              </w:rPr>
              <w:t>Sayısı</w:t>
            </w:r>
          </w:p>
        </w:tc>
        <w:tc>
          <w:tcPr>
            <w:tcW w:w="608" w:type="pct"/>
          </w:tcPr>
          <w:p w:rsidR="00CB41EE" w:rsidRDefault="00CB41EE" w:rsidP="00F44DDD">
            <w:pPr>
              <w:spacing w:line="360" w:lineRule="auto"/>
              <w:jc w:val="center"/>
              <w:rPr>
                <w:b/>
                <w:sz w:val="20"/>
                <w:szCs w:val="20"/>
              </w:rPr>
            </w:pPr>
            <w:r w:rsidRPr="00134D03">
              <w:rPr>
                <w:b/>
                <w:sz w:val="20"/>
                <w:szCs w:val="20"/>
              </w:rPr>
              <w:t xml:space="preserve">Oran     </w:t>
            </w:r>
          </w:p>
          <w:p w:rsidR="00CB41EE" w:rsidRPr="00134D03" w:rsidRDefault="00CB41EE" w:rsidP="00F44DDD">
            <w:pPr>
              <w:spacing w:line="360" w:lineRule="auto"/>
              <w:jc w:val="center"/>
              <w:rPr>
                <w:b/>
                <w:sz w:val="20"/>
                <w:szCs w:val="20"/>
              </w:rPr>
            </w:pPr>
            <w:r w:rsidRPr="00134D03">
              <w:rPr>
                <w:b/>
                <w:sz w:val="20"/>
                <w:szCs w:val="20"/>
              </w:rPr>
              <w:t>(%)</w:t>
            </w:r>
          </w:p>
        </w:tc>
        <w:tc>
          <w:tcPr>
            <w:tcW w:w="608" w:type="pct"/>
          </w:tcPr>
          <w:p w:rsidR="00CB41EE" w:rsidRPr="00134D03" w:rsidRDefault="00CB41EE" w:rsidP="00F44DDD">
            <w:pPr>
              <w:spacing w:line="360" w:lineRule="auto"/>
              <w:jc w:val="center"/>
              <w:rPr>
                <w:b/>
                <w:sz w:val="20"/>
                <w:szCs w:val="20"/>
              </w:rPr>
            </w:pPr>
            <w:r w:rsidRPr="00134D03">
              <w:rPr>
                <w:b/>
                <w:sz w:val="20"/>
                <w:szCs w:val="20"/>
              </w:rPr>
              <w:t>Sigortalı Sayısı</w:t>
            </w:r>
          </w:p>
        </w:tc>
        <w:tc>
          <w:tcPr>
            <w:tcW w:w="608" w:type="pct"/>
          </w:tcPr>
          <w:p w:rsidR="00CB41EE" w:rsidRDefault="00CB41EE" w:rsidP="00F44DDD">
            <w:pPr>
              <w:spacing w:line="360" w:lineRule="auto"/>
              <w:jc w:val="center"/>
              <w:rPr>
                <w:b/>
                <w:sz w:val="20"/>
                <w:szCs w:val="20"/>
              </w:rPr>
            </w:pPr>
            <w:r w:rsidRPr="00134D03">
              <w:rPr>
                <w:b/>
                <w:sz w:val="20"/>
                <w:szCs w:val="20"/>
              </w:rPr>
              <w:t xml:space="preserve">Oran    </w:t>
            </w:r>
          </w:p>
          <w:p w:rsidR="00CB41EE" w:rsidRPr="00134D03" w:rsidRDefault="00CB41EE" w:rsidP="00F44DDD">
            <w:pPr>
              <w:spacing w:line="360" w:lineRule="auto"/>
              <w:jc w:val="center"/>
              <w:rPr>
                <w:b/>
                <w:sz w:val="20"/>
                <w:szCs w:val="20"/>
              </w:rPr>
            </w:pPr>
            <w:r w:rsidRPr="00134D03">
              <w:rPr>
                <w:b/>
                <w:sz w:val="20"/>
                <w:szCs w:val="20"/>
              </w:rPr>
              <w:t>(%)</w:t>
            </w:r>
          </w:p>
        </w:tc>
        <w:tc>
          <w:tcPr>
            <w:tcW w:w="608" w:type="pct"/>
          </w:tcPr>
          <w:p w:rsidR="00CB41EE" w:rsidRPr="00134D03" w:rsidRDefault="00CB41EE" w:rsidP="00F44DDD">
            <w:pPr>
              <w:spacing w:line="360" w:lineRule="auto"/>
              <w:jc w:val="center"/>
              <w:rPr>
                <w:b/>
                <w:sz w:val="20"/>
                <w:szCs w:val="20"/>
              </w:rPr>
            </w:pPr>
            <w:r w:rsidRPr="00134D03">
              <w:rPr>
                <w:b/>
                <w:sz w:val="20"/>
                <w:szCs w:val="20"/>
              </w:rPr>
              <w:t>Sigortalı Sayısı</w:t>
            </w:r>
          </w:p>
        </w:tc>
        <w:tc>
          <w:tcPr>
            <w:tcW w:w="608" w:type="pct"/>
          </w:tcPr>
          <w:p w:rsidR="00CB41EE" w:rsidRDefault="00CB41EE" w:rsidP="00F44DDD">
            <w:pPr>
              <w:spacing w:line="360" w:lineRule="auto"/>
              <w:jc w:val="center"/>
              <w:rPr>
                <w:b/>
                <w:sz w:val="20"/>
                <w:szCs w:val="20"/>
              </w:rPr>
            </w:pPr>
            <w:r w:rsidRPr="00134D03">
              <w:rPr>
                <w:b/>
                <w:sz w:val="20"/>
                <w:szCs w:val="20"/>
              </w:rPr>
              <w:t xml:space="preserve">Oran    </w:t>
            </w:r>
          </w:p>
          <w:p w:rsidR="00CB41EE" w:rsidRPr="00134D03" w:rsidRDefault="00CB41EE" w:rsidP="00F44DDD">
            <w:pPr>
              <w:spacing w:line="360" w:lineRule="auto"/>
              <w:jc w:val="center"/>
              <w:rPr>
                <w:b/>
                <w:sz w:val="20"/>
                <w:szCs w:val="20"/>
              </w:rPr>
            </w:pPr>
            <w:r w:rsidRPr="00134D03">
              <w:rPr>
                <w:b/>
                <w:sz w:val="20"/>
                <w:szCs w:val="20"/>
              </w:rPr>
              <w:t xml:space="preserve"> (%)</w:t>
            </w:r>
          </w:p>
        </w:tc>
      </w:tr>
      <w:tr w:rsidR="00E86B1E" w:rsidRPr="00134D03" w:rsidTr="00CB41EE">
        <w:tc>
          <w:tcPr>
            <w:tcW w:w="1199" w:type="pct"/>
          </w:tcPr>
          <w:p w:rsidR="00E86B1E" w:rsidRPr="00134D03" w:rsidRDefault="00E86B1E" w:rsidP="00F44DDD">
            <w:pPr>
              <w:spacing w:line="360" w:lineRule="auto"/>
              <w:jc w:val="center"/>
              <w:rPr>
                <w:sz w:val="20"/>
                <w:szCs w:val="20"/>
              </w:rPr>
            </w:pPr>
            <w:r w:rsidRPr="00134D03">
              <w:rPr>
                <w:sz w:val="20"/>
                <w:szCs w:val="20"/>
              </w:rPr>
              <w:t>0-17</w:t>
            </w:r>
          </w:p>
        </w:tc>
        <w:tc>
          <w:tcPr>
            <w:tcW w:w="761" w:type="pct"/>
          </w:tcPr>
          <w:p w:rsidR="00E86B1E" w:rsidRPr="00134D03" w:rsidRDefault="00E86B1E" w:rsidP="00F44DDD">
            <w:pPr>
              <w:spacing w:line="360" w:lineRule="auto"/>
              <w:rPr>
                <w:sz w:val="20"/>
                <w:szCs w:val="20"/>
              </w:rPr>
            </w:pPr>
          </w:p>
        </w:tc>
        <w:tc>
          <w:tcPr>
            <w:tcW w:w="608" w:type="pct"/>
          </w:tcPr>
          <w:p w:rsidR="00E86B1E" w:rsidRPr="00134D03" w:rsidRDefault="00E86B1E" w:rsidP="00F44DDD">
            <w:pPr>
              <w:spacing w:line="360" w:lineRule="auto"/>
              <w:rPr>
                <w:sz w:val="20"/>
                <w:szCs w:val="20"/>
              </w:rPr>
            </w:pPr>
          </w:p>
        </w:tc>
        <w:tc>
          <w:tcPr>
            <w:tcW w:w="608" w:type="pct"/>
          </w:tcPr>
          <w:p w:rsidR="00E86B1E" w:rsidRPr="00134D03" w:rsidRDefault="00E86B1E" w:rsidP="00F44DDD">
            <w:pPr>
              <w:spacing w:line="360" w:lineRule="auto"/>
              <w:rPr>
                <w:sz w:val="20"/>
                <w:szCs w:val="20"/>
              </w:rPr>
            </w:pPr>
          </w:p>
        </w:tc>
        <w:tc>
          <w:tcPr>
            <w:tcW w:w="608" w:type="pct"/>
          </w:tcPr>
          <w:p w:rsidR="00E86B1E" w:rsidRPr="00134D03" w:rsidRDefault="00E86B1E" w:rsidP="00F44DDD">
            <w:pPr>
              <w:spacing w:line="360" w:lineRule="auto"/>
              <w:rPr>
                <w:sz w:val="20"/>
                <w:szCs w:val="20"/>
              </w:rPr>
            </w:pPr>
          </w:p>
        </w:tc>
        <w:tc>
          <w:tcPr>
            <w:tcW w:w="608" w:type="pct"/>
          </w:tcPr>
          <w:p w:rsidR="00E86B1E" w:rsidRPr="00134D03" w:rsidRDefault="00E86B1E" w:rsidP="00F44DDD">
            <w:pPr>
              <w:spacing w:line="360" w:lineRule="auto"/>
              <w:rPr>
                <w:sz w:val="20"/>
                <w:szCs w:val="20"/>
              </w:rPr>
            </w:pPr>
          </w:p>
        </w:tc>
        <w:tc>
          <w:tcPr>
            <w:tcW w:w="608" w:type="pct"/>
          </w:tcPr>
          <w:p w:rsidR="00E86B1E" w:rsidRPr="00134D03" w:rsidRDefault="00E86B1E" w:rsidP="00F44DDD">
            <w:pPr>
              <w:spacing w:line="360" w:lineRule="auto"/>
              <w:rPr>
                <w:sz w:val="20"/>
                <w:szCs w:val="20"/>
              </w:rPr>
            </w:pPr>
          </w:p>
        </w:tc>
      </w:tr>
      <w:tr w:rsidR="00E86B1E" w:rsidRPr="00134D03" w:rsidTr="00CB41EE">
        <w:tc>
          <w:tcPr>
            <w:tcW w:w="1199" w:type="pct"/>
          </w:tcPr>
          <w:p w:rsidR="00E86B1E" w:rsidRPr="00134D03" w:rsidRDefault="00E86B1E" w:rsidP="00F44DDD">
            <w:pPr>
              <w:spacing w:line="360" w:lineRule="auto"/>
              <w:jc w:val="center"/>
              <w:rPr>
                <w:sz w:val="20"/>
                <w:szCs w:val="20"/>
              </w:rPr>
            </w:pPr>
            <w:r w:rsidRPr="00134D03">
              <w:rPr>
                <w:sz w:val="20"/>
                <w:szCs w:val="20"/>
              </w:rPr>
              <w:t>18-30</w:t>
            </w:r>
          </w:p>
        </w:tc>
        <w:tc>
          <w:tcPr>
            <w:tcW w:w="761" w:type="pct"/>
          </w:tcPr>
          <w:p w:rsidR="00E86B1E" w:rsidRPr="00134D03" w:rsidRDefault="00E86B1E" w:rsidP="00F44DDD">
            <w:pPr>
              <w:spacing w:line="360" w:lineRule="auto"/>
              <w:rPr>
                <w:sz w:val="20"/>
                <w:szCs w:val="20"/>
              </w:rPr>
            </w:pPr>
          </w:p>
        </w:tc>
        <w:tc>
          <w:tcPr>
            <w:tcW w:w="608" w:type="pct"/>
          </w:tcPr>
          <w:p w:rsidR="00E86B1E" w:rsidRPr="00134D03" w:rsidRDefault="00E86B1E" w:rsidP="00F44DDD">
            <w:pPr>
              <w:spacing w:line="360" w:lineRule="auto"/>
              <w:rPr>
                <w:sz w:val="20"/>
                <w:szCs w:val="20"/>
              </w:rPr>
            </w:pPr>
          </w:p>
        </w:tc>
        <w:tc>
          <w:tcPr>
            <w:tcW w:w="608" w:type="pct"/>
          </w:tcPr>
          <w:p w:rsidR="00E86B1E" w:rsidRPr="00134D03" w:rsidRDefault="00E86B1E" w:rsidP="00F44DDD">
            <w:pPr>
              <w:spacing w:line="360" w:lineRule="auto"/>
              <w:rPr>
                <w:sz w:val="20"/>
                <w:szCs w:val="20"/>
              </w:rPr>
            </w:pPr>
          </w:p>
        </w:tc>
        <w:tc>
          <w:tcPr>
            <w:tcW w:w="608" w:type="pct"/>
          </w:tcPr>
          <w:p w:rsidR="00E86B1E" w:rsidRPr="00134D03" w:rsidRDefault="00E86B1E" w:rsidP="00F44DDD">
            <w:pPr>
              <w:spacing w:line="360" w:lineRule="auto"/>
              <w:rPr>
                <w:sz w:val="20"/>
                <w:szCs w:val="20"/>
              </w:rPr>
            </w:pPr>
          </w:p>
        </w:tc>
        <w:tc>
          <w:tcPr>
            <w:tcW w:w="608" w:type="pct"/>
          </w:tcPr>
          <w:p w:rsidR="00E86B1E" w:rsidRPr="00134D03" w:rsidRDefault="00E86B1E" w:rsidP="00F44DDD">
            <w:pPr>
              <w:spacing w:line="360" w:lineRule="auto"/>
              <w:rPr>
                <w:sz w:val="20"/>
                <w:szCs w:val="20"/>
              </w:rPr>
            </w:pPr>
          </w:p>
        </w:tc>
        <w:tc>
          <w:tcPr>
            <w:tcW w:w="608" w:type="pct"/>
          </w:tcPr>
          <w:p w:rsidR="00E86B1E" w:rsidRPr="00134D03" w:rsidRDefault="00E86B1E" w:rsidP="00F44DDD">
            <w:pPr>
              <w:spacing w:line="360" w:lineRule="auto"/>
              <w:rPr>
                <w:sz w:val="20"/>
                <w:szCs w:val="20"/>
              </w:rPr>
            </w:pPr>
          </w:p>
        </w:tc>
      </w:tr>
      <w:tr w:rsidR="00E86B1E" w:rsidRPr="00134D03" w:rsidTr="00CB41EE">
        <w:tc>
          <w:tcPr>
            <w:tcW w:w="1199" w:type="pct"/>
          </w:tcPr>
          <w:p w:rsidR="00E86B1E" w:rsidRPr="00134D03" w:rsidRDefault="00E86B1E" w:rsidP="00F44DDD">
            <w:pPr>
              <w:spacing w:line="360" w:lineRule="auto"/>
              <w:jc w:val="center"/>
              <w:rPr>
                <w:sz w:val="20"/>
                <w:szCs w:val="20"/>
              </w:rPr>
            </w:pPr>
            <w:r w:rsidRPr="00134D03">
              <w:rPr>
                <w:sz w:val="20"/>
                <w:szCs w:val="20"/>
              </w:rPr>
              <w:t>31-55</w:t>
            </w:r>
          </w:p>
        </w:tc>
        <w:tc>
          <w:tcPr>
            <w:tcW w:w="761" w:type="pct"/>
          </w:tcPr>
          <w:p w:rsidR="00E86B1E" w:rsidRPr="00134D03" w:rsidRDefault="00E86B1E" w:rsidP="00F44DDD">
            <w:pPr>
              <w:spacing w:line="360" w:lineRule="auto"/>
              <w:rPr>
                <w:sz w:val="20"/>
                <w:szCs w:val="20"/>
              </w:rPr>
            </w:pPr>
          </w:p>
        </w:tc>
        <w:tc>
          <w:tcPr>
            <w:tcW w:w="608" w:type="pct"/>
          </w:tcPr>
          <w:p w:rsidR="00E86B1E" w:rsidRPr="00134D03" w:rsidRDefault="00E86B1E" w:rsidP="00F44DDD">
            <w:pPr>
              <w:spacing w:line="360" w:lineRule="auto"/>
              <w:rPr>
                <w:sz w:val="20"/>
                <w:szCs w:val="20"/>
              </w:rPr>
            </w:pPr>
          </w:p>
        </w:tc>
        <w:tc>
          <w:tcPr>
            <w:tcW w:w="608" w:type="pct"/>
          </w:tcPr>
          <w:p w:rsidR="00E86B1E" w:rsidRPr="00134D03" w:rsidRDefault="00E86B1E" w:rsidP="00F44DDD">
            <w:pPr>
              <w:spacing w:line="360" w:lineRule="auto"/>
              <w:rPr>
                <w:sz w:val="20"/>
                <w:szCs w:val="20"/>
              </w:rPr>
            </w:pPr>
          </w:p>
        </w:tc>
        <w:tc>
          <w:tcPr>
            <w:tcW w:w="608" w:type="pct"/>
          </w:tcPr>
          <w:p w:rsidR="00E86B1E" w:rsidRPr="00134D03" w:rsidRDefault="00E86B1E" w:rsidP="00F44DDD">
            <w:pPr>
              <w:spacing w:line="360" w:lineRule="auto"/>
              <w:rPr>
                <w:sz w:val="20"/>
                <w:szCs w:val="20"/>
              </w:rPr>
            </w:pPr>
          </w:p>
        </w:tc>
        <w:tc>
          <w:tcPr>
            <w:tcW w:w="608" w:type="pct"/>
          </w:tcPr>
          <w:p w:rsidR="00E86B1E" w:rsidRPr="00134D03" w:rsidRDefault="00E86B1E" w:rsidP="00F44DDD">
            <w:pPr>
              <w:spacing w:line="360" w:lineRule="auto"/>
              <w:rPr>
                <w:sz w:val="20"/>
                <w:szCs w:val="20"/>
              </w:rPr>
            </w:pPr>
          </w:p>
        </w:tc>
        <w:tc>
          <w:tcPr>
            <w:tcW w:w="608" w:type="pct"/>
          </w:tcPr>
          <w:p w:rsidR="00E86B1E" w:rsidRPr="00134D03" w:rsidRDefault="00E86B1E" w:rsidP="00F44DDD">
            <w:pPr>
              <w:spacing w:line="360" w:lineRule="auto"/>
              <w:rPr>
                <w:sz w:val="20"/>
                <w:szCs w:val="20"/>
              </w:rPr>
            </w:pPr>
          </w:p>
        </w:tc>
      </w:tr>
      <w:tr w:rsidR="00E86B1E" w:rsidRPr="00134D03" w:rsidTr="00CB41EE">
        <w:tc>
          <w:tcPr>
            <w:tcW w:w="1199" w:type="pct"/>
          </w:tcPr>
          <w:p w:rsidR="00E86B1E" w:rsidRPr="00134D03" w:rsidRDefault="00E86B1E" w:rsidP="00F44DDD">
            <w:pPr>
              <w:spacing w:line="360" w:lineRule="auto"/>
              <w:jc w:val="center"/>
              <w:rPr>
                <w:sz w:val="20"/>
                <w:szCs w:val="20"/>
              </w:rPr>
            </w:pPr>
            <w:r w:rsidRPr="00134D03">
              <w:rPr>
                <w:sz w:val="20"/>
                <w:szCs w:val="20"/>
              </w:rPr>
              <w:t>56-80</w:t>
            </w:r>
          </w:p>
        </w:tc>
        <w:tc>
          <w:tcPr>
            <w:tcW w:w="761" w:type="pct"/>
          </w:tcPr>
          <w:p w:rsidR="00E86B1E" w:rsidRPr="00134D03" w:rsidRDefault="00E86B1E" w:rsidP="00F44DDD">
            <w:pPr>
              <w:spacing w:line="360" w:lineRule="auto"/>
              <w:rPr>
                <w:sz w:val="20"/>
                <w:szCs w:val="20"/>
              </w:rPr>
            </w:pPr>
          </w:p>
        </w:tc>
        <w:tc>
          <w:tcPr>
            <w:tcW w:w="608" w:type="pct"/>
          </w:tcPr>
          <w:p w:rsidR="00E86B1E" w:rsidRPr="00134D03" w:rsidRDefault="00E86B1E" w:rsidP="00F44DDD">
            <w:pPr>
              <w:spacing w:line="360" w:lineRule="auto"/>
              <w:rPr>
                <w:sz w:val="20"/>
                <w:szCs w:val="20"/>
              </w:rPr>
            </w:pPr>
          </w:p>
        </w:tc>
        <w:tc>
          <w:tcPr>
            <w:tcW w:w="608" w:type="pct"/>
          </w:tcPr>
          <w:p w:rsidR="00E86B1E" w:rsidRPr="00134D03" w:rsidRDefault="00E86B1E" w:rsidP="00F44DDD">
            <w:pPr>
              <w:spacing w:line="360" w:lineRule="auto"/>
              <w:rPr>
                <w:sz w:val="20"/>
                <w:szCs w:val="20"/>
              </w:rPr>
            </w:pPr>
          </w:p>
        </w:tc>
        <w:tc>
          <w:tcPr>
            <w:tcW w:w="608" w:type="pct"/>
          </w:tcPr>
          <w:p w:rsidR="00E86B1E" w:rsidRPr="00134D03" w:rsidRDefault="00E86B1E" w:rsidP="00F44DDD">
            <w:pPr>
              <w:spacing w:line="360" w:lineRule="auto"/>
              <w:rPr>
                <w:sz w:val="20"/>
                <w:szCs w:val="20"/>
              </w:rPr>
            </w:pPr>
          </w:p>
        </w:tc>
        <w:tc>
          <w:tcPr>
            <w:tcW w:w="608" w:type="pct"/>
          </w:tcPr>
          <w:p w:rsidR="00E86B1E" w:rsidRPr="00134D03" w:rsidRDefault="00E86B1E" w:rsidP="00F44DDD">
            <w:pPr>
              <w:spacing w:line="360" w:lineRule="auto"/>
              <w:rPr>
                <w:sz w:val="20"/>
                <w:szCs w:val="20"/>
              </w:rPr>
            </w:pPr>
          </w:p>
        </w:tc>
        <w:tc>
          <w:tcPr>
            <w:tcW w:w="608" w:type="pct"/>
          </w:tcPr>
          <w:p w:rsidR="00E86B1E" w:rsidRPr="00134D03" w:rsidRDefault="00E86B1E" w:rsidP="00F44DDD">
            <w:pPr>
              <w:spacing w:line="360" w:lineRule="auto"/>
              <w:rPr>
                <w:sz w:val="20"/>
                <w:szCs w:val="20"/>
              </w:rPr>
            </w:pPr>
          </w:p>
        </w:tc>
      </w:tr>
      <w:tr w:rsidR="00E86B1E" w:rsidRPr="00134D03" w:rsidTr="00CB41EE">
        <w:tc>
          <w:tcPr>
            <w:tcW w:w="1199" w:type="pct"/>
          </w:tcPr>
          <w:p w:rsidR="00E86B1E" w:rsidRPr="00134D03" w:rsidRDefault="00CE0989" w:rsidP="00F44DDD">
            <w:pPr>
              <w:spacing w:line="360" w:lineRule="auto"/>
              <w:jc w:val="center"/>
              <w:rPr>
                <w:sz w:val="20"/>
                <w:szCs w:val="20"/>
              </w:rPr>
            </w:pPr>
            <w:r>
              <w:rPr>
                <w:sz w:val="20"/>
                <w:szCs w:val="20"/>
              </w:rPr>
              <w:t>81 ve üzeri</w:t>
            </w:r>
          </w:p>
        </w:tc>
        <w:tc>
          <w:tcPr>
            <w:tcW w:w="761" w:type="pct"/>
          </w:tcPr>
          <w:p w:rsidR="00E86B1E" w:rsidRPr="00134D03" w:rsidRDefault="00E86B1E" w:rsidP="00F44DDD">
            <w:pPr>
              <w:spacing w:line="360" w:lineRule="auto"/>
              <w:rPr>
                <w:sz w:val="20"/>
                <w:szCs w:val="20"/>
              </w:rPr>
            </w:pPr>
          </w:p>
        </w:tc>
        <w:tc>
          <w:tcPr>
            <w:tcW w:w="608" w:type="pct"/>
          </w:tcPr>
          <w:p w:rsidR="00E86B1E" w:rsidRPr="00134D03" w:rsidRDefault="00E86B1E" w:rsidP="00F44DDD">
            <w:pPr>
              <w:spacing w:line="360" w:lineRule="auto"/>
              <w:rPr>
                <w:sz w:val="20"/>
                <w:szCs w:val="20"/>
              </w:rPr>
            </w:pPr>
          </w:p>
        </w:tc>
        <w:tc>
          <w:tcPr>
            <w:tcW w:w="608" w:type="pct"/>
          </w:tcPr>
          <w:p w:rsidR="00E86B1E" w:rsidRPr="00134D03" w:rsidRDefault="00E86B1E" w:rsidP="00F44DDD">
            <w:pPr>
              <w:spacing w:line="360" w:lineRule="auto"/>
              <w:rPr>
                <w:sz w:val="20"/>
                <w:szCs w:val="20"/>
              </w:rPr>
            </w:pPr>
          </w:p>
        </w:tc>
        <w:tc>
          <w:tcPr>
            <w:tcW w:w="608" w:type="pct"/>
          </w:tcPr>
          <w:p w:rsidR="00E86B1E" w:rsidRPr="00134D03" w:rsidRDefault="00E86B1E" w:rsidP="00F44DDD">
            <w:pPr>
              <w:spacing w:line="360" w:lineRule="auto"/>
              <w:rPr>
                <w:sz w:val="20"/>
                <w:szCs w:val="20"/>
              </w:rPr>
            </w:pPr>
          </w:p>
        </w:tc>
        <w:tc>
          <w:tcPr>
            <w:tcW w:w="608" w:type="pct"/>
          </w:tcPr>
          <w:p w:rsidR="00E86B1E" w:rsidRPr="00134D03" w:rsidRDefault="00E86B1E" w:rsidP="00F44DDD">
            <w:pPr>
              <w:spacing w:line="360" w:lineRule="auto"/>
              <w:rPr>
                <w:sz w:val="20"/>
                <w:szCs w:val="20"/>
              </w:rPr>
            </w:pPr>
          </w:p>
        </w:tc>
        <w:tc>
          <w:tcPr>
            <w:tcW w:w="608" w:type="pct"/>
          </w:tcPr>
          <w:p w:rsidR="00E86B1E" w:rsidRPr="00134D03" w:rsidRDefault="00E86B1E" w:rsidP="00F44DDD">
            <w:pPr>
              <w:spacing w:line="360" w:lineRule="auto"/>
              <w:rPr>
                <w:sz w:val="20"/>
                <w:szCs w:val="20"/>
              </w:rPr>
            </w:pPr>
          </w:p>
        </w:tc>
      </w:tr>
      <w:tr w:rsidR="00E86B1E" w:rsidRPr="00134D03" w:rsidTr="00CB41EE">
        <w:tc>
          <w:tcPr>
            <w:tcW w:w="1199" w:type="pct"/>
          </w:tcPr>
          <w:p w:rsidR="00E86B1E" w:rsidRPr="00134D03" w:rsidRDefault="005B722A" w:rsidP="00F44DDD">
            <w:pPr>
              <w:spacing w:line="360" w:lineRule="auto"/>
              <w:jc w:val="center"/>
              <w:rPr>
                <w:sz w:val="20"/>
                <w:szCs w:val="20"/>
              </w:rPr>
            </w:pPr>
            <w:r>
              <w:rPr>
                <w:sz w:val="20"/>
                <w:szCs w:val="20"/>
              </w:rPr>
              <w:t>TOPLAM</w:t>
            </w:r>
          </w:p>
        </w:tc>
        <w:tc>
          <w:tcPr>
            <w:tcW w:w="761" w:type="pct"/>
          </w:tcPr>
          <w:p w:rsidR="00E86B1E" w:rsidRPr="00134D03" w:rsidRDefault="00E86B1E" w:rsidP="00F44DDD">
            <w:pPr>
              <w:spacing w:line="360" w:lineRule="auto"/>
              <w:rPr>
                <w:sz w:val="20"/>
                <w:szCs w:val="20"/>
              </w:rPr>
            </w:pPr>
          </w:p>
        </w:tc>
        <w:tc>
          <w:tcPr>
            <w:tcW w:w="608" w:type="pct"/>
          </w:tcPr>
          <w:p w:rsidR="00E86B1E" w:rsidRPr="00134D03" w:rsidRDefault="00E86B1E" w:rsidP="00F44DDD">
            <w:pPr>
              <w:spacing w:line="360" w:lineRule="auto"/>
              <w:rPr>
                <w:sz w:val="20"/>
                <w:szCs w:val="20"/>
              </w:rPr>
            </w:pPr>
          </w:p>
        </w:tc>
        <w:tc>
          <w:tcPr>
            <w:tcW w:w="608" w:type="pct"/>
          </w:tcPr>
          <w:p w:rsidR="00E86B1E" w:rsidRPr="00134D03" w:rsidRDefault="00E86B1E" w:rsidP="00F44DDD">
            <w:pPr>
              <w:spacing w:line="360" w:lineRule="auto"/>
              <w:rPr>
                <w:sz w:val="20"/>
                <w:szCs w:val="20"/>
              </w:rPr>
            </w:pPr>
          </w:p>
        </w:tc>
        <w:tc>
          <w:tcPr>
            <w:tcW w:w="608" w:type="pct"/>
          </w:tcPr>
          <w:p w:rsidR="00E86B1E" w:rsidRPr="00134D03" w:rsidRDefault="00E86B1E" w:rsidP="00F44DDD">
            <w:pPr>
              <w:spacing w:line="360" w:lineRule="auto"/>
              <w:rPr>
                <w:sz w:val="20"/>
                <w:szCs w:val="20"/>
              </w:rPr>
            </w:pPr>
          </w:p>
        </w:tc>
        <w:tc>
          <w:tcPr>
            <w:tcW w:w="608" w:type="pct"/>
          </w:tcPr>
          <w:p w:rsidR="00E86B1E" w:rsidRPr="00134D03" w:rsidRDefault="00E86B1E" w:rsidP="00F44DDD">
            <w:pPr>
              <w:spacing w:line="360" w:lineRule="auto"/>
              <w:rPr>
                <w:sz w:val="20"/>
                <w:szCs w:val="20"/>
              </w:rPr>
            </w:pPr>
          </w:p>
        </w:tc>
        <w:tc>
          <w:tcPr>
            <w:tcW w:w="608" w:type="pct"/>
          </w:tcPr>
          <w:p w:rsidR="00E86B1E" w:rsidRPr="00134D03" w:rsidRDefault="00E86B1E" w:rsidP="00F44DDD">
            <w:pPr>
              <w:spacing w:line="360" w:lineRule="auto"/>
              <w:rPr>
                <w:sz w:val="20"/>
                <w:szCs w:val="20"/>
              </w:rPr>
            </w:pPr>
          </w:p>
        </w:tc>
      </w:tr>
    </w:tbl>
    <w:p w:rsidR="00E86B1E" w:rsidRDefault="00E86B1E" w:rsidP="00F44DDD">
      <w:pPr>
        <w:spacing w:after="0" w:line="360" w:lineRule="auto"/>
      </w:pPr>
    </w:p>
    <w:p w:rsidR="00AE0286" w:rsidRDefault="007649DB" w:rsidP="00D31644">
      <w:pPr>
        <w:tabs>
          <w:tab w:val="left" w:pos="567"/>
        </w:tabs>
        <w:spacing w:after="0" w:line="360" w:lineRule="auto"/>
        <w:jc w:val="both"/>
        <w:rPr>
          <w:rFonts w:eastAsia="Times New Roman"/>
          <w:szCs w:val="24"/>
          <w:lang w:eastAsia="tr-TR"/>
        </w:rPr>
      </w:pPr>
      <w:r>
        <w:rPr>
          <w:rFonts w:eastAsia="Times New Roman"/>
          <w:szCs w:val="24"/>
          <w:lang w:eastAsia="tr-TR"/>
        </w:rPr>
        <w:tab/>
        <w:t xml:space="preserve">- </w:t>
      </w:r>
      <w:r w:rsidRPr="00033DA5">
        <w:rPr>
          <w:rFonts w:eastAsia="Times New Roman"/>
          <w:szCs w:val="24"/>
          <w:lang w:eastAsia="tr-TR"/>
        </w:rPr>
        <w:t>Garantili sigortalarda poliçe ve sigortalı sayıları ile garantiye</w:t>
      </w:r>
      <w:r w:rsidR="00352452">
        <w:rPr>
          <w:rFonts w:eastAsia="Times New Roman"/>
          <w:szCs w:val="24"/>
          <w:lang w:eastAsia="tr-TR"/>
        </w:rPr>
        <w:t xml:space="preserve"> hak kazanan sigortalı sayısı</w:t>
      </w:r>
      <w:r w:rsidRPr="00033DA5">
        <w:rPr>
          <w:rFonts w:eastAsia="Times New Roman"/>
          <w:szCs w:val="24"/>
          <w:lang w:eastAsia="tr-TR"/>
        </w:rPr>
        <w:t xml:space="preserve"> </w:t>
      </w:r>
      <w:r>
        <w:rPr>
          <w:rFonts w:eastAsia="Times New Roman"/>
          <w:szCs w:val="24"/>
          <w:lang w:eastAsia="tr-TR"/>
        </w:rPr>
        <w:t xml:space="preserve">aşağıda yer alan </w:t>
      </w:r>
      <w:r w:rsidR="00CB41EE">
        <w:rPr>
          <w:rFonts w:eastAsia="Times New Roman"/>
          <w:szCs w:val="24"/>
          <w:lang w:eastAsia="tr-TR"/>
        </w:rPr>
        <w:t xml:space="preserve">örnek </w:t>
      </w:r>
      <w:r>
        <w:rPr>
          <w:rFonts w:eastAsia="Times New Roman"/>
          <w:szCs w:val="24"/>
          <w:lang w:eastAsia="tr-TR"/>
        </w:rPr>
        <w:t xml:space="preserve">tablo </w:t>
      </w:r>
      <w:r w:rsidR="00F45368">
        <w:rPr>
          <w:rFonts w:eastAsia="Times New Roman"/>
          <w:szCs w:val="24"/>
          <w:lang w:eastAsia="tr-TR"/>
        </w:rPr>
        <w:t>kapsamında değerlendirilmelidir.</w:t>
      </w:r>
    </w:p>
    <w:p w:rsidR="00E26BC5" w:rsidRDefault="00E26BC5" w:rsidP="00D31644">
      <w:pPr>
        <w:tabs>
          <w:tab w:val="left" w:pos="567"/>
        </w:tabs>
        <w:spacing w:after="0" w:line="360" w:lineRule="auto"/>
        <w:jc w:val="both"/>
        <w:rPr>
          <w:rFonts w:eastAsia="Times New Roman"/>
          <w:szCs w:val="24"/>
          <w:lang w:eastAsia="tr-TR"/>
        </w:rPr>
      </w:pPr>
    </w:p>
    <w:p w:rsidR="00F4124D" w:rsidRDefault="00F4124D" w:rsidP="00D31644">
      <w:pPr>
        <w:tabs>
          <w:tab w:val="left" w:pos="567"/>
        </w:tabs>
        <w:spacing w:after="0" w:line="360" w:lineRule="auto"/>
        <w:jc w:val="both"/>
        <w:rPr>
          <w:rFonts w:eastAsia="Times New Roman"/>
          <w:szCs w:val="24"/>
          <w:lang w:eastAsia="tr-TR"/>
        </w:rPr>
      </w:pPr>
    </w:p>
    <w:p w:rsidR="00F4124D" w:rsidRDefault="00F4124D" w:rsidP="00D31644">
      <w:pPr>
        <w:tabs>
          <w:tab w:val="left" w:pos="567"/>
        </w:tabs>
        <w:spacing w:after="0" w:line="360" w:lineRule="auto"/>
        <w:jc w:val="both"/>
        <w:rPr>
          <w:rFonts w:eastAsia="Times New Roman"/>
          <w:szCs w:val="24"/>
          <w:lang w:eastAsia="tr-TR"/>
        </w:rPr>
      </w:pPr>
    </w:p>
    <w:p w:rsidR="00F4124D" w:rsidRPr="0004606C" w:rsidRDefault="00F4124D" w:rsidP="00D31644">
      <w:pPr>
        <w:tabs>
          <w:tab w:val="left" w:pos="567"/>
        </w:tabs>
        <w:spacing w:after="0" w:line="360" w:lineRule="auto"/>
        <w:jc w:val="both"/>
        <w:rPr>
          <w:rFonts w:eastAsia="Times New Roman"/>
          <w:szCs w:val="24"/>
          <w:lang w:eastAsia="tr-TR"/>
        </w:rPr>
      </w:pPr>
    </w:p>
    <w:tbl>
      <w:tblPr>
        <w:tblStyle w:val="TableGrid"/>
        <w:tblpPr w:leftFromText="141" w:rightFromText="141" w:vertAnchor="text" w:horzAnchor="margin" w:tblpY="15"/>
        <w:tblW w:w="5000" w:type="pct"/>
        <w:tblLook w:val="04A0" w:firstRow="1" w:lastRow="0" w:firstColumn="1" w:lastColumn="0" w:noHBand="0" w:noVBand="1"/>
      </w:tblPr>
      <w:tblGrid>
        <w:gridCol w:w="2631"/>
        <w:gridCol w:w="1425"/>
        <w:gridCol w:w="1297"/>
        <w:gridCol w:w="1451"/>
        <w:gridCol w:w="1265"/>
        <w:gridCol w:w="1256"/>
        <w:gridCol w:w="1357"/>
      </w:tblGrid>
      <w:tr w:rsidR="00CB41EE" w:rsidRPr="00134D03" w:rsidTr="00CB41EE">
        <w:tc>
          <w:tcPr>
            <w:tcW w:w="1232" w:type="pct"/>
            <w:vMerge w:val="restart"/>
            <w:vAlign w:val="center"/>
          </w:tcPr>
          <w:p w:rsidR="00CB41EE" w:rsidRPr="00134D03" w:rsidRDefault="00CB41EE" w:rsidP="00F44DDD">
            <w:pPr>
              <w:spacing w:line="360" w:lineRule="auto"/>
              <w:jc w:val="center"/>
              <w:rPr>
                <w:b/>
                <w:sz w:val="20"/>
                <w:szCs w:val="20"/>
              </w:rPr>
            </w:pPr>
            <w:r>
              <w:rPr>
                <w:b/>
                <w:sz w:val="20"/>
                <w:szCs w:val="20"/>
              </w:rPr>
              <w:lastRenderedPageBreak/>
              <w:t>Tür</w:t>
            </w:r>
          </w:p>
        </w:tc>
        <w:tc>
          <w:tcPr>
            <w:tcW w:w="1953" w:type="pct"/>
            <w:gridSpan w:val="3"/>
          </w:tcPr>
          <w:p w:rsidR="00CB41EE" w:rsidRPr="00134D03" w:rsidRDefault="00CB41EE" w:rsidP="00F44DDD">
            <w:pPr>
              <w:spacing w:line="360" w:lineRule="auto"/>
              <w:jc w:val="center"/>
              <w:rPr>
                <w:b/>
                <w:sz w:val="20"/>
                <w:szCs w:val="20"/>
              </w:rPr>
            </w:pPr>
            <w:r w:rsidRPr="00134D03">
              <w:rPr>
                <w:b/>
                <w:sz w:val="20"/>
                <w:szCs w:val="20"/>
              </w:rPr>
              <w:t>Ömür Boyu Yenileme Garantili (ÖBYG) Sigortalar</w:t>
            </w:r>
          </w:p>
        </w:tc>
        <w:tc>
          <w:tcPr>
            <w:tcW w:w="1815" w:type="pct"/>
            <w:gridSpan w:val="3"/>
          </w:tcPr>
          <w:p w:rsidR="00CB41EE" w:rsidRDefault="00CB41EE" w:rsidP="00F44DDD">
            <w:pPr>
              <w:spacing w:line="360" w:lineRule="auto"/>
              <w:jc w:val="center"/>
              <w:rPr>
                <w:b/>
                <w:sz w:val="20"/>
                <w:szCs w:val="20"/>
              </w:rPr>
            </w:pPr>
            <w:r w:rsidRPr="00134D03">
              <w:rPr>
                <w:b/>
                <w:sz w:val="20"/>
                <w:szCs w:val="20"/>
              </w:rPr>
              <w:t>Diğer Yenileme Garantili</w:t>
            </w:r>
            <w:r>
              <w:rPr>
                <w:b/>
                <w:sz w:val="20"/>
                <w:szCs w:val="20"/>
              </w:rPr>
              <w:t xml:space="preserve"> </w:t>
            </w:r>
          </w:p>
          <w:p w:rsidR="00CB41EE" w:rsidRPr="00134D03" w:rsidRDefault="00CB41EE" w:rsidP="00F44DDD">
            <w:pPr>
              <w:spacing w:line="360" w:lineRule="auto"/>
              <w:jc w:val="center"/>
              <w:rPr>
                <w:b/>
                <w:sz w:val="20"/>
                <w:szCs w:val="20"/>
              </w:rPr>
            </w:pPr>
            <w:r w:rsidRPr="00134D03">
              <w:rPr>
                <w:b/>
                <w:sz w:val="20"/>
                <w:szCs w:val="20"/>
              </w:rPr>
              <w:t xml:space="preserve">(YG) Sigortalar </w:t>
            </w:r>
          </w:p>
        </w:tc>
      </w:tr>
      <w:tr w:rsidR="00CB41EE" w:rsidRPr="00134D03" w:rsidTr="00CB41EE">
        <w:tc>
          <w:tcPr>
            <w:tcW w:w="1232" w:type="pct"/>
            <w:vMerge/>
            <w:vAlign w:val="center"/>
          </w:tcPr>
          <w:p w:rsidR="00CB41EE" w:rsidRPr="00134D03" w:rsidRDefault="00CB41EE" w:rsidP="00F44DDD">
            <w:pPr>
              <w:spacing w:line="360" w:lineRule="auto"/>
              <w:rPr>
                <w:b/>
                <w:sz w:val="20"/>
                <w:szCs w:val="20"/>
              </w:rPr>
            </w:pPr>
          </w:p>
        </w:tc>
        <w:tc>
          <w:tcPr>
            <w:tcW w:w="667" w:type="pct"/>
            <w:vAlign w:val="center"/>
          </w:tcPr>
          <w:p w:rsidR="00D75F1D" w:rsidRDefault="00CB41EE" w:rsidP="00F44DDD">
            <w:pPr>
              <w:spacing w:line="360" w:lineRule="auto"/>
              <w:jc w:val="center"/>
              <w:rPr>
                <w:b/>
                <w:sz w:val="20"/>
                <w:szCs w:val="20"/>
              </w:rPr>
            </w:pPr>
            <w:r w:rsidRPr="00134D03">
              <w:rPr>
                <w:b/>
                <w:sz w:val="20"/>
                <w:szCs w:val="20"/>
              </w:rPr>
              <w:t xml:space="preserve">Poliçe </w:t>
            </w:r>
          </w:p>
          <w:p w:rsidR="00CB41EE" w:rsidRPr="00134D03" w:rsidRDefault="00CB41EE" w:rsidP="00F44DDD">
            <w:pPr>
              <w:spacing w:line="360" w:lineRule="auto"/>
              <w:jc w:val="center"/>
              <w:rPr>
                <w:b/>
                <w:sz w:val="20"/>
                <w:szCs w:val="20"/>
              </w:rPr>
            </w:pPr>
            <w:r w:rsidRPr="00134D03">
              <w:rPr>
                <w:b/>
                <w:sz w:val="20"/>
                <w:szCs w:val="20"/>
              </w:rPr>
              <w:t>Sayısı</w:t>
            </w:r>
          </w:p>
        </w:tc>
        <w:tc>
          <w:tcPr>
            <w:tcW w:w="607" w:type="pct"/>
            <w:vAlign w:val="center"/>
          </w:tcPr>
          <w:p w:rsidR="00CB41EE" w:rsidRPr="00134D03" w:rsidRDefault="00CB41EE" w:rsidP="00F44DDD">
            <w:pPr>
              <w:spacing w:line="360" w:lineRule="auto"/>
              <w:jc w:val="center"/>
              <w:rPr>
                <w:b/>
                <w:sz w:val="20"/>
                <w:szCs w:val="20"/>
              </w:rPr>
            </w:pPr>
            <w:r w:rsidRPr="00134D03">
              <w:rPr>
                <w:b/>
                <w:sz w:val="20"/>
                <w:szCs w:val="20"/>
              </w:rPr>
              <w:t>Sigortalı Sayısı</w:t>
            </w:r>
          </w:p>
        </w:tc>
        <w:tc>
          <w:tcPr>
            <w:tcW w:w="679" w:type="pct"/>
            <w:vAlign w:val="center"/>
          </w:tcPr>
          <w:p w:rsidR="00CB41EE" w:rsidRPr="00134D03" w:rsidRDefault="00CB41EE" w:rsidP="00F44DDD">
            <w:pPr>
              <w:spacing w:line="360" w:lineRule="auto"/>
              <w:jc w:val="center"/>
              <w:rPr>
                <w:b/>
                <w:sz w:val="20"/>
                <w:szCs w:val="20"/>
              </w:rPr>
            </w:pPr>
            <w:proofErr w:type="spellStart"/>
            <w:r w:rsidRPr="00134D03">
              <w:rPr>
                <w:b/>
                <w:sz w:val="20"/>
                <w:szCs w:val="20"/>
              </w:rPr>
              <w:t>ÖBYG’li</w:t>
            </w:r>
            <w:proofErr w:type="spellEnd"/>
            <w:r w:rsidRPr="00134D03">
              <w:rPr>
                <w:b/>
                <w:sz w:val="20"/>
                <w:szCs w:val="20"/>
              </w:rPr>
              <w:t xml:space="preserve"> Sigortalı Sayısı</w:t>
            </w:r>
          </w:p>
        </w:tc>
        <w:tc>
          <w:tcPr>
            <w:tcW w:w="592" w:type="pct"/>
            <w:vAlign w:val="center"/>
          </w:tcPr>
          <w:p w:rsidR="00CB41EE" w:rsidRPr="00134D03" w:rsidRDefault="00CB41EE" w:rsidP="00F44DDD">
            <w:pPr>
              <w:spacing w:line="360" w:lineRule="auto"/>
              <w:jc w:val="center"/>
              <w:rPr>
                <w:b/>
                <w:sz w:val="20"/>
                <w:szCs w:val="20"/>
              </w:rPr>
            </w:pPr>
            <w:r w:rsidRPr="00134D03">
              <w:rPr>
                <w:b/>
                <w:sz w:val="20"/>
                <w:szCs w:val="20"/>
              </w:rPr>
              <w:t>Poliçe Sayısı</w:t>
            </w:r>
          </w:p>
        </w:tc>
        <w:tc>
          <w:tcPr>
            <w:tcW w:w="588" w:type="pct"/>
            <w:vAlign w:val="center"/>
          </w:tcPr>
          <w:p w:rsidR="00CB41EE" w:rsidRPr="00134D03" w:rsidRDefault="00CB41EE" w:rsidP="00F44DDD">
            <w:pPr>
              <w:spacing w:line="360" w:lineRule="auto"/>
              <w:jc w:val="center"/>
              <w:rPr>
                <w:b/>
                <w:sz w:val="20"/>
                <w:szCs w:val="20"/>
              </w:rPr>
            </w:pPr>
            <w:r w:rsidRPr="00134D03">
              <w:rPr>
                <w:b/>
                <w:sz w:val="20"/>
                <w:szCs w:val="20"/>
              </w:rPr>
              <w:t>Sigortalı Sayısı</w:t>
            </w:r>
          </w:p>
        </w:tc>
        <w:tc>
          <w:tcPr>
            <w:tcW w:w="635" w:type="pct"/>
            <w:vAlign w:val="center"/>
          </w:tcPr>
          <w:p w:rsidR="00CB41EE" w:rsidRPr="00134D03" w:rsidRDefault="00CB41EE" w:rsidP="00F44DDD">
            <w:pPr>
              <w:spacing w:line="360" w:lineRule="auto"/>
              <w:jc w:val="center"/>
              <w:rPr>
                <w:b/>
                <w:sz w:val="20"/>
                <w:szCs w:val="20"/>
              </w:rPr>
            </w:pPr>
            <w:proofErr w:type="spellStart"/>
            <w:r w:rsidRPr="00134D03">
              <w:rPr>
                <w:b/>
                <w:sz w:val="20"/>
                <w:szCs w:val="20"/>
              </w:rPr>
              <w:t>YG’li</w:t>
            </w:r>
            <w:proofErr w:type="spellEnd"/>
            <w:r w:rsidRPr="00134D03">
              <w:rPr>
                <w:b/>
                <w:sz w:val="20"/>
                <w:szCs w:val="20"/>
              </w:rPr>
              <w:t xml:space="preserve"> Sigortalı Sayısı</w:t>
            </w:r>
          </w:p>
        </w:tc>
      </w:tr>
      <w:tr w:rsidR="00134D03" w:rsidRPr="00134D03" w:rsidTr="00134D03">
        <w:tc>
          <w:tcPr>
            <w:tcW w:w="1232" w:type="pct"/>
          </w:tcPr>
          <w:p w:rsidR="00134D03" w:rsidRPr="005B722A" w:rsidRDefault="00134D03" w:rsidP="00F44DDD">
            <w:pPr>
              <w:spacing w:line="360" w:lineRule="auto"/>
              <w:jc w:val="center"/>
              <w:rPr>
                <w:sz w:val="20"/>
                <w:szCs w:val="20"/>
              </w:rPr>
            </w:pPr>
            <w:r w:rsidRPr="005B722A">
              <w:rPr>
                <w:sz w:val="20"/>
                <w:szCs w:val="20"/>
              </w:rPr>
              <w:t>Bireysel</w:t>
            </w:r>
          </w:p>
        </w:tc>
        <w:tc>
          <w:tcPr>
            <w:tcW w:w="667" w:type="pct"/>
          </w:tcPr>
          <w:p w:rsidR="00134D03" w:rsidRPr="00134D03" w:rsidRDefault="00134D03" w:rsidP="00F44DDD">
            <w:pPr>
              <w:spacing w:line="360" w:lineRule="auto"/>
              <w:rPr>
                <w:sz w:val="20"/>
                <w:szCs w:val="20"/>
              </w:rPr>
            </w:pPr>
          </w:p>
        </w:tc>
        <w:tc>
          <w:tcPr>
            <w:tcW w:w="607" w:type="pct"/>
          </w:tcPr>
          <w:p w:rsidR="00134D03" w:rsidRPr="00134D03" w:rsidRDefault="00134D03" w:rsidP="00F44DDD">
            <w:pPr>
              <w:spacing w:line="360" w:lineRule="auto"/>
              <w:rPr>
                <w:sz w:val="20"/>
                <w:szCs w:val="20"/>
              </w:rPr>
            </w:pPr>
          </w:p>
        </w:tc>
        <w:tc>
          <w:tcPr>
            <w:tcW w:w="679" w:type="pct"/>
          </w:tcPr>
          <w:p w:rsidR="00134D03" w:rsidRPr="00134D03" w:rsidRDefault="00134D03" w:rsidP="00F44DDD">
            <w:pPr>
              <w:spacing w:line="360" w:lineRule="auto"/>
              <w:rPr>
                <w:sz w:val="20"/>
                <w:szCs w:val="20"/>
              </w:rPr>
            </w:pPr>
          </w:p>
        </w:tc>
        <w:tc>
          <w:tcPr>
            <w:tcW w:w="592" w:type="pct"/>
          </w:tcPr>
          <w:p w:rsidR="00134D03" w:rsidRPr="00134D03" w:rsidRDefault="00134D03" w:rsidP="00F44DDD">
            <w:pPr>
              <w:spacing w:line="360" w:lineRule="auto"/>
              <w:rPr>
                <w:sz w:val="20"/>
                <w:szCs w:val="20"/>
              </w:rPr>
            </w:pPr>
          </w:p>
        </w:tc>
        <w:tc>
          <w:tcPr>
            <w:tcW w:w="588" w:type="pct"/>
          </w:tcPr>
          <w:p w:rsidR="00134D03" w:rsidRPr="00134D03" w:rsidRDefault="00134D03" w:rsidP="00F44DDD">
            <w:pPr>
              <w:spacing w:line="360" w:lineRule="auto"/>
              <w:rPr>
                <w:sz w:val="20"/>
                <w:szCs w:val="20"/>
              </w:rPr>
            </w:pPr>
          </w:p>
        </w:tc>
        <w:tc>
          <w:tcPr>
            <w:tcW w:w="635" w:type="pct"/>
          </w:tcPr>
          <w:p w:rsidR="00134D03" w:rsidRPr="00134D03" w:rsidRDefault="00134D03" w:rsidP="00F44DDD">
            <w:pPr>
              <w:spacing w:line="360" w:lineRule="auto"/>
              <w:rPr>
                <w:sz w:val="20"/>
                <w:szCs w:val="20"/>
              </w:rPr>
            </w:pPr>
          </w:p>
        </w:tc>
      </w:tr>
      <w:tr w:rsidR="00134D03" w:rsidRPr="00134D03" w:rsidTr="00134D03">
        <w:tc>
          <w:tcPr>
            <w:tcW w:w="1232" w:type="pct"/>
          </w:tcPr>
          <w:p w:rsidR="00134D03" w:rsidRPr="005B722A" w:rsidRDefault="00134D03" w:rsidP="00F44DDD">
            <w:pPr>
              <w:spacing w:line="360" w:lineRule="auto"/>
              <w:jc w:val="center"/>
              <w:rPr>
                <w:sz w:val="20"/>
                <w:szCs w:val="20"/>
              </w:rPr>
            </w:pPr>
            <w:r w:rsidRPr="005B722A">
              <w:rPr>
                <w:sz w:val="20"/>
                <w:szCs w:val="20"/>
              </w:rPr>
              <w:t>Kurumsal</w:t>
            </w:r>
          </w:p>
        </w:tc>
        <w:tc>
          <w:tcPr>
            <w:tcW w:w="667" w:type="pct"/>
          </w:tcPr>
          <w:p w:rsidR="00134D03" w:rsidRPr="00134D03" w:rsidRDefault="00134D03" w:rsidP="00F44DDD">
            <w:pPr>
              <w:spacing w:line="360" w:lineRule="auto"/>
              <w:rPr>
                <w:sz w:val="20"/>
                <w:szCs w:val="20"/>
              </w:rPr>
            </w:pPr>
          </w:p>
        </w:tc>
        <w:tc>
          <w:tcPr>
            <w:tcW w:w="607" w:type="pct"/>
          </w:tcPr>
          <w:p w:rsidR="00134D03" w:rsidRPr="00134D03" w:rsidRDefault="00134D03" w:rsidP="00F44DDD">
            <w:pPr>
              <w:spacing w:line="360" w:lineRule="auto"/>
              <w:rPr>
                <w:sz w:val="20"/>
                <w:szCs w:val="20"/>
              </w:rPr>
            </w:pPr>
          </w:p>
        </w:tc>
        <w:tc>
          <w:tcPr>
            <w:tcW w:w="679" w:type="pct"/>
          </w:tcPr>
          <w:p w:rsidR="00134D03" w:rsidRPr="00134D03" w:rsidRDefault="00134D03" w:rsidP="00F44DDD">
            <w:pPr>
              <w:spacing w:line="360" w:lineRule="auto"/>
              <w:rPr>
                <w:sz w:val="20"/>
                <w:szCs w:val="20"/>
              </w:rPr>
            </w:pPr>
          </w:p>
        </w:tc>
        <w:tc>
          <w:tcPr>
            <w:tcW w:w="592" w:type="pct"/>
          </w:tcPr>
          <w:p w:rsidR="00134D03" w:rsidRPr="00134D03" w:rsidRDefault="00134D03" w:rsidP="00F44DDD">
            <w:pPr>
              <w:spacing w:line="360" w:lineRule="auto"/>
              <w:rPr>
                <w:sz w:val="20"/>
                <w:szCs w:val="20"/>
              </w:rPr>
            </w:pPr>
          </w:p>
        </w:tc>
        <w:tc>
          <w:tcPr>
            <w:tcW w:w="588" w:type="pct"/>
          </w:tcPr>
          <w:p w:rsidR="00134D03" w:rsidRPr="00134D03" w:rsidRDefault="00134D03" w:rsidP="00F44DDD">
            <w:pPr>
              <w:spacing w:line="360" w:lineRule="auto"/>
              <w:rPr>
                <w:sz w:val="20"/>
                <w:szCs w:val="20"/>
              </w:rPr>
            </w:pPr>
          </w:p>
        </w:tc>
        <w:tc>
          <w:tcPr>
            <w:tcW w:w="635" w:type="pct"/>
          </w:tcPr>
          <w:p w:rsidR="00134D03" w:rsidRPr="00134D03" w:rsidRDefault="00134D03" w:rsidP="00F44DDD">
            <w:pPr>
              <w:spacing w:line="360" w:lineRule="auto"/>
              <w:rPr>
                <w:sz w:val="20"/>
                <w:szCs w:val="20"/>
              </w:rPr>
            </w:pPr>
          </w:p>
        </w:tc>
      </w:tr>
      <w:tr w:rsidR="00134D03" w:rsidRPr="00134D03" w:rsidTr="00134D03">
        <w:tc>
          <w:tcPr>
            <w:tcW w:w="1232" w:type="pct"/>
          </w:tcPr>
          <w:p w:rsidR="00134D03" w:rsidRPr="005B722A" w:rsidRDefault="005B722A" w:rsidP="00F44DDD">
            <w:pPr>
              <w:spacing w:line="360" w:lineRule="auto"/>
              <w:jc w:val="center"/>
              <w:rPr>
                <w:sz w:val="20"/>
                <w:szCs w:val="20"/>
              </w:rPr>
            </w:pPr>
            <w:r>
              <w:rPr>
                <w:sz w:val="20"/>
                <w:szCs w:val="20"/>
              </w:rPr>
              <w:t>TOPLAM</w:t>
            </w:r>
          </w:p>
        </w:tc>
        <w:tc>
          <w:tcPr>
            <w:tcW w:w="667" w:type="pct"/>
          </w:tcPr>
          <w:p w:rsidR="00134D03" w:rsidRPr="00134D03" w:rsidRDefault="00134D03" w:rsidP="00F44DDD">
            <w:pPr>
              <w:spacing w:line="360" w:lineRule="auto"/>
              <w:rPr>
                <w:sz w:val="20"/>
                <w:szCs w:val="20"/>
              </w:rPr>
            </w:pPr>
          </w:p>
        </w:tc>
        <w:tc>
          <w:tcPr>
            <w:tcW w:w="607" w:type="pct"/>
          </w:tcPr>
          <w:p w:rsidR="00134D03" w:rsidRPr="00134D03" w:rsidRDefault="00134D03" w:rsidP="00F44DDD">
            <w:pPr>
              <w:spacing w:line="360" w:lineRule="auto"/>
              <w:rPr>
                <w:sz w:val="20"/>
                <w:szCs w:val="20"/>
              </w:rPr>
            </w:pPr>
          </w:p>
        </w:tc>
        <w:tc>
          <w:tcPr>
            <w:tcW w:w="679" w:type="pct"/>
          </w:tcPr>
          <w:p w:rsidR="00134D03" w:rsidRPr="00134D03" w:rsidRDefault="00134D03" w:rsidP="00F44DDD">
            <w:pPr>
              <w:spacing w:line="360" w:lineRule="auto"/>
              <w:rPr>
                <w:sz w:val="20"/>
                <w:szCs w:val="20"/>
              </w:rPr>
            </w:pPr>
          </w:p>
        </w:tc>
        <w:tc>
          <w:tcPr>
            <w:tcW w:w="592" w:type="pct"/>
          </w:tcPr>
          <w:p w:rsidR="00134D03" w:rsidRPr="00134D03" w:rsidRDefault="00134D03" w:rsidP="00F44DDD">
            <w:pPr>
              <w:spacing w:line="360" w:lineRule="auto"/>
              <w:rPr>
                <w:sz w:val="20"/>
                <w:szCs w:val="20"/>
              </w:rPr>
            </w:pPr>
          </w:p>
        </w:tc>
        <w:tc>
          <w:tcPr>
            <w:tcW w:w="588" w:type="pct"/>
          </w:tcPr>
          <w:p w:rsidR="00134D03" w:rsidRPr="00134D03" w:rsidRDefault="00134D03" w:rsidP="00F44DDD">
            <w:pPr>
              <w:spacing w:line="360" w:lineRule="auto"/>
              <w:rPr>
                <w:sz w:val="20"/>
                <w:szCs w:val="20"/>
              </w:rPr>
            </w:pPr>
          </w:p>
        </w:tc>
        <w:tc>
          <w:tcPr>
            <w:tcW w:w="635" w:type="pct"/>
          </w:tcPr>
          <w:p w:rsidR="00134D03" w:rsidRPr="00134D03" w:rsidRDefault="00134D03" w:rsidP="00F44DDD">
            <w:pPr>
              <w:spacing w:line="360" w:lineRule="auto"/>
              <w:rPr>
                <w:sz w:val="20"/>
                <w:szCs w:val="20"/>
              </w:rPr>
            </w:pPr>
          </w:p>
        </w:tc>
      </w:tr>
    </w:tbl>
    <w:p w:rsidR="00134D03" w:rsidRPr="00C9287E" w:rsidRDefault="00134D03" w:rsidP="00F44DDD">
      <w:pPr>
        <w:tabs>
          <w:tab w:val="left" w:pos="567"/>
        </w:tabs>
        <w:spacing w:after="0" w:line="360" w:lineRule="auto"/>
        <w:jc w:val="both"/>
        <w:rPr>
          <w:rFonts w:eastAsia="Times New Roman"/>
          <w:szCs w:val="24"/>
          <w:lang w:eastAsia="tr-TR"/>
        </w:rPr>
      </w:pPr>
    </w:p>
    <w:p w:rsidR="002944AE" w:rsidRDefault="007649DB" w:rsidP="00E569F7">
      <w:pPr>
        <w:tabs>
          <w:tab w:val="left" w:pos="567"/>
        </w:tabs>
        <w:spacing w:after="0" w:line="360" w:lineRule="auto"/>
        <w:jc w:val="both"/>
        <w:rPr>
          <w:rFonts w:eastAsia="Times New Roman"/>
          <w:szCs w:val="24"/>
          <w:lang w:eastAsia="tr-TR"/>
        </w:rPr>
      </w:pPr>
      <w:r>
        <w:rPr>
          <w:rFonts w:eastAsia="Times New Roman"/>
          <w:szCs w:val="24"/>
          <w:lang w:eastAsia="tr-TR"/>
        </w:rPr>
        <w:tab/>
        <w:t xml:space="preserve">- </w:t>
      </w:r>
      <w:r w:rsidR="00E86B1E" w:rsidRPr="00033DA5">
        <w:rPr>
          <w:rFonts w:eastAsia="Times New Roman"/>
          <w:szCs w:val="24"/>
          <w:lang w:eastAsia="tr-TR"/>
        </w:rPr>
        <w:t>Garantili sigortalarda bir yıl içerisinde garantiye hak kazanan sigortalı sayısı, garant</w:t>
      </w:r>
      <w:r w:rsidR="00011358">
        <w:rPr>
          <w:rFonts w:eastAsia="Times New Roman"/>
          <w:szCs w:val="24"/>
          <w:lang w:eastAsia="tr-TR"/>
        </w:rPr>
        <w:t>i değerlendirmesi sonucunda redd</w:t>
      </w:r>
      <w:r w:rsidR="00E86B1E" w:rsidRPr="00033DA5">
        <w:rPr>
          <w:rFonts w:eastAsia="Times New Roman"/>
          <w:szCs w:val="24"/>
          <w:lang w:eastAsia="tr-TR"/>
        </w:rPr>
        <w:t>edilen sigo</w:t>
      </w:r>
      <w:r>
        <w:rPr>
          <w:rFonts w:eastAsia="Times New Roman"/>
          <w:szCs w:val="24"/>
          <w:lang w:eastAsia="tr-TR"/>
        </w:rPr>
        <w:t xml:space="preserve">rtalı sayısı ve </w:t>
      </w:r>
      <w:proofErr w:type="spellStart"/>
      <w:r>
        <w:rPr>
          <w:rFonts w:eastAsia="Times New Roman"/>
          <w:szCs w:val="24"/>
          <w:lang w:eastAsia="tr-TR"/>
        </w:rPr>
        <w:t>red</w:t>
      </w:r>
      <w:proofErr w:type="spellEnd"/>
      <w:r>
        <w:rPr>
          <w:rFonts w:eastAsia="Times New Roman"/>
          <w:szCs w:val="24"/>
          <w:lang w:eastAsia="tr-TR"/>
        </w:rPr>
        <w:t xml:space="preserve"> sebepleri aşağıda yer alan </w:t>
      </w:r>
      <w:r w:rsidR="00CB41EE">
        <w:rPr>
          <w:rFonts w:eastAsia="Times New Roman"/>
          <w:szCs w:val="24"/>
          <w:lang w:eastAsia="tr-TR"/>
        </w:rPr>
        <w:t xml:space="preserve">örnek </w:t>
      </w:r>
      <w:r>
        <w:rPr>
          <w:rFonts w:eastAsia="Times New Roman"/>
          <w:szCs w:val="24"/>
          <w:lang w:eastAsia="tr-TR"/>
        </w:rPr>
        <w:t>tablo kapsamında değerlendirilmelidir.</w:t>
      </w:r>
    </w:p>
    <w:p w:rsidR="00E160F3" w:rsidRPr="00E569F7" w:rsidRDefault="00E160F3" w:rsidP="00E569F7">
      <w:pPr>
        <w:tabs>
          <w:tab w:val="left" w:pos="567"/>
        </w:tabs>
        <w:spacing w:after="0" w:line="360" w:lineRule="auto"/>
        <w:jc w:val="both"/>
        <w:rPr>
          <w:rFonts w:eastAsia="Times New Roman"/>
          <w:szCs w:val="24"/>
          <w:lang w:eastAsia="tr-TR"/>
        </w:rPr>
      </w:pPr>
    </w:p>
    <w:tbl>
      <w:tblPr>
        <w:tblStyle w:val="TableGrid"/>
        <w:tblW w:w="5000" w:type="pct"/>
        <w:tblLook w:val="04A0" w:firstRow="1" w:lastRow="0" w:firstColumn="1" w:lastColumn="0" w:noHBand="0" w:noVBand="1"/>
      </w:tblPr>
      <w:tblGrid>
        <w:gridCol w:w="2151"/>
        <w:gridCol w:w="2049"/>
        <w:gridCol w:w="1957"/>
        <w:gridCol w:w="2284"/>
        <w:gridCol w:w="2241"/>
      </w:tblGrid>
      <w:tr w:rsidR="00CB41EE" w:rsidRPr="00134D03" w:rsidTr="00CB41EE">
        <w:tc>
          <w:tcPr>
            <w:tcW w:w="1007" w:type="pct"/>
            <w:vMerge w:val="restart"/>
            <w:vAlign w:val="center"/>
          </w:tcPr>
          <w:p w:rsidR="00CB41EE" w:rsidRPr="00134D03" w:rsidRDefault="00CB41EE" w:rsidP="00F44DDD">
            <w:pPr>
              <w:spacing w:line="360" w:lineRule="auto"/>
              <w:jc w:val="center"/>
              <w:rPr>
                <w:b/>
                <w:sz w:val="20"/>
                <w:szCs w:val="20"/>
              </w:rPr>
            </w:pPr>
            <w:r>
              <w:rPr>
                <w:b/>
                <w:sz w:val="20"/>
                <w:szCs w:val="20"/>
              </w:rPr>
              <w:t>Tür</w:t>
            </w:r>
          </w:p>
        </w:tc>
        <w:tc>
          <w:tcPr>
            <w:tcW w:w="1875" w:type="pct"/>
            <w:gridSpan w:val="2"/>
          </w:tcPr>
          <w:p w:rsidR="00CB41EE" w:rsidRDefault="00CB41EE" w:rsidP="00F44DDD">
            <w:pPr>
              <w:spacing w:line="360" w:lineRule="auto"/>
              <w:jc w:val="center"/>
              <w:rPr>
                <w:b/>
                <w:sz w:val="20"/>
                <w:szCs w:val="20"/>
              </w:rPr>
            </w:pPr>
            <w:r w:rsidRPr="00134D03">
              <w:rPr>
                <w:b/>
                <w:sz w:val="20"/>
                <w:szCs w:val="20"/>
              </w:rPr>
              <w:t>Ömür Boy</w:t>
            </w:r>
            <w:r>
              <w:rPr>
                <w:b/>
                <w:sz w:val="20"/>
                <w:szCs w:val="20"/>
              </w:rPr>
              <w:t xml:space="preserve">u Yenileme </w:t>
            </w:r>
            <w:r w:rsidRPr="00134D03">
              <w:rPr>
                <w:b/>
                <w:sz w:val="20"/>
                <w:szCs w:val="20"/>
              </w:rPr>
              <w:t xml:space="preserve">Garantili </w:t>
            </w:r>
          </w:p>
          <w:p w:rsidR="00CB41EE" w:rsidRPr="00134D03" w:rsidRDefault="00CB41EE" w:rsidP="00F44DDD">
            <w:pPr>
              <w:spacing w:line="360" w:lineRule="auto"/>
              <w:jc w:val="center"/>
              <w:rPr>
                <w:b/>
                <w:sz w:val="20"/>
                <w:szCs w:val="20"/>
              </w:rPr>
            </w:pPr>
            <w:r w:rsidRPr="00134D03">
              <w:rPr>
                <w:b/>
                <w:sz w:val="20"/>
                <w:szCs w:val="20"/>
              </w:rPr>
              <w:t>Sigortalar</w:t>
            </w:r>
          </w:p>
        </w:tc>
        <w:tc>
          <w:tcPr>
            <w:tcW w:w="2118" w:type="pct"/>
            <w:gridSpan w:val="2"/>
          </w:tcPr>
          <w:p w:rsidR="00CB41EE" w:rsidRDefault="00CB41EE" w:rsidP="00F44DDD">
            <w:pPr>
              <w:spacing w:line="360" w:lineRule="auto"/>
              <w:jc w:val="center"/>
              <w:rPr>
                <w:b/>
                <w:sz w:val="20"/>
                <w:szCs w:val="20"/>
              </w:rPr>
            </w:pPr>
            <w:r>
              <w:rPr>
                <w:b/>
                <w:sz w:val="20"/>
                <w:szCs w:val="20"/>
              </w:rPr>
              <w:t xml:space="preserve">Diğer Yenileme </w:t>
            </w:r>
            <w:r w:rsidRPr="00134D03">
              <w:rPr>
                <w:b/>
                <w:sz w:val="20"/>
                <w:szCs w:val="20"/>
              </w:rPr>
              <w:t xml:space="preserve">Garantili </w:t>
            </w:r>
          </w:p>
          <w:p w:rsidR="00CB41EE" w:rsidRPr="00134D03" w:rsidRDefault="00CB41EE" w:rsidP="00F44DDD">
            <w:pPr>
              <w:spacing w:line="360" w:lineRule="auto"/>
              <w:jc w:val="center"/>
              <w:rPr>
                <w:b/>
                <w:sz w:val="20"/>
                <w:szCs w:val="20"/>
              </w:rPr>
            </w:pPr>
            <w:r w:rsidRPr="00134D03">
              <w:rPr>
                <w:b/>
                <w:sz w:val="20"/>
                <w:szCs w:val="20"/>
              </w:rPr>
              <w:t>Sigortalar</w:t>
            </w:r>
          </w:p>
        </w:tc>
      </w:tr>
      <w:tr w:rsidR="00CB41EE" w:rsidRPr="00134D03" w:rsidTr="00CB41EE">
        <w:tc>
          <w:tcPr>
            <w:tcW w:w="1007" w:type="pct"/>
            <w:vMerge/>
            <w:vAlign w:val="center"/>
          </w:tcPr>
          <w:p w:rsidR="00CB41EE" w:rsidRPr="00134D03" w:rsidRDefault="00CB41EE" w:rsidP="00F44DDD">
            <w:pPr>
              <w:spacing w:line="360" w:lineRule="auto"/>
              <w:rPr>
                <w:b/>
                <w:sz w:val="20"/>
                <w:szCs w:val="20"/>
              </w:rPr>
            </w:pPr>
          </w:p>
        </w:tc>
        <w:tc>
          <w:tcPr>
            <w:tcW w:w="959" w:type="pct"/>
          </w:tcPr>
          <w:p w:rsidR="00CB41EE" w:rsidRPr="00134D03" w:rsidRDefault="00CB41EE" w:rsidP="00F44DDD">
            <w:pPr>
              <w:spacing w:line="360" w:lineRule="auto"/>
              <w:jc w:val="center"/>
              <w:rPr>
                <w:b/>
                <w:sz w:val="20"/>
                <w:szCs w:val="20"/>
              </w:rPr>
            </w:pPr>
            <w:r w:rsidRPr="00134D03">
              <w:rPr>
                <w:b/>
                <w:sz w:val="20"/>
                <w:szCs w:val="20"/>
              </w:rPr>
              <w:t>Hak Kazanan Sigortalı Sayısı</w:t>
            </w:r>
          </w:p>
        </w:tc>
        <w:tc>
          <w:tcPr>
            <w:tcW w:w="916" w:type="pct"/>
          </w:tcPr>
          <w:p w:rsidR="00CB41EE" w:rsidRPr="00134D03" w:rsidRDefault="00CB41EE" w:rsidP="00F44DDD">
            <w:pPr>
              <w:spacing w:line="360" w:lineRule="auto"/>
              <w:jc w:val="center"/>
              <w:rPr>
                <w:b/>
                <w:sz w:val="20"/>
                <w:szCs w:val="20"/>
              </w:rPr>
            </w:pPr>
            <w:r w:rsidRPr="00134D03">
              <w:rPr>
                <w:b/>
                <w:sz w:val="20"/>
                <w:szCs w:val="20"/>
              </w:rPr>
              <w:t>Reddedilen Sigortalı Sayısı</w:t>
            </w:r>
          </w:p>
        </w:tc>
        <w:tc>
          <w:tcPr>
            <w:tcW w:w="1069" w:type="pct"/>
          </w:tcPr>
          <w:p w:rsidR="00CB41EE" w:rsidRPr="00134D03" w:rsidRDefault="00CB41EE" w:rsidP="00F44DDD">
            <w:pPr>
              <w:spacing w:line="360" w:lineRule="auto"/>
              <w:jc w:val="center"/>
              <w:rPr>
                <w:b/>
                <w:sz w:val="20"/>
                <w:szCs w:val="20"/>
              </w:rPr>
            </w:pPr>
            <w:r w:rsidRPr="00134D03">
              <w:rPr>
                <w:b/>
                <w:sz w:val="20"/>
                <w:szCs w:val="20"/>
              </w:rPr>
              <w:t>Hak Kazanan Sigortalı Sayısı</w:t>
            </w:r>
          </w:p>
        </w:tc>
        <w:tc>
          <w:tcPr>
            <w:tcW w:w="1049" w:type="pct"/>
          </w:tcPr>
          <w:p w:rsidR="00CB41EE" w:rsidRPr="00134D03" w:rsidRDefault="00CB41EE" w:rsidP="00F44DDD">
            <w:pPr>
              <w:spacing w:line="360" w:lineRule="auto"/>
              <w:jc w:val="center"/>
              <w:rPr>
                <w:b/>
                <w:sz w:val="20"/>
                <w:szCs w:val="20"/>
              </w:rPr>
            </w:pPr>
            <w:r w:rsidRPr="00134D03">
              <w:rPr>
                <w:b/>
                <w:sz w:val="20"/>
                <w:szCs w:val="20"/>
              </w:rPr>
              <w:t>Reddedilen Sigortalı Sayısı</w:t>
            </w:r>
          </w:p>
        </w:tc>
      </w:tr>
      <w:tr w:rsidR="00E86B1E" w:rsidRPr="00134D03" w:rsidTr="00CB41EE">
        <w:tc>
          <w:tcPr>
            <w:tcW w:w="1007" w:type="pct"/>
          </w:tcPr>
          <w:p w:rsidR="00E86B1E" w:rsidRPr="005B722A" w:rsidRDefault="00E86B1E" w:rsidP="00F44DDD">
            <w:pPr>
              <w:spacing w:line="360" w:lineRule="auto"/>
              <w:jc w:val="center"/>
              <w:rPr>
                <w:sz w:val="20"/>
                <w:szCs w:val="20"/>
              </w:rPr>
            </w:pPr>
            <w:r w:rsidRPr="005B722A">
              <w:rPr>
                <w:sz w:val="20"/>
                <w:szCs w:val="20"/>
              </w:rPr>
              <w:t>Bireysel</w:t>
            </w:r>
          </w:p>
        </w:tc>
        <w:tc>
          <w:tcPr>
            <w:tcW w:w="959" w:type="pct"/>
          </w:tcPr>
          <w:p w:rsidR="00E86B1E" w:rsidRPr="00134D03" w:rsidRDefault="00E86B1E" w:rsidP="00F44DDD">
            <w:pPr>
              <w:spacing w:line="360" w:lineRule="auto"/>
              <w:jc w:val="center"/>
              <w:rPr>
                <w:b/>
                <w:sz w:val="20"/>
                <w:szCs w:val="20"/>
              </w:rPr>
            </w:pPr>
          </w:p>
        </w:tc>
        <w:tc>
          <w:tcPr>
            <w:tcW w:w="916" w:type="pct"/>
          </w:tcPr>
          <w:p w:rsidR="00E86B1E" w:rsidRPr="00134D03" w:rsidRDefault="00E86B1E" w:rsidP="00F44DDD">
            <w:pPr>
              <w:spacing w:line="360" w:lineRule="auto"/>
              <w:jc w:val="center"/>
              <w:rPr>
                <w:b/>
                <w:sz w:val="20"/>
                <w:szCs w:val="20"/>
              </w:rPr>
            </w:pPr>
          </w:p>
        </w:tc>
        <w:tc>
          <w:tcPr>
            <w:tcW w:w="1069" w:type="pct"/>
          </w:tcPr>
          <w:p w:rsidR="00E86B1E" w:rsidRPr="00134D03" w:rsidRDefault="00E86B1E" w:rsidP="00F44DDD">
            <w:pPr>
              <w:spacing w:line="360" w:lineRule="auto"/>
              <w:rPr>
                <w:sz w:val="20"/>
                <w:szCs w:val="20"/>
              </w:rPr>
            </w:pPr>
          </w:p>
        </w:tc>
        <w:tc>
          <w:tcPr>
            <w:tcW w:w="1049" w:type="pct"/>
          </w:tcPr>
          <w:p w:rsidR="00E86B1E" w:rsidRPr="00134D03" w:rsidRDefault="00E86B1E" w:rsidP="00F44DDD">
            <w:pPr>
              <w:spacing w:line="360" w:lineRule="auto"/>
              <w:rPr>
                <w:sz w:val="20"/>
                <w:szCs w:val="20"/>
              </w:rPr>
            </w:pPr>
          </w:p>
        </w:tc>
      </w:tr>
      <w:tr w:rsidR="00E86B1E" w:rsidRPr="00134D03" w:rsidTr="00CB41EE">
        <w:tc>
          <w:tcPr>
            <w:tcW w:w="1007" w:type="pct"/>
          </w:tcPr>
          <w:p w:rsidR="00E86B1E" w:rsidRPr="005B722A" w:rsidRDefault="00E86B1E" w:rsidP="00F44DDD">
            <w:pPr>
              <w:spacing w:line="360" w:lineRule="auto"/>
              <w:jc w:val="center"/>
              <w:rPr>
                <w:sz w:val="20"/>
                <w:szCs w:val="20"/>
              </w:rPr>
            </w:pPr>
            <w:r w:rsidRPr="005B722A">
              <w:rPr>
                <w:sz w:val="20"/>
                <w:szCs w:val="20"/>
              </w:rPr>
              <w:t>Kurumsal</w:t>
            </w:r>
          </w:p>
        </w:tc>
        <w:tc>
          <w:tcPr>
            <w:tcW w:w="959" w:type="pct"/>
          </w:tcPr>
          <w:p w:rsidR="00E86B1E" w:rsidRPr="00134D03" w:rsidRDefault="00E86B1E" w:rsidP="00F44DDD">
            <w:pPr>
              <w:spacing w:line="360" w:lineRule="auto"/>
              <w:jc w:val="center"/>
              <w:rPr>
                <w:b/>
                <w:sz w:val="20"/>
                <w:szCs w:val="20"/>
              </w:rPr>
            </w:pPr>
          </w:p>
        </w:tc>
        <w:tc>
          <w:tcPr>
            <w:tcW w:w="916" w:type="pct"/>
          </w:tcPr>
          <w:p w:rsidR="00E86B1E" w:rsidRPr="00134D03" w:rsidRDefault="00E86B1E" w:rsidP="00F44DDD">
            <w:pPr>
              <w:spacing w:line="360" w:lineRule="auto"/>
              <w:jc w:val="center"/>
              <w:rPr>
                <w:b/>
                <w:sz w:val="20"/>
                <w:szCs w:val="20"/>
              </w:rPr>
            </w:pPr>
          </w:p>
        </w:tc>
        <w:tc>
          <w:tcPr>
            <w:tcW w:w="1069" w:type="pct"/>
          </w:tcPr>
          <w:p w:rsidR="00E86B1E" w:rsidRPr="00134D03" w:rsidRDefault="00E86B1E" w:rsidP="00F44DDD">
            <w:pPr>
              <w:spacing w:line="360" w:lineRule="auto"/>
              <w:rPr>
                <w:sz w:val="20"/>
                <w:szCs w:val="20"/>
              </w:rPr>
            </w:pPr>
          </w:p>
        </w:tc>
        <w:tc>
          <w:tcPr>
            <w:tcW w:w="1049" w:type="pct"/>
          </w:tcPr>
          <w:p w:rsidR="00E86B1E" w:rsidRPr="00134D03" w:rsidRDefault="00E86B1E" w:rsidP="00F44DDD">
            <w:pPr>
              <w:spacing w:line="360" w:lineRule="auto"/>
              <w:rPr>
                <w:sz w:val="20"/>
                <w:szCs w:val="20"/>
              </w:rPr>
            </w:pPr>
          </w:p>
        </w:tc>
      </w:tr>
      <w:tr w:rsidR="00E86B1E" w:rsidRPr="00134D03" w:rsidTr="00CB41EE">
        <w:tc>
          <w:tcPr>
            <w:tcW w:w="1007" w:type="pct"/>
          </w:tcPr>
          <w:p w:rsidR="00E86B1E" w:rsidRPr="005B722A" w:rsidRDefault="005B722A" w:rsidP="00F44DDD">
            <w:pPr>
              <w:spacing w:line="360" w:lineRule="auto"/>
              <w:jc w:val="center"/>
              <w:rPr>
                <w:sz w:val="20"/>
                <w:szCs w:val="20"/>
              </w:rPr>
            </w:pPr>
            <w:r>
              <w:rPr>
                <w:sz w:val="20"/>
                <w:szCs w:val="20"/>
              </w:rPr>
              <w:t>TOPLAM</w:t>
            </w:r>
          </w:p>
        </w:tc>
        <w:tc>
          <w:tcPr>
            <w:tcW w:w="959" w:type="pct"/>
          </w:tcPr>
          <w:p w:rsidR="00E86B1E" w:rsidRPr="00134D03" w:rsidRDefault="00E86B1E" w:rsidP="00F44DDD">
            <w:pPr>
              <w:spacing w:line="360" w:lineRule="auto"/>
              <w:jc w:val="center"/>
              <w:rPr>
                <w:b/>
                <w:sz w:val="20"/>
                <w:szCs w:val="20"/>
              </w:rPr>
            </w:pPr>
          </w:p>
        </w:tc>
        <w:tc>
          <w:tcPr>
            <w:tcW w:w="916" w:type="pct"/>
          </w:tcPr>
          <w:p w:rsidR="00E86B1E" w:rsidRPr="00134D03" w:rsidRDefault="00E86B1E" w:rsidP="00F44DDD">
            <w:pPr>
              <w:spacing w:line="360" w:lineRule="auto"/>
              <w:jc w:val="center"/>
              <w:rPr>
                <w:b/>
                <w:sz w:val="20"/>
                <w:szCs w:val="20"/>
              </w:rPr>
            </w:pPr>
          </w:p>
        </w:tc>
        <w:tc>
          <w:tcPr>
            <w:tcW w:w="1069" w:type="pct"/>
          </w:tcPr>
          <w:p w:rsidR="00E86B1E" w:rsidRPr="00134D03" w:rsidRDefault="00E86B1E" w:rsidP="00F44DDD">
            <w:pPr>
              <w:spacing w:line="360" w:lineRule="auto"/>
              <w:rPr>
                <w:sz w:val="20"/>
                <w:szCs w:val="20"/>
              </w:rPr>
            </w:pPr>
          </w:p>
        </w:tc>
        <w:tc>
          <w:tcPr>
            <w:tcW w:w="1049" w:type="pct"/>
          </w:tcPr>
          <w:p w:rsidR="00E86B1E" w:rsidRPr="00134D03" w:rsidRDefault="00E86B1E" w:rsidP="00F44DDD">
            <w:pPr>
              <w:spacing w:line="360" w:lineRule="auto"/>
              <w:rPr>
                <w:sz w:val="20"/>
                <w:szCs w:val="20"/>
              </w:rPr>
            </w:pPr>
          </w:p>
        </w:tc>
      </w:tr>
    </w:tbl>
    <w:p w:rsidR="00306349" w:rsidRDefault="00E569F7" w:rsidP="00E569F7">
      <w:pPr>
        <w:tabs>
          <w:tab w:val="left" w:pos="567"/>
        </w:tabs>
        <w:spacing w:after="0" w:line="360" w:lineRule="auto"/>
      </w:pPr>
      <w:r>
        <w:t xml:space="preserve">   </w:t>
      </w:r>
      <w:r>
        <w:tab/>
      </w:r>
    </w:p>
    <w:p w:rsidR="007649DB" w:rsidRPr="001B5216" w:rsidRDefault="002944AE" w:rsidP="00E569F7">
      <w:pPr>
        <w:tabs>
          <w:tab w:val="left" w:pos="567"/>
        </w:tabs>
        <w:spacing w:after="0" w:line="360" w:lineRule="auto"/>
        <w:rPr>
          <w:i/>
        </w:rPr>
      </w:pPr>
      <w:r>
        <w:tab/>
      </w:r>
      <w:r w:rsidR="002A5365">
        <w:rPr>
          <w:i/>
        </w:rPr>
        <w:t>2.2</w:t>
      </w:r>
      <w:r w:rsidR="001B5216">
        <w:rPr>
          <w:i/>
        </w:rPr>
        <w:t xml:space="preserve">.5. </w:t>
      </w:r>
      <w:r w:rsidR="00763CBA" w:rsidRPr="001B5216">
        <w:rPr>
          <w:i/>
        </w:rPr>
        <w:t>Tazminatlar</w:t>
      </w:r>
    </w:p>
    <w:p w:rsidR="007649DB" w:rsidRDefault="007649DB" w:rsidP="00F44DDD">
      <w:pPr>
        <w:pStyle w:val="ListParagraph"/>
        <w:tabs>
          <w:tab w:val="left" w:pos="567"/>
        </w:tabs>
        <w:spacing w:after="0" w:line="360" w:lineRule="auto"/>
        <w:ind w:left="0"/>
        <w:jc w:val="both"/>
      </w:pPr>
      <w:r>
        <w:tab/>
        <w:t xml:space="preserve">- </w:t>
      </w:r>
      <w:r w:rsidRPr="00751F18">
        <w:t>Başvuru sayısı, ödenen</w:t>
      </w:r>
      <w:r>
        <w:t xml:space="preserve"> dosya sayısı, ödenen toplam tazminat tutarı, </w:t>
      </w:r>
      <w:r w:rsidRPr="00751F18">
        <w:t>gerekçele</w:t>
      </w:r>
      <w:r>
        <w:t xml:space="preserve">rine göre reddedilen dosya sayısı </w:t>
      </w:r>
      <w:r w:rsidR="00452345">
        <w:t xml:space="preserve">ve tutarı, tazminatın ödenmesine ilişkin belgelerin </w:t>
      </w:r>
      <w:r w:rsidRPr="00751F18">
        <w:t xml:space="preserve">tamamlanma tarihinden itibaren ortalama tazminat </w:t>
      </w:r>
      <w:r w:rsidR="00E160F3">
        <w:t>ödeme süresi, muallakların konusuna göre dağılımı ve muallakta kalma süresi gibi hususlar başta olmak üzere şirket durumu değerlendirilmelidir.</w:t>
      </w:r>
    </w:p>
    <w:p w:rsidR="00134D03" w:rsidRPr="00703419" w:rsidRDefault="00A66301" w:rsidP="00F44DDD">
      <w:pPr>
        <w:spacing w:after="0" w:line="360" w:lineRule="auto"/>
        <w:ind w:firstLine="567"/>
        <w:jc w:val="both"/>
        <w:rPr>
          <w:color w:val="000000" w:themeColor="text1"/>
        </w:rPr>
      </w:pPr>
      <w:r w:rsidRPr="00703419">
        <w:rPr>
          <w:color w:val="000000" w:themeColor="text1"/>
        </w:rPr>
        <w:t>- Ürün bazında</w:t>
      </w:r>
      <w:r w:rsidR="00890348" w:rsidRPr="00703419">
        <w:rPr>
          <w:color w:val="000000" w:themeColor="text1"/>
        </w:rPr>
        <w:t xml:space="preserve"> nihai hasar prim tahmini verilmelidir.</w:t>
      </w:r>
    </w:p>
    <w:p w:rsidR="00890348" w:rsidRPr="00890348" w:rsidRDefault="00890348" w:rsidP="00F44DDD">
      <w:pPr>
        <w:spacing w:after="0" w:line="360" w:lineRule="auto"/>
        <w:ind w:firstLine="567"/>
        <w:jc w:val="both"/>
        <w:rPr>
          <w:color w:val="FF0000"/>
        </w:rPr>
      </w:pPr>
    </w:p>
    <w:p w:rsidR="002A5365" w:rsidRDefault="002A5365" w:rsidP="00F44DDD">
      <w:pPr>
        <w:spacing w:after="0" w:line="360" w:lineRule="auto"/>
        <w:ind w:firstLine="540"/>
        <w:jc w:val="both"/>
        <w:rPr>
          <w:i/>
        </w:rPr>
      </w:pPr>
      <w:r>
        <w:rPr>
          <w:i/>
        </w:rPr>
        <w:t>2.2</w:t>
      </w:r>
      <w:r w:rsidR="001B5216">
        <w:rPr>
          <w:i/>
        </w:rPr>
        <w:t xml:space="preserve">.6. </w:t>
      </w:r>
      <w:r w:rsidR="00235AA9">
        <w:rPr>
          <w:i/>
        </w:rPr>
        <w:t xml:space="preserve">Şirketçe </w:t>
      </w:r>
      <w:r w:rsidR="003A11E8" w:rsidRPr="001B5216">
        <w:rPr>
          <w:i/>
        </w:rPr>
        <w:t>Önemli Görülen Diğer Hususlar</w:t>
      </w:r>
    </w:p>
    <w:p w:rsidR="00452345" w:rsidRPr="001B5216" w:rsidRDefault="00452345" w:rsidP="00F44DDD">
      <w:pPr>
        <w:spacing w:after="0" w:line="360" w:lineRule="auto"/>
        <w:jc w:val="both"/>
        <w:rPr>
          <w:i/>
        </w:rPr>
      </w:pPr>
    </w:p>
    <w:p w:rsidR="00E8773F" w:rsidRPr="00452345" w:rsidRDefault="00932465" w:rsidP="00F44DDD">
      <w:pPr>
        <w:pStyle w:val="ListParagraph"/>
        <w:numPr>
          <w:ilvl w:val="1"/>
          <w:numId w:val="26"/>
        </w:numPr>
        <w:tabs>
          <w:tab w:val="left" w:pos="567"/>
        </w:tabs>
        <w:spacing w:after="0" w:line="360" w:lineRule="auto"/>
        <w:jc w:val="both"/>
        <w:rPr>
          <w:b/>
          <w:u w:val="single"/>
        </w:rPr>
      </w:pPr>
      <w:r w:rsidRPr="00452345">
        <w:rPr>
          <w:b/>
          <w:u w:val="single"/>
        </w:rPr>
        <w:t>Kaza</w:t>
      </w:r>
      <w:r w:rsidR="00140652" w:rsidRPr="00452345">
        <w:rPr>
          <w:b/>
          <w:u w:val="single"/>
        </w:rPr>
        <w:t xml:space="preserve"> Branşı</w:t>
      </w:r>
    </w:p>
    <w:p w:rsidR="00134D03" w:rsidRPr="00134D03" w:rsidRDefault="00134D03" w:rsidP="00F44DDD">
      <w:pPr>
        <w:pStyle w:val="ListParagraph"/>
        <w:tabs>
          <w:tab w:val="left" w:pos="567"/>
        </w:tabs>
        <w:spacing w:after="0" w:line="360" w:lineRule="auto"/>
        <w:ind w:left="990"/>
        <w:jc w:val="both"/>
        <w:rPr>
          <w:b/>
          <w:color w:val="FF0000"/>
          <w:u w:val="single"/>
        </w:rPr>
      </w:pPr>
    </w:p>
    <w:p w:rsidR="007649DB" w:rsidRPr="0004606C" w:rsidRDefault="00E569F7" w:rsidP="00F44DDD">
      <w:pPr>
        <w:pStyle w:val="ListParagraph"/>
        <w:numPr>
          <w:ilvl w:val="2"/>
          <w:numId w:val="26"/>
        </w:numPr>
        <w:tabs>
          <w:tab w:val="left" w:pos="567"/>
        </w:tabs>
        <w:spacing w:after="0" w:line="360" w:lineRule="auto"/>
        <w:jc w:val="both"/>
        <w:rPr>
          <w:i/>
        </w:rPr>
      </w:pPr>
      <w:r>
        <w:rPr>
          <w:i/>
        </w:rPr>
        <w:t>Ürün Y</w:t>
      </w:r>
      <w:r w:rsidR="00932465" w:rsidRPr="007649DB">
        <w:rPr>
          <w:i/>
        </w:rPr>
        <w:t>apısı</w:t>
      </w:r>
    </w:p>
    <w:p w:rsidR="00011358" w:rsidRDefault="007649DB" w:rsidP="00F44DDD">
      <w:pPr>
        <w:tabs>
          <w:tab w:val="left" w:pos="567"/>
        </w:tabs>
        <w:spacing w:after="0" w:line="360" w:lineRule="auto"/>
        <w:jc w:val="both"/>
      </w:pPr>
      <w:r>
        <w:tab/>
        <w:t xml:space="preserve">- </w:t>
      </w:r>
      <w:r w:rsidR="00932465" w:rsidRPr="003A11E8">
        <w:t>Sunulan ürünler ile ür</w:t>
      </w:r>
      <w:r>
        <w:t>etime yönelik değerlendirmeler yapılmalıdır.</w:t>
      </w:r>
    </w:p>
    <w:p w:rsidR="00E569F7" w:rsidRDefault="00E569F7" w:rsidP="00F44DDD">
      <w:pPr>
        <w:tabs>
          <w:tab w:val="left" w:pos="567"/>
        </w:tabs>
        <w:spacing w:after="0" w:line="360" w:lineRule="auto"/>
        <w:jc w:val="both"/>
      </w:pPr>
    </w:p>
    <w:p w:rsidR="007649DB" w:rsidRPr="0004606C" w:rsidRDefault="00EA5DAE" w:rsidP="00F44DDD">
      <w:pPr>
        <w:tabs>
          <w:tab w:val="left" w:pos="567"/>
        </w:tabs>
        <w:spacing w:after="0" w:line="360" w:lineRule="auto"/>
        <w:jc w:val="both"/>
        <w:rPr>
          <w:i/>
        </w:rPr>
      </w:pPr>
      <w:r>
        <w:rPr>
          <w:i/>
        </w:rPr>
        <w:tab/>
        <w:t xml:space="preserve">2.3.2. </w:t>
      </w:r>
      <w:r w:rsidR="001036CC">
        <w:rPr>
          <w:i/>
        </w:rPr>
        <w:t>Prim Ü</w:t>
      </w:r>
      <w:r w:rsidR="00932465" w:rsidRPr="003A11E8">
        <w:rPr>
          <w:i/>
        </w:rPr>
        <w:t xml:space="preserve">retimi </w:t>
      </w:r>
      <w:r w:rsidR="001036CC">
        <w:rPr>
          <w:i/>
        </w:rPr>
        <w:t>ve Poliçe/Sertifika Adedi</w:t>
      </w:r>
    </w:p>
    <w:p w:rsidR="00E26BC5" w:rsidRPr="00134D03" w:rsidRDefault="007649DB" w:rsidP="00F44DDD">
      <w:pPr>
        <w:tabs>
          <w:tab w:val="left" w:pos="567"/>
        </w:tabs>
        <w:spacing w:after="0" w:line="360" w:lineRule="auto"/>
        <w:jc w:val="both"/>
      </w:pPr>
      <w:r>
        <w:tab/>
        <w:t xml:space="preserve">- </w:t>
      </w:r>
      <w:r w:rsidR="00011358">
        <w:t>K</w:t>
      </w:r>
      <w:r w:rsidR="00932465" w:rsidRPr="003A11E8">
        <w:t xml:space="preserve">aza </w:t>
      </w:r>
      <w:r w:rsidR="00011358">
        <w:t>sigortalarında</w:t>
      </w:r>
      <w:r w:rsidR="00932465" w:rsidRPr="003A11E8">
        <w:t>; son 3 yıllık prim üretimi ve değişimi, inceleme dönemi prim üretimi tahmini ve gerçekleşmesi ile bir sonraki dönem pr</w:t>
      </w:r>
      <w:r w:rsidR="002944AE">
        <w:t>im üretim tahmini yapılmalıdır.</w:t>
      </w:r>
    </w:p>
    <w:p w:rsidR="008843ED" w:rsidRPr="0004606C" w:rsidRDefault="00EA5DAE" w:rsidP="00F44DDD">
      <w:pPr>
        <w:spacing w:after="0" w:line="360" w:lineRule="auto"/>
        <w:ind w:firstLine="567"/>
        <w:rPr>
          <w:i/>
        </w:rPr>
      </w:pPr>
      <w:r>
        <w:rPr>
          <w:i/>
        </w:rPr>
        <w:lastRenderedPageBreak/>
        <w:t xml:space="preserve">2.3.3. </w:t>
      </w:r>
      <w:r w:rsidR="00932465" w:rsidRPr="00EA5DAE">
        <w:rPr>
          <w:i/>
        </w:rPr>
        <w:t>Tazminatlar</w:t>
      </w:r>
    </w:p>
    <w:p w:rsidR="007649DB" w:rsidRDefault="007649DB" w:rsidP="00F44DDD">
      <w:pPr>
        <w:pStyle w:val="ListParagraph"/>
        <w:tabs>
          <w:tab w:val="left" w:pos="567"/>
        </w:tabs>
        <w:spacing w:after="0" w:line="360" w:lineRule="auto"/>
        <w:ind w:left="0"/>
        <w:jc w:val="both"/>
      </w:pPr>
      <w:r>
        <w:tab/>
        <w:t xml:space="preserve">- </w:t>
      </w:r>
      <w:r w:rsidRPr="00751F18">
        <w:t>Başvuru sayısı, ödenen</w:t>
      </w:r>
      <w:r>
        <w:t xml:space="preserve"> dosya sayısı, ödenen toplam tazminat tutarı, </w:t>
      </w:r>
      <w:r w:rsidRPr="00751F18">
        <w:t>gerekçele</w:t>
      </w:r>
      <w:r>
        <w:t xml:space="preserve">rine göre reddedilen dosya sayısı </w:t>
      </w:r>
      <w:r w:rsidR="00452345">
        <w:t xml:space="preserve">ve tutarı, tazminatın ödenmesine ilişkin belgelerin </w:t>
      </w:r>
      <w:r w:rsidRPr="00751F18">
        <w:t xml:space="preserve">tamamlanma tarihinden itibaren ortalama tazminat </w:t>
      </w:r>
      <w:r w:rsidR="00E160F3">
        <w:t>ödeme süresi, muallakların konusuna göre dağılımı ve muallakta kalma süresi gibi hususlar başta olmak üzere şirket durumu değerlendirilmelidir.</w:t>
      </w:r>
    </w:p>
    <w:p w:rsidR="007649DB" w:rsidRPr="00134D03" w:rsidRDefault="007649DB" w:rsidP="00F44DDD">
      <w:pPr>
        <w:spacing w:after="0" w:line="360" w:lineRule="auto"/>
        <w:ind w:firstLine="567"/>
        <w:jc w:val="both"/>
      </w:pPr>
    </w:p>
    <w:p w:rsidR="00033DA5" w:rsidRDefault="00EA5DAE" w:rsidP="00F44DDD">
      <w:pPr>
        <w:spacing w:after="0" w:line="360" w:lineRule="auto"/>
        <w:ind w:firstLine="567"/>
        <w:jc w:val="both"/>
        <w:rPr>
          <w:i/>
        </w:rPr>
      </w:pPr>
      <w:r>
        <w:rPr>
          <w:i/>
        </w:rPr>
        <w:t xml:space="preserve">2.3.4. </w:t>
      </w:r>
      <w:r w:rsidR="00235AA9">
        <w:rPr>
          <w:i/>
        </w:rPr>
        <w:t xml:space="preserve">Şirketçe </w:t>
      </w:r>
      <w:r w:rsidR="003A11E8" w:rsidRPr="00EA5DAE">
        <w:rPr>
          <w:i/>
        </w:rPr>
        <w:t>Önemli Görülen Diğer Hususlar</w:t>
      </w:r>
    </w:p>
    <w:p w:rsidR="008843ED" w:rsidRPr="00134D03" w:rsidRDefault="008843ED" w:rsidP="00F44DDD">
      <w:pPr>
        <w:spacing w:after="0" w:line="360" w:lineRule="auto"/>
        <w:ind w:firstLine="567"/>
        <w:jc w:val="both"/>
        <w:rPr>
          <w:i/>
        </w:rPr>
      </w:pPr>
    </w:p>
    <w:p w:rsidR="007649DB" w:rsidRPr="00AE0286" w:rsidRDefault="00A76DAE" w:rsidP="00F44DDD">
      <w:pPr>
        <w:pStyle w:val="ListParagraph"/>
        <w:numPr>
          <w:ilvl w:val="1"/>
          <w:numId w:val="26"/>
        </w:numPr>
        <w:spacing w:after="0" w:line="360" w:lineRule="auto"/>
        <w:rPr>
          <w:b/>
          <w:u w:val="single"/>
        </w:rPr>
      </w:pPr>
      <w:r w:rsidRPr="00452345">
        <w:rPr>
          <w:b/>
          <w:u w:val="single"/>
        </w:rPr>
        <w:t>Diğer Branşlar</w:t>
      </w:r>
    </w:p>
    <w:p w:rsidR="00932465" w:rsidRPr="00EA5DAE" w:rsidRDefault="00EA5DAE" w:rsidP="00F44DDD">
      <w:pPr>
        <w:pStyle w:val="ListParagraph"/>
        <w:tabs>
          <w:tab w:val="left" w:pos="567"/>
        </w:tabs>
        <w:spacing w:after="0" w:line="360" w:lineRule="auto"/>
        <w:ind w:left="0"/>
        <w:jc w:val="both"/>
      </w:pPr>
      <w:r>
        <w:rPr>
          <w:color w:val="FF0000"/>
        </w:rPr>
        <w:tab/>
      </w:r>
      <w:r w:rsidR="00796CB2" w:rsidRPr="00796CB2">
        <w:t xml:space="preserve">- </w:t>
      </w:r>
      <w:r w:rsidR="00BD02A3" w:rsidRPr="00EA5DAE">
        <w:t>Prim üretiminde payı olan diğer branşların</w:t>
      </w:r>
      <w:r w:rsidR="00452345">
        <w:t xml:space="preserve"> ürün yapısı, sözleşme</w:t>
      </w:r>
      <w:r w:rsidR="00BD02A3" w:rsidRPr="00EA5DAE">
        <w:t xml:space="preserve"> adetle</w:t>
      </w:r>
      <w:r w:rsidR="00452345">
        <w:t xml:space="preserve">ri, prim üretimi ve tazminatlar hakkında genel </w:t>
      </w:r>
      <w:r w:rsidR="00BD02A3" w:rsidRPr="00EA5DAE">
        <w:t>değe</w:t>
      </w:r>
      <w:r w:rsidR="008843ED">
        <w:t>rlendirmelere yer verilmelidir.</w:t>
      </w:r>
    </w:p>
    <w:p w:rsidR="00E160F3" w:rsidRDefault="00E160F3" w:rsidP="00F44DDD">
      <w:pPr>
        <w:tabs>
          <w:tab w:val="left" w:pos="709"/>
        </w:tabs>
        <w:spacing w:after="0" w:line="360" w:lineRule="auto"/>
        <w:jc w:val="both"/>
      </w:pPr>
    </w:p>
    <w:p w:rsidR="00452345" w:rsidRPr="00AE0286" w:rsidRDefault="00F14CE6" w:rsidP="00F44DDD">
      <w:pPr>
        <w:pStyle w:val="ListParagraph"/>
        <w:numPr>
          <w:ilvl w:val="0"/>
          <w:numId w:val="26"/>
        </w:numPr>
        <w:tabs>
          <w:tab w:val="left" w:pos="0"/>
          <w:tab w:val="left" w:pos="567"/>
        </w:tabs>
        <w:spacing w:after="0" w:line="360" w:lineRule="auto"/>
        <w:jc w:val="both"/>
        <w:rPr>
          <w:b/>
          <w:szCs w:val="24"/>
        </w:rPr>
      </w:pPr>
      <w:r w:rsidRPr="00452345">
        <w:rPr>
          <w:b/>
          <w:szCs w:val="24"/>
        </w:rPr>
        <w:t>Teknik Karşılıklar</w:t>
      </w:r>
    </w:p>
    <w:p w:rsidR="00306349" w:rsidRDefault="00452345" w:rsidP="00F4124D">
      <w:pPr>
        <w:pStyle w:val="ListParagraph"/>
        <w:spacing w:after="0" w:line="360" w:lineRule="auto"/>
        <w:ind w:left="0" w:firstLine="567"/>
        <w:jc w:val="both"/>
        <w:rPr>
          <w:rStyle w:val="form-hint"/>
        </w:rPr>
      </w:pPr>
      <w:r>
        <w:rPr>
          <w:rStyle w:val="form-hint"/>
        </w:rPr>
        <w:t xml:space="preserve">- </w:t>
      </w:r>
      <w:r w:rsidR="00CF341D" w:rsidRPr="00EA5DAE">
        <w:rPr>
          <w:rStyle w:val="form-hint"/>
        </w:rPr>
        <w:t>Teknik karşılıklara dair m</w:t>
      </w:r>
      <w:r w:rsidR="001215CA" w:rsidRPr="00EA5DAE">
        <w:rPr>
          <w:rStyle w:val="form-hint"/>
        </w:rPr>
        <w:t xml:space="preserve">evzuat çerçevesinde yapılan hesaplamalara ilişkin değerlendirmeler ve bunun dışında farklı metot kullanmayı </w:t>
      </w:r>
      <w:r w:rsidR="00CB41EE">
        <w:rPr>
          <w:rStyle w:val="form-hint"/>
        </w:rPr>
        <w:t xml:space="preserve">gerektiren ve </w:t>
      </w:r>
      <w:r w:rsidR="001215CA" w:rsidRPr="00EA5DAE">
        <w:rPr>
          <w:rStyle w:val="form-hint"/>
        </w:rPr>
        <w:t>özellik arz eden durumlar varsa, buna göre hesaplanacak karşılıkların analizi yapılmalıdır.</w:t>
      </w:r>
    </w:p>
    <w:p w:rsidR="00F4124D" w:rsidRDefault="00F4124D" w:rsidP="00F4124D">
      <w:pPr>
        <w:pStyle w:val="ListParagraph"/>
        <w:spacing w:after="0" w:line="360" w:lineRule="auto"/>
        <w:ind w:left="0" w:firstLine="567"/>
        <w:jc w:val="both"/>
        <w:rPr>
          <w:rStyle w:val="form-hint"/>
        </w:rPr>
      </w:pPr>
    </w:p>
    <w:p w:rsidR="00452345" w:rsidRPr="00AE0286" w:rsidRDefault="00DF6268" w:rsidP="00F44DDD">
      <w:pPr>
        <w:pStyle w:val="ListParagraph"/>
        <w:numPr>
          <w:ilvl w:val="0"/>
          <w:numId w:val="26"/>
        </w:numPr>
        <w:spacing w:after="0" w:line="360" w:lineRule="auto"/>
        <w:rPr>
          <w:rStyle w:val="form-hint"/>
          <w:b/>
          <w:szCs w:val="24"/>
        </w:rPr>
      </w:pPr>
      <w:r w:rsidRPr="00452345">
        <w:rPr>
          <w:rStyle w:val="form-hint"/>
          <w:b/>
          <w:szCs w:val="24"/>
        </w:rPr>
        <w:t>Hasar Analizi</w:t>
      </w:r>
    </w:p>
    <w:p w:rsidR="00717F16" w:rsidRPr="00EA5DAE" w:rsidRDefault="00452345" w:rsidP="00F44DDD">
      <w:pPr>
        <w:spacing w:after="0" w:line="360" w:lineRule="auto"/>
        <w:ind w:firstLine="567"/>
        <w:jc w:val="both"/>
        <w:rPr>
          <w:rStyle w:val="form-hint"/>
        </w:rPr>
      </w:pPr>
      <w:r>
        <w:rPr>
          <w:rStyle w:val="form-hint"/>
        </w:rPr>
        <w:t xml:space="preserve">- </w:t>
      </w:r>
      <w:r w:rsidR="008843ED">
        <w:rPr>
          <w:rStyle w:val="form-hint"/>
        </w:rPr>
        <w:t xml:space="preserve">Branşlar bazında; </w:t>
      </w:r>
      <w:r w:rsidR="00C92EE0" w:rsidRPr="00703419">
        <w:rPr>
          <w:rStyle w:val="form-hint"/>
          <w:color w:val="000000" w:themeColor="text1"/>
        </w:rPr>
        <w:t xml:space="preserve">beklenen ve gerçekleşen </w:t>
      </w:r>
      <w:r w:rsidR="00717F16" w:rsidRPr="00703419">
        <w:rPr>
          <w:rStyle w:val="form-hint"/>
          <w:color w:val="000000" w:themeColor="text1"/>
        </w:rPr>
        <w:t>hasar/prim oranları</w:t>
      </w:r>
      <w:r w:rsidR="00717F16" w:rsidRPr="00EA5DAE">
        <w:rPr>
          <w:rStyle w:val="form-hint"/>
        </w:rPr>
        <w:t>,</w:t>
      </w:r>
      <w:r w:rsidR="00606FB6" w:rsidRPr="00EA5DAE">
        <w:rPr>
          <w:rStyle w:val="form-hint"/>
        </w:rPr>
        <w:t xml:space="preserve"> teknik zarar yazılan branşlarda zarara neden ola</w:t>
      </w:r>
      <w:r>
        <w:rPr>
          <w:rStyle w:val="form-hint"/>
        </w:rPr>
        <w:t>n olası sebepler analiz edilmeli</w:t>
      </w:r>
      <w:r w:rsidR="006A4FD4" w:rsidRPr="00EA5DAE">
        <w:rPr>
          <w:rStyle w:val="form-hint"/>
        </w:rPr>
        <w:t xml:space="preserve"> ve konuya</w:t>
      </w:r>
      <w:r>
        <w:rPr>
          <w:rStyle w:val="form-hint"/>
        </w:rPr>
        <w:t xml:space="preserve"> ilişkin öneriler sunulmalıdır.</w:t>
      </w:r>
    </w:p>
    <w:p w:rsidR="00E8773F" w:rsidRPr="002944AE" w:rsidRDefault="00E8773F" w:rsidP="00F44DDD">
      <w:pPr>
        <w:tabs>
          <w:tab w:val="left" w:pos="709"/>
        </w:tabs>
        <w:spacing w:after="0" w:line="360" w:lineRule="auto"/>
        <w:jc w:val="both"/>
        <w:rPr>
          <w:rStyle w:val="form-hint"/>
          <w:i/>
          <w:szCs w:val="24"/>
        </w:rPr>
      </w:pPr>
    </w:p>
    <w:p w:rsidR="00452345" w:rsidRPr="00AE0286" w:rsidRDefault="00A76DAE" w:rsidP="00F44DDD">
      <w:pPr>
        <w:pStyle w:val="ListParagraph"/>
        <w:numPr>
          <w:ilvl w:val="0"/>
          <w:numId w:val="26"/>
        </w:numPr>
        <w:tabs>
          <w:tab w:val="left" w:pos="567"/>
        </w:tabs>
        <w:spacing w:after="0" w:line="360" w:lineRule="auto"/>
        <w:jc w:val="both"/>
        <w:rPr>
          <w:b/>
          <w:szCs w:val="24"/>
        </w:rPr>
      </w:pPr>
      <w:r w:rsidRPr="00452345">
        <w:rPr>
          <w:b/>
          <w:szCs w:val="24"/>
        </w:rPr>
        <w:t>Reasürans Poli</w:t>
      </w:r>
      <w:r w:rsidR="00416730">
        <w:rPr>
          <w:b/>
          <w:szCs w:val="24"/>
        </w:rPr>
        <w:t>tikası ve Saklama Payları</w:t>
      </w:r>
    </w:p>
    <w:p w:rsidR="00AE0286" w:rsidRDefault="002A5365" w:rsidP="00F44DDD">
      <w:pPr>
        <w:tabs>
          <w:tab w:val="left" w:pos="567"/>
        </w:tabs>
        <w:spacing w:after="0" w:line="360" w:lineRule="auto"/>
        <w:jc w:val="both"/>
      </w:pPr>
      <w:r>
        <w:rPr>
          <w:rStyle w:val="form-hint"/>
        </w:rPr>
        <w:tab/>
      </w:r>
      <w:r w:rsidR="00452345">
        <w:rPr>
          <w:rStyle w:val="form-hint"/>
        </w:rPr>
        <w:t xml:space="preserve">- </w:t>
      </w:r>
      <w:r w:rsidR="008843ED">
        <w:rPr>
          <w:rStyle w:val="form-hint"/>
        </w:rPr>
        <w:t>Branşlar bazında; ş</w:t>
      </w:r>
      <w:r w:rsidR="00727C8F" w:rsidRPr="00EA5DAE">
        <w:rPr>
          <w:rStyle w:val="form-hint"/>
        </w:rPr>
        <w:t>irketin saklama payı oranları, uyguladı</w:t>
      </w:r>
      <w:r w:rsidR="00F45368">
        <w:rPr>
          <w:rStyle w:val="form-hint"/>
        </w:rPr>
        <w:t>ğı reasürans politikaları ve an</w:t>
      </w:r>
      <w:r w:rsidR="00727C8F" w:rsidRPr="00EA5DAE">
        <w:rPr>
          <w:rStyle w:val="form-hint"/>
        </w:rPr>
        <w:t>laşmalarının genel olarak analizi yapılmalı ve söz konusu</w:t>
      </w:r>
      <w:r w:rsidR="00CB41EE">
        <w:rPr>
          <w:rStyle w:val="form-hint"/>
        </w:rPr>
        <w:t xml:space="preserve"> politikaların varsa şirket malî sonuçlarına </w:t>
      </w:r>
      <w:r w:rsidR="00727C8F" w:rsidRPr="00EA5DAE">
        <w:rPr>
          <w:rStyle w:val="form-hint"/>
        </w:rPr>
        <w:t>etkisi incelenmelidir.</w:t>
      </w:r>
    </w:p>
    <w:p w:rsidR="00E569F7" w:rsidRDefault="00E569F7" w:rsidP="00F44DDD">
      <w:pPr>
        <w:tabs>
          <w:tab w:val="left" w:pos="567"/>
        </w:tabs>
        <w:spacing w:after="0" w:line="360" w:lineRule="auto"/>
        <w:jc w:val="both"/>
      </w:pPr>
    </w:p>
    <w:p w:rsidR="00471928" w:rsidRPr="00AE0286" w:rsidRDefault="00DF6268" w:rsidP="00F44DDD">
      <w:pPr>
        <w:pStyle w:val="ListParagraph"/>
        <w:numPr>
          <w:ilvl w:val="0"/>
          <w:numId w:val="26"/>
        </w:numPr>
        <w:tabs>
          <w:tab w:val="left" w:pos="567"/>
        </w:tabs>
        <w:spacing w:after="0" w:line="360" w:lineRule="auto"/>
        <w:jc w:val="both"/>
        <w:rPr>
          <w:b/>
          <w:szCs w:val="24"/>
        </w:rPr>
      </w:pPr>
      <w:r w:rsidRPr="00452345">
        <w:rPr>
          <w:b/>
          <w:szCs w:val="24"/>
        </w:rPr>
        <w:t>Harcama</w:t>
      </w:r>
      <w:r w:rsidR="00A76DAE" w:rsidRPr="00452345">
        <w:rPr>
          <w:b/>
          <w:szCs w:val="24"/>
        </w:rPr>
        <w:t xml:space="preserve"> Analizi</w:t>
      </w:r>
    </w:p>
    <w:p w:rsidR="009A3C00" w:rsidRPr="00EA5DAE" w:rsidRDefault="00187F38" w:rsidP="00F44DDD">
      <w:pPr>
        <w:tabs>
          <w:tab w:val="left" w:pos="567"/>
        </w:tabs>
        <w:spacing w:after="0" w:line="360" w:lineRule="auto"/>
        <w:jc w:val="both"/>
      </w:pPr>
      <w:r>
        <w:tab/>
      </w:r>
      <w:r w:rsidR="00471928">
        <w:t xml:space="preserve">- </w:t>
      </w:r>
      <w:r w:rsidR="008843ED">
        <w:t>Branşlar bazında; g</w:t>
      </w:r>
      <w:r w:rsidR="009A3C00" w:rsidRPr="00EA5DAE">
        <w:t xml:space="preserve">erçekleştirilen prim üretimi için harcanan toplam kaynak </w:t>
      </w:r>
      <w:r w:rsidR="00452345">
        <w:t>tespit edilmelidir</w:t>
      </w:r>
      <w:r w:rsidR="00B31FF7" w:rsidRPr="00EA5DAE">
        <w:t xml:space="preserve">. </w:t>
      </w:r>
      <w:r w:rsidR="00DF6268" w:rsidRPr="00EA5DAE">
        <w:t>Harcamalara ilişkin bilgiler verilirken d</w:t>
      </w:r>
      <w:r w:rsidR="00B31FF7" w:rsidRPr="00EA5DAE">
        <w:t>olaylı masrafların branşlara ve ürünlere dağıtılma yöntem ve kriterleri ile şirket tarafından uygulanan masraf kontrol ve izleme süreçlerine ilişki</w:t>
      </w:r>
      <w:r w:rsidR="00452345">
        <w:t>n açıklamalara yer verilmelidir.</w:t>
      </w:r>
    </w:p>
    <w:p w:rsidR="00F14CE6" w:rsidRPr="00471928" w:rsidRDefault="00F14CE6" w:rsidP="00F44DDD">
      <w:pPr>
        <w:tabs>
          <w:tab w:val="left" w:pos="709"/>
        </w:tabs>
        <w:spacing w:after="0" w:line="360" w:lineRule="auto"/>
        <w:jc w:val="both"/>
        <w:rPr>
          <w:szCs w:val="24"/>
        </w:rPr>
      </w:pPr>
    </w:p>
    <w:p w:rsidR="001C021F" w:rsidRPr="0030415A" w:rsidRDefault="0030415A" w:rsidP="00F44DDD">
      <w:pPr>
        <w:pStyle w:val="ListParagraph"/>
        <w:numPr>
          <w:ilvl w:val="0"/>
          <w:numId w:val="26"/>
        </w:numPr>
        <w:tabs>
          <w:tab w:val="left" w:pos="567"/>
        </w:tabs>
        <w:spacing w:after="0" w:line="360" w:lineRule="auto"/>
        <w:jc w:val="both"/>
        <w:rPr>
          <w:rStyle w:val="form-hint"/>
          <w:b/>
          <w:szCs w:val="24"/>
        </w:rPr>
      </w:pPr>
      <w:r>
        <w:rPr>
          <w:rStyle w:val="form-hint"/>
          <w:b/>
          <w:szCs w:val="24"/>
        </w:rPr>
        <w:t>Şirketin Kâr/Z</w:t>
      </w:r>
      <w:r w:rsidR="001C021F" w:rsidRPr="0030415A">
        <w:rPr>
          <w:rStyle w:val="form-hint"/>
          <w:b/>
          <w:szCs w:val="24"/>
        </w:rPr>
        <w:t>arar</w:t>
      </w:r>
      <w:r>
        <w:rPr>
          <w:rStyle w:val="form-hint"/>
          <w:b/>
          <w:szCs w:val="24"/>
        </w:rPr>
        <w:t xml:space="preserve"> Durumu ve Bunu Etkileyen Önemli F</w:t>
      </w:r>
      <w:r w:rsidR="001C021F" w:rsidRPr="0030415A">
        <w:rPr>
          <w:rStyle w:val="form-hint"/>
          <w:b/>
          <w:szCs w:val="24"/>
        </w:rPr>
        <w:t>aktörler</w:t>
      </w:r>
    </w:p>
    <w:p w:rsidR="008843ED" w:rsidRDefault="00F45368" w:rsidP="00F45368">
      <w:pPr>
        <w:tabs>
          <w:tab w:val="left" w:pos="567"/>
        </w:tabs>
        <w:spacing w:after="0" w:line="360" w:lineRule="auto"/>
        <w:jc w:val="both"/>
        <w:rPr>
          <w:rStyle w:val="form-hint"/>
        </w:rPr>
      </w:pPr>
      <w:r>
        <w:rPr>
          <w:rStyle w:val="form-hint"/>
        </w:rPr>
        <w:tab/>
      </w:r>
      <w:r w:rsidR="00CB41EE">
        <w:rPr>
          <w:rStyle w:val="form-hint"/>
        </w:rPr>
        <w:t>- Şirketin son 3 yıla ilişkin teknik kâr/zarar durumu belirtilmeli ve bunu etkileyen önemli faktörler değerlendirilmelidir.</w:t>
      </w:r>
    </w:p>
    <w:p w:rsidR="00CB41EE" w:rsidRDefault="00CB41EE" w:rsidP="00F44DDD">
      <w:pPr>
        <w:tabs>
          <w:tab w:val="left" w:pos="709"/>
        </w:tabs>
        <w:spacing w:after="0" w:line="360" w:lineRule="auto"/>
        <w:jc w:val="both"/>
        <w:rPr>
          <w:rStyle w:val="form-hint"/>
        </w:rPr>
      </w:pPr>
    </w:p>
    <w:p w:rsidR="001F1A18" w:rsidRPr="00CB41EE" w:rsidRDefault="001F1A18" w:rsidP="00F44DDD">
      <w:pPr>
        <w:tabs>
          <w:tab w:val="left" w:pos="709"/>
        </w:tabs>
        <w:spacing w:after="0" w:line="360" w:lineRule="auto"/>
        <w:jc w:val="both"/>
        <w:rPr>
          <w:rStyle w:val="form-hint"/>
        </w:rPr>
      </w:pPr>
    </w:p>
    <w:p w:rsidR="0030415A" w:rsidRPr="00AE0286" w:rsidRDefault="00134D03" w:rsidP="00F44DDD">
      <w:pPr>
        <w:pStyle w:val="ListParagraph"/>
        <w:numPr>
          <w:ilvl w:val="0"/>
          <w:numId w:val="26"/>
        </w:numPr>
        <w:tabs>
          <w:tab w:val="left" w:pos="567"/>
        </w:tabs>
        <w:spacing w:after="0" w:line="360" w:lineRule="auto"/>
        <w:jc w:val="both"/>
        <w:rPr>
          <w:rStyle w:val="form-hint"/>
          <w:b/>
          <w:szCs w:val="24"/>
        </w:rPr>
      </w:pPr>
      <w:r>
        <w:rPr>
          <w:rStyle w:val="form-hint"/>
          <w:b/>
          <w:sz w:val="28"/>
          <w:szCs w:val="28"/>
        </w:rPr>
        <w:lastRenderedPageBreak/>
        <w:t xml:space="preserve"> </w:t>
      </w:r>
      <w:r w:rsidR="001C021F" w:rsidRPr="0030415A">
        <w:rPr>
          <w:rStyle w:val="form-hint"/>
          <w:b/>
          <w:szCs w:val="24"/>
        </w:rPr>
        <w:t>Sermaye Yeterliliği</w:t>
      </w:r>
    </w:p>
    <w:p w:rsidR="007649DB" w:rsidRDefault="0030415A" w:rsidP="00F44DDD">
      <w:pPr>
        <w:tabs>
          <w:tab w:val="left" w:pos="567"/>
        </w:tabs>
        <w:spacing w:after="0" w:line="360" w:lineRule="auto"/>
        <w:jc w:val="both"/>
        <w:rPr>
          <w:rStyle w:val="form-hint"/>
        </w:rPr>
      </w:pPr>
      <w:r>
        <w:rPr>
          <w:rStyle w:val="form-hint"/>
        </w:rPr>
        <w:tab/>
        <w:t xml:space="preserve">- </w:t>
      </w:r>
      <w:r w:rsidR="001C021F" w:rsidRPr="00EA5DAE">
        <w:rPr>
          <w:rStyle w:val="form-hint"/>
        </w:rPr>
        <w:t>Sermaye yeterlilik son</w:t>
      </w:r>
      <w:r w:rsidR="006043ED" w:rsidRPr="00EA5DAE">
        <w:rPr>
          <w:rStyle w:val="form-hint"/>
        </w:rPr>
        <w:t>u</w:t>
      </w:r>
      <w:r w:rsidR="001C021F" w:rsidRPr="00EA5DAE">
        <w:rPr>
          <w:rStyle w:val="form-hint"/>
        </w:rPr>
        <w:t>çları ve geleceğe ilişkin hedefler dikkate alınarak sermaye gerek</w:t>
      </w:r>
      <w:r>
        <w:rPr>
          <w:rStyle w:val="form-hint"/>
        </w:rPr>
        <w:t>siniminin analizi yapılmalıdır.</w:t>
      </w:r>
    </w:p>
    <w:p w:rsidR="00C87E8C" w:rsidRDefault="00C87E8C" w:rsidP="00F44DDD">
      <w:pPr>
        <w:tabs>
          <w:tab w:val="left" w:pos="567"/>
        </w:tabs>
        <w:spacing w:after="0" w:line="360" w:lineRule="auto"/>
        <w:jc w:val="both"/>
        <w:rPr>
          <w:rStyle w:val="form-hint"/>
        </w:rPr>
      </w:pPr>
    </w:p>
    <w:p w:rsidR="00A76DAE" w:rsidRPr="0030415A" w:rsidRDefault="00134D03" w:rsidP="00F44DDD">
      <w:pPr>
        <w:pStyle w:val="ListParagraph"/>
        <w:numPr>
          <w:ilvl w:val="0"/>
          <w:numId w:val="26"/>
        </w:numPr>
        <w:tabs>
          <w:tab w:val="left" w:pos="567"/>
        </w:tabs>
        <w:spacing w:after="0" w:line="360" w:lineRule="auto"/>
        <w:jc w:val="both"/>
        <w:rPr>
          <w:b/>
          <w:szCs w:val="24"/>
        </w:rPr>
      </w:pPr>
      <w:r>
        <w:rPr>
          <w:b/>
          <w:sz w:val="28"/>
          <w:szCs w:val="28"/>
        </w:rPr>
        <w:t xml:space="preserve"> </w:t>
      </w:r>
      <w:r w:rsidR="00F57F24">
        <w:rPr>
          <w:b/>
          <w:szCs w:val="24"/>
        </w:rPr>
        <w:t xml:space="preserve">Şirketin </w:t>
      </w:r>
      <w:r w:rsidRPr="0030415A">
        <w:rPr>
          <w:b/>
          <w:szCs w:val="24"/>
        </w:rPr>
        <w:t>Altyapı</w:t>
      </w:r>
      <w:r w:rsidR="00F57F24">
        <w:rPr>
          <w:b/>
          <w:szCs w:val="24"/>
        </w:rPr>
        <w:t>sına İlişkin Bilgiler</w:t>
      </w:r>
    </w:p>
    <w:p w:rsidR="00C87E8C" w:rsidRPr="00BD61BC" w:rsidRDefault="00C87E8C" w:rsidP="00F44DDD">
      <w:pPr>
        <w:pStyle w:val="ListParagraph"/>
        <w:tabs>
          <w:tab w:val="left" w:pos="567"/>
        </w:tabs>
        <w:spacing w:after="0" w:line="360" w:lineRule="auto"/>
        <w:ind w:left="930"/>
        <w:jc w:val="both"/>
        <w:rPr>
          <w:b/>
          <w:szCs w:val="24"/>
        </w:rPr>
      </w:pPr>
    </w:p>
    <w:p w:rsidR="00C87E8C" w:rsidRPr="00703419" w:rsidRDefault="00134D03" w:rsidP="00F44DDD">
      <w:pPr>
        <w:tabs>
          <w:tab w:val="left" w:pos="567"/>
        </w:tabs>
        <w:spacing w:after="0" w:line="360" w:lineRule="auto"/>
        <w:jc w:val="both"/>
        <w:rPr>
          <w:b/>
          <w:color w:val="000000" w:themeColor="text1"/>
          <w:sz w:val="28"/>
          <w:szCs w:val="28"/>
        </w:rPr>
      </w:pPr>
      <w:r>
        <w:tab/>
      </w:r>
      <w:r w:rsidR="00471928">
        <w:rPr>
          <w:b/>
        </w:rPr>
        <w:t>9</w:t>
      </w:r>
      <w:r w:rsidRPr="00C87E8C">
        <w:rPr>
          <w:b/>
        </w:rPr>
        <w:t xml:space="preserve">.1. </w:t>
      </w:r>
      <w:r w:rsidRPr="0030415A">
        <w:rPr>
          <w:b/>
          <w:u w:val="single"/>
        </w:rPr>
        <w:t>İnsan Kaynakları</w:t>
      </w:r>
    </w:p>
    <w:p w:rsidR="00134D03" w:rsidRPr="00703419" w:rsidRDefault="00C87E8C" w:rsidP="00F44DDD">
      <w:pPr>
        <w:tabs>
          <w:tab w:val="left" w:pos="567"/>
        </w:tabs>
        <w:spacing w:after="0" w:line="360" w:lineRule="auto"/>
        <w:jc w:val="both"/>
        <w:rPr>
          <w:color w:val="000000" w:themeColor="text1"/>
        </w:rPr>
      </w:pPr>
      <w:r w:rsidRPr="00703419">
        <w:rPr>
          <w:color w:val="000000" w:themeColor="text1"/>
        </w:rPr>
        <w:tab/>
        <w:t xml:space="preserve">- </w:t>
      </w:r>
      <w:r w:rsidR="00F57F24" w:rsidRPr="00703419">
        <w:rPr>
          <w:color w:val="000000" w:themeColor="text1"/>
        </w:rPr>
        <w:t>Şirketin sahip olduğu i</w:t>
      </w:r>
      <w:r w:rsidR="0030415A" w:rsidRPr="00703419">
        <w:rPr>
          <w:color w:val="000000" w:themeColor="text1"/>
        </w:rPr>
        <w:t xml:space="preserve">nsan kaynağı </w:t>
      </w:r>
      <w:r w:rsidR="004E644B" w:rsidRPr="00703419">
        <w:rPr>
          <w:color w:val="000000" w:themeColor="text1"/>
        </w:rPr>
        <w:t xml:space="preserve">hakkında temel istatistikî </w:t>
      </w:r>
      <w:r w:rsidR="000B580A" w:rsidRPr="00703419">
        <w:rPr>
          <w:color w:val="000000" w:themeColor="text1"/>
        </w:rPr>
        <w:t>bilgiler verilerek, aktüerin aktüerya birimine ilişkin yorum ve önerileri yer almalıdır.</w:t>
      </w:r>
    </w:p>
    <w:p w:rsidR="00C87E8C" w:rsidRPr="00EA5DAE" w:rsidRDefault="00C87E8C" w:rsidP="00F44DDD">
      <w:pPr>
        <w:tabs>
          <w:tab w:val="left" w:pos="567"/>
        </w:tabs>
        <w:spacing w:after="0" w:line="360" w:lineRule="auto"/>
        <w:jc w:val="both"/>
      </w:pPr>
    </w:p>
    <w:p w:rsidR="00C87E8C" w:rsidRPr="00AE0286" w:rsidRDefault="00134D03" w:rsidP="00F44DDD">
      <w:pPr>
        <w:tabs>
          <w:tab w:val="left" w:pos="567"/>
        </w:tabs>
        <w:spacing w:after="0" w:line="360" w:lineRule="auto"/>
        <w:jc w:val="both"/>
        <w:rPr>
          <w:b/>
        </w:rPr>
      </w:pPr>
      <w:r>
        <w:rPr>
          <w:i/>
        </w:rPr>
        <w:tab/>
      </w:r>
      <w:r w:rsidR="00471928">
        <w:rPr>
          <w:b/>
        </w:rPr>
        <w:t>9</w:t>
      </w:r>
      <w:r w:rsidR="00D37A34">
        <w:rPr>
          <w:b/>
        </w:rPr>
        <w:t>.2</w:t>
      </w:r>
      <w:r w:rsidRPr="00C87E8C">
        <w:rPr>
          <w:b/>
        </w:rPr>
        <w:t xml:space="preserve">. </w:t>
      </w:r>
      <w:r w:rsidRPr="0030415A">
        <w:rPr>
          <w:b/>
          <w:u w:val="single"/>
        </w:rPr>
        <w:t>Dağıtım Kanalları</w:t>
      </w:r>
    </w:p>
    <w:p w:rsidR="00C92EE0" w:rsidRDefault="002A5365" w:rsidP="00416730">
      <w:pPr>
        <w:tabs>
          <w:tab w:val="left" w:pos="567"/>
        </w:tabs>
        <w:spacing w:after="0" w:line="360" w:lineRule="auto"/>
        <w:jc w:val="both"/>
      </w:pPr>
      <w:r>
        <w:tab/>
      </w:r>
      <w:r w:rsidR="00C87E8C">
        <w:t xml:space="preserve">- </w:t>
      </w:r>
      <w:r w:rsidR="00CB41EE">
        <w:t>Branşlar bazında, k</w:t>
      </w:r>
      <w:r w:rsidR="00C15107" w:rsidRPr="00EA5DAE">
        <w:t xml:space="preserve">ullanılan dağıtım kanalları hakkında </w:t>
      </w:r>
      <w:r w:rsidR="0030415A">
        <w:t>gene</w:t>
      </w:r>
      <w:r w:rsidR="00416730">
        <w:t>l değerlendirmeler yapılmalıdır.</w:t>
      </w:r>
      <w:r w:rsidR="00E569F7">
        <w:t xml:space="preserve"> Konuya ilişkin örnek tablo aşağıda yer almaktadır.</w:t>
      </w:r>
    </w:p>
    <w:p w:rsidR="00F4124D" w:rsidRDefault="00F4124D" w:rsidP="00416730">
      <w:pPr>
        <w:tabs>
          <w:tab w:val="left" w:pos="567"/>
        </w:tabs>
        <w:spacing w:after="0" w:line="360" w:lineRule="auto"/>
        <w:jc w:val="both"/>
      </w:pPr>
    </w:p>
    <w:tbl>
      <w:tblPr>
        <w:tblStyle w:val="TableGrid"/>
        <w:tblW w:w="5000" w:type="pct"/>
        <w:tblLook w:val="04A0" w:firstRow="1" w:lastRow="0" w:firstColumn="1" w:lastColumn="0" w:noHBand="0" w:noVBand="1"/>
      </w:tblPr>
      <w:tblGrid>
        <w:gridCol w:w="1302"/>
        <w:gridCol w:w="1007"/>
        <w:gridCol w:w="848"/>
        <w:gridCol w:w="1002"/>
        <w:gridCol w:w="837"/>
        <w:gridCol w:w="1004"/>
        <w:gridCol w:w="835"/>
        <w:gridCol w:w="1171"/>
        <w:gridCol w:w="837"/>
        <w:gridCol w:w="1002"/>
        <w:gridCol w:w="837"/>
      </w:tblGrid>
      <w:tr w:rsidR="00C41EC1" w:rsidRPr="00E569F7" w:rsidTr="00C41EC1">
        <w:tc>
          <w:tcPr>
            <w:tcW w:w="609" w:type="pct"/>
            <w:vMerge w:val="restart"/>
            <w:vAlign w:val="center"/>
          </w:tcPr>
          <w:p w:rsidR="00C41EC1" w:rsidRPr="00C41EC1" w:rsidRDefault="00C41EC1" w:rsidP="00C41EC1">
            <w:pPr>
              <w:tabs>
                <w:tab w:val="left" w:pos="567"/>
              </w:tabs>
              <w:spacing w:line="360" w:lineRule="auto"/>
              <w:jc w:val="center"/>
              <w:rPr>
                <w:b/>
                <w:sz w:val="20"/>
                <w:szCs w:val="20"/>
              </w:rPr>
            </w:pPr>
            <w:r w:rsidRPr="00C41EC1">
              <w:rPr>
                <w:b/>
                <w:sz w:val="20"/>
                <w:szCs w:val="20"/>
              </w:rPr>
              <w:t>Dağıtım</w:t>
            </w:r>
          </w:p>
          <w:p w:rsidR="00C41EC1" w:rsidRPr="00C41EC1" w:rsidRDefault="00C41EC1" w:rsidP="00C41EC1">
            <w:pPr>
              <w:tabs>
                <w:tab w:val="left" w:pos="567"/>
              </w:tabs>
              <w:spacing w:line="360" w:lineRule="auto"/>
              <w:jc w:val="center"/>
              <w:rPr>
                <w:b/>
                <w:sz w:val="20"/>
                <w:szCs w:val="20"/>
              </w:rPr>
            </w:pPr>
            <w:r w:rsidRPr="00C41EC1">
              <w:rPr>
                <w:b/>
                <w:sz w:val="20"/>
                <w:szCs w:val="20"/>
              </w:rPr>
              <w:t>Kanalı</w:t>
            </w:r>
          </w:p>
        </w:tc>
        <w:tc>
          <w:tcPr>
            <w:tcW w:w="868" w:type="pct"/>
            <w:gridSpan w:val="2"/>
            <w:vAlign w:val="center"/>
          </w:tcPr>
          <w:p w:rsidR="00C41EC1" w:rsidRPr="00C41EC1" w:rsidRDefault="00C41EC1" w:rsidP="00C41EC1">
            <w:pPr>
              <w:tabs>
                <w:tab w:val="left" w:pos="567"/>
              </w:tabs>
              <w:spacing w:line="360" w:lineRule="auto"/>
              <w:jc w:val="center"/>
              <w:rPr>
                <w:b/>
                <w:sz w:val="20"/>
                <w:szCs w:val="20"/>
              </w:rPr>
            </w:pPr>
            <w:r w:rsidRPr="00C41EC1">
              <w:rPr>
                <w:b/>
                <w:sz w:val="20"/>
                <w:szCs w:val="20"/>
              </w:rPr>
              <w:t>Hayat</w:t>
            </w:r>
          </w:p>
        </w:tc>
        <w:tc>
          <w:tcPr>
            <w:tcW w:w="861" w:type="pct"/>
            <w:gridSpan w:val="2"/>
            <w:vAlign w:val="center"/>
          </w:tcPr>
          <w:p w:rsidR="00C41EC1" w:rsidRPr="00C41EC1" w:rsidRDefault="00C41EC1" w:rsidP="00C41EC1">
            <w:pPr>
              <w:tabs>
                <w:tab w:val="left" w:pos="567"/>
              </w:tabs>
              <w:spacing w:line="360" w:lineRule="auto"/>
              <w:jc w:val="center"/>
              <w:rPr>
                <w:b/>
                <w:sz w:val="20"/>
                <w:szCs w:val="20"/>
              </w:rPr>
            </w:pPr>
            <w:r w:rsidRPr="00C41EC1">
              <w:rPr>
                <w:b/>
                <w:sz w:val="20"/>
                <w:szCs w:val="20"/>
              </w:rPr>
              <w:t>Hastalık/Sağlık</w:t>
            </w:r>
          </w:p>
        </w:tc>
        <w:tc>
          <w:tcPr>
            <w:tcW w:w="861" w:type="pct"/>
            <w:gridSpan w:val="2"/>
            <w:vAlign w:val="center"/>
          </w:tcPr>
          <w:p w:rsidR="00C41EC1" w:rsidRPr="00C41EC1" w:rsidRDefault="00C41EC1" w:rsidP="00C41EC1">
            <w:pPr>
              <w:tabs>
                <w:tab w:val="left" w:pos="567"/>
              </w:tabs>
              <w:spacing w:line="360" w:lineRule="auto"/>
              <w:jc w:val="center"/>
              <w:rPr>
                <w:b/>
                <w:sz w:val="20"/>
                <w:szCs w:val="20"/>
              </w:rPr>
            </w:pPr>
            <w:r w:rsidRPr="00C41EC1">
              <w:rPr>
                <w:b/>
                <w:sz w:val="20"/>
                <w:szCs w:val="20"/>
              </w:rPr>
              <w:t>Kaza</w:t>
            </w:r>
          </w:p>
        </w:tc>
        <w:tc>
          <w:tcPr>
            <w:tcW w:w="940" w:type="pct"/>
            <w:gridSpan w:val="2"/>
            <w:vAlign w:val="center"/>
          </w:tcPr>
          <w:p w:rsidR="00C41EC1" w:rsidRPr="00C41EC1" w:rsidRDefault="00C41EC1" w:rsidP="00C41EC1">
            <w:pPr>
              <w:tabs>
                <w:tab w:val="left" w:pos="567"/>
              </w:tabs>
              <w:spacing w:line="360" w:lineRule="auto"/>
              <w:jc w:val="center"/>
              <w:rPr>
                <w:b/>
                <w:sz w:val="20"/>
                <w:szCs w:val="20"/>
              </w:rPr>
            </w:pPr>
            <w:r w:rsidRPr="00C41EC1">
              <w:rPr>
                <w:b/>
                <w:sz w:val="20"/>
                <w:szCs w:val="20"/>
              </w:rPr>
              <w:t>Diğer</w:t>
            </w:r>
          </w:p>
        </w:tc>
        <w:tc>
          <w:tcPr>
            <w:tcW w:w="861" w:type="pct"/>
            <w:gridSpan w:val="2"/>
            <w:vAlign w:val="center"/>
          </w:tcPr>
          <w:p w:rsidR="00C41EC1" w:rsidRPr="00C41EC1" w:rsidRDefault="00C41EC1" w:rsidP="00C41EC1">
            <w:pPr>
              <w:tabs>
                <w:tab w:val="left" w:pos="567"/>
              </w:tabs>
              <w:spacing w:line="360" w:lineRule="auto"/>
              <w:jc w:val="center"/>
              <w:rPr>
                <w:b/>
                <w:sz w:val="20"/>
                <w:szCs w:val="20"/>
              </w:rPr>
            </w:pPr>
            <w:r w:rsidRPr="00C41EC1">
              <w:rPr>
                <w:b/>
                <w:sz w:val="20"/>
                <w:szCs w:val="20"/>
              </w:rPr>
              <w:t>TOPLAM</w:t>
            </w:r>
          </w:p>
        </w:tc>
      </w:tr>
      <w:tr w:rsidR="00C41EC1" w:rsidRPr="00E569F7" w:rsidTr="00C41EC1">
        <w:tc>
          <w:tcPr>
            <w:tcW w:w="609" w:type="pct"/>
            <w:vMerge/>
          </w:tcPr>
          <w:p w:rsidR="00C41EC1" w:rsidRPr="00C41EC1" w:rsidRDefault="00C41EC1" w:rsidP="00C41EC1">
            <w:pPr>
              <w:tabs>
                <w:tab w:val="left" w:pos="567"/>
              </w:tabs>
              <w:spacing w:line="360" w:lineRule="auto"/>
              <w:rPr>
                <w:b/>
                <w:sz w:val="20"/>
                <w:szCs w:val="20"/>
              </w:rPr>
            </w:pPr>
          </w:p>
        </w:tc>
        <w:tc>
          <w:tcPr>
            <w:tcW w:w="471" w:type="pct"/>
          </w:tcPr>
          <w:p w:rsidR="00C41EC1" w:rsidRPr="00C41EC1" w:rsidRDefault="00C41EC1" w:rsidP="00C41EC1">
            <w:pPr>
              <w:tabs>
                <w:tab w:val="left" w:pos="567"/>
              </w:tabs>
              <w:spacing w:line="360" w:lineRule="auto"/>
              <w:jc w:val="center"/>
              <w:rPr>
                <w:b/>
                <w:sz w:val="20"/>
                <w:szCs w:val="20"/>
              </w:rPr>
            </w:pPr>
            <w:r w:rsidRPr="00C41EC1">
              <w:rPr>
                <w:b/>
                <w:sz w:val="20"/>
                <w:szCs w:val="20"/>
              </w:rPr>
              <w:t>Prim</w:t>
            </w:r>
          </w:p>
          <w:p w:rsidR="00C41EC1" w:rsidRPr="00C41EC1" w:rsidRDefault="00C41EC1" w:rsidP="00C41EC1">
            <w:pPr>
              <w:tabs>
                <w:tab w:val="left" w:pos="567"/>
              </w:tabs>
              <w:spacing w:line="360" w:lineRule="auto"/>
              <w:jc w:val="center"/>
              <w:rPr>
                <w:b/>
                <w:sz w:val="20"/>
                <w:szCs w:val="20"/>
              </w:rPr>
            </w:pPr>
            <w:r w:rsidRPr="00C41EC1">
              <w:rPr>
                <w:b/>
                <w:sz w:val="20"/>
                <w:szCs w:val="20"/>
              </w:rPr>
              <w:t>Üretimi</w:t>
            </w:r>
          </w:p>
        </w:tc>
        <w:tc>
          <w:tcPr>
            <w:tcW w:w="396" w:type="pct"/>
          </w:tcPr>
          <w:p w:rsidR="00C41EC1" w:rsidRDefault="00C41EC1" w:rsidP="00447C8D">
            <w:pPr>
              <w:tabs>
                <w:tab w:val="left" w:pos="567"/>
              </w:tabs>
              <w:spacing w:line="360" w:lineRule="auto"/>
              <w:jc w:val="center"/>
              <w:rPr>
                <w:b/>
                <w:sz w:val="20"/>
                <w:szCs w:val="20"/>
              </w:rPr>
            </w:pPr>
            <w:r w:rsidRPr="00C41EC1">
              <w:rPr>
                <w:b/>
                <w:sz w:val="20"/>
                <w:szCs w:val="20"/>
              </w:rPr>
              <w:t>Oran</w:t>
            </w:r>
          </w:p>
          <w:p w:rsidR="00447C8D" w:rsidRPr="00C41EC1" w:rsidRDefault="00447C8D" w:rsidP="00447C8D">
            <w:pPr>
              <w:tabs>
                <w:tab w:val="left" w:pos="567"/>
              </w:tabs>
              <w:spacing w:line="360" w:lineRule="auto"/>
              <w:jc w:val="center"/>
              <w:rPr>
                <w:b/>
                <w:sz w:val="20"/>
                <w:szCs w:val="20"/>
              </w:rPr>
            </w:pPr>
            <w:r>
              <w:rPr>
                <w:b/>
                <w:sz w:val="20"/>
                <w:szCs w:val="20"/>
              </w:rPr>
              <w:t>(%)</w:t>
            </w:r>
          </w:p>
        </w:tc>
        <w:tc>
          <w:tcPr>
            <w:tcW w:w="469" w:type="pct"/>
          </w:tcPr>
          <w:p w:rsidR="00C41EC1" w:rsidRPr="00C41EC1" w:rsidRDefault="00C41EC1" w:rsidP="00C41EC1">
            <w:pPr>
              <w:tabs>
                <w:tab w:val="left" w:pos="567"/>
              </w:tabs>
              <w:spacing w:line="360" w:lineRule="auto"/>
              <w:jc w:val="center"/>
              <w:rPr>
                <w:b/>
                <w:sz w:val="20"/>
                <w:szCs w:val="20"/>
              </w:rPr>
            </w:pPr>
            <w:r w:rsidRPr="00C41EC1">
              <w:rPr>
                <w:b/>
                <w:sz w:val="20"/>
                <w:szCs w:val="20"/>
              </w:rPr>
              <w:t>Prim Üretimi</w:t>
            </w:r>
          </w:p>
        </w:tc>
        <w:tc>
          <w:tcPr>
            <w:tcW w:w="392" w:type="pct"/>
          </w:tcPr>
          <w:p w:rsidR="00447C8D" w:rsidRDefault="00447C8D" w:rsidP="00447C8D">
            <w:pPr>
              <w:tabs>
                <w:tab w:val="left" w:pos="567"/>
              </w:tabs>
              <w:spacing w:line="360" w:lineRule="auto"/>
              <w:jc w:val="center"/>
              <w:rPr>
                <w:b/>
                <w:sz w:val="20"/>
                <w:szCs w:val="20"/>
              </w:rPr>
            </w:pPr>
            <w:r w:rsidRPr="00C41EC1">
              <w:rPr>
                <w:b/>
                <w:sz w:val="20"/>
                <w:szCs w:val="20"/>
              </w:rPr>
              <w:t>Oran</w:t>
            </w:r>
          </w:p>
          <w:p w:rsidR="00C41EC1" w:rsidRPr="00C41EC1" w:rsidRDefault="00447C8D" w:rsidP="00447C8D">
            <w:pPr>
              <w:tabs>
                <w:tab w:val="left" w:pos="567"/>
              </w:tabs>
              <w:spacing w:line="360" w:lineRule="auto"/>
              <w:jc w:val="center"/>
              <w:rPr>
                <w:b/>
                <w:sz w:val="20"/>
                <w:szCs w:val="20"/>
              </w:rPr>
            </w:pPr>
            <w:r>
              <w:rPr>
                <w:b/>
                <w:sz w:val="20"/>
                <w:szCs w:val="20"/>
              </w:rPr>
              <w:t>(%)</w:t>
            </w:r>
          </w:p>
        </w:tc>
        <w:tc>
          <w:tcPr>
            <w:tcW w:w="470" w:type="pct"/>
          </w:tcPr>
          <w:p w:rsidR="00C41EC1" w:rsidRPr="00C41EC1" w:rsidRDefault="00C41EC1" w:rsidP="00C41EC1">
            <w:pPr>
              <w:tabs>
                <w:tab w:val="left" w:pos="567"/>
              </w:tabs>
              <w:spacing w:line="360" w:lineRule="auto"/>
              <w:jc w:val="center"/>
              <w:rPr>
                <w:b/>
                <w:sz w:val="20"/>
                <w:szCs w:val="20"/>
              </w:rPr>
            </w:pPr>
            <w:r w:rsidRPr="00C41EC1">
              <w:rPr>
                <w:b/>
                <w:sz w:val="20"/>
                <w:szCs w:val="20"/>
              </w:rPr>
              <w:t>Prim</w:t>
            </w:r>
          </w:p>
          <w:p w:rsidR="00C41EC1" w:rsidRPr="00C41EC1" w:rsidRDefault="00C41EC1" w:rsidP="00C41EC1">
            <w:pPr>
              <w:tabs>
                <w:tab w:val="left" w:pos="567"/>
              </w:tabs>
              <w:spacing w:line="360" w:lineRule="auto"/>
              <w:jc w:val="center"/>
              <w:rPr>
                <w:b/>
                <w:sz w:val="20"/>
                <w:szCs w:val="20"/>
              </w:rPr>
            </w:pPr>
            <w:r w:rsidRPr="00C41EC1">
              <w:rPr>
                <w:b/>
                <w:sz w:val="20"/>
                <w:szCs w:val="20"/>
              </w:rPr>
              <w:t>Üretimi</w:t>
            </w:r>
          </w:p>
        </w:tc>
        <w:tc>
          <w:tcPr>
            <w:tcW w:w="391" w:type="pct"/>
          </w:tcPr>
          <w:p w:rsidR="00447C8D" w:rsidRDefault="00447C8D" w:rsidP="00447C8D">
            <w:pPr>
              <w:tabs>
                <w:tab w:val="left" w:pos="567"/>
              </w:tabs>
              <w:spacing w:line="360" w:lineRule="auto"/>
              <w:jc w:val="center"/>
              <w:rPr>
                <w:b/>
                <w:sz w:val="20"/>
                <w:szCs w:val="20"/>
              </w:rPr>
            </w:pPr>
            <w:r w:rsidRPr="00C41EC1">
              <w:rPr>
                <w:b/>
                <w:sz w:val="20"/>
                <w:szCs w:val="20"/>
              </w:rPr>
              <w:t>Oran</w:t>
            </w:r>
          </w:p>
          <w:p w:rsidR="00C41EC1" w:rsidRPr="00C41EC1" w:rsidRDefault="00447C8D" w:rsidP="00447C8D">
            <w:pPr>
              <w:tabs>
                <w:tab w:val="left" w:pos="567"/>
              </w:tabs>
              <w:spacing w:line="360" w:lineRule="auto"/>
              <w:jc w:val="center"/>
              <w:rPr>
                <w:b/>
                <w:sz w:val="20"/>
                <w:szCs w:val="20"/>
              </w:rPr>
            </w:pPr>
            <w:r>
              <w:rPr>
                <w:b/>
                <w:sz w:val="20"/>
                <w:szCs w:val="20"/>
              </w:rPr>
              <w:t>(%)</w:t>
            </w:r>
          </w:p>
        </w:tc>
        <w:tc>
          <w:tcPr>
            <w:tcW w:w="548" w:type="pct"/>
          </w:tcPr>
          <w:p w:rsidR="00C41EC1" w:rsidRPr="00C41EC1" w:rsidRDefault="00C41EC1" w:rsidP="00C41EC1">
            <w:pPr>
              <w:tabs>
                <w:tab w:val="left" w:pos="567"/>
              </w:tabs>
              <w:spacing w:line="360" w:lineRule="auto"/>
              <w:jc w:val="center"/>
              <w:rPr>
                <w:b/>
                <w:sz w:val="20"/>
                <w:szCs w:val="20"/>
              </w:rPr>
            </w:pPr>
            <w:r w:rsidRPr="00C41EC1">
              <w:rPr>
                <w:b/>
                <w:sz w:val="20"/>
                <w:szCs w:val="20"/>
              </w:rPr>
              <w:t>Prim Üretimi</w:t>
            </w:r>
          </w:p>
        </w:tc>
        <w:tc>
          <w:tcPr>
            <w:tcW w:w="392" w:type="pct"/>
          </w:tcPr>
          <w:p w:rsidR="00447C8D" w:rsidRDefault="00447C8D" w:rsidP="00447C8D">
            <w:pPr>
              <w:tabs>
                <w:tab w:val="left" w:pos="567"/>
              </w:tabs>
              <w:spacing w:line="360" w:lineRule="auto"/>
              <w:jc w:val="center"/>
              <w:rPr>
                <w:b/>
                <w:sz w:val="20"/>
                <w:szCs w:val="20"/>
              </w:rPr>
            </w:pPr>
            <w:r w:rsidRPr="00C41EC1">
              <w:rPr>
                <w:b/>
                <w:sz w:val="20"/>
                <w:szCs w:val="20"/>
              </w:rPr>
              <w:t>Oran</w:t>
            </w:r>
          </w:p>
          <w:p w:rsidR="00C41EC1" w:rsidRPr="00C41EC1" w:rsidRDefault="00447C8D" w:rsidP="00447C8D">
            <w:pPr>
              <w:tabs>
                <w:tab w:val="left" w:pos="567"/>
              </w:tabs>
              <w:spacing w:line="360" w:lineRule="auto"/>
              <w:jc w:val="center"/>
              <w:rPr>
                <w:b/>
                <w:sz w:val="20"/>
                <w:szCs w:val="20"/>
              </w:rPr>
            </w:pPr>
            <w:r>
              <w:rPr>
                <w:b/>
                <w:sz w:val="20"/>
                <w:szCs w:val="20"/>
              </w:rPr>
              <w:t>(%)</w:t>
            </w:r>
          </w:p>
        </w:tc>
        <w:tc>
          <w:tcPr>
            <w:tcW w:w="469" w:type="pct"/>
          </w:tcPr>
          <w:p w:rsidR="00C41EC1" w:rsidRPr="00C41EC1" w:rsidRDefault="00C41EC1" w:rsidP="00C41EC1">
            <w:pPr>
              <w:tabs>
                <w:tab w:val="left" w:pos="567"/>
              </w:tabs>
              <w:spacing w:line="360" w:lineRule="auto"/>
              <w:jc w:val="center"/>
              <w:rPr>
                <w:b/>
                <w:sz w:val="20"/>
                <w:szCs w:val="20"/>
              </w:rPr>
            </w:pPr>
            <w:r w:rsidRPr="00C41EC1">
              <w:rPr>
                <w:b/>
                <w:sz w:val="20"/>
                <w:szCs w:val="20"/>
              </w:rPr>
              <w:t>Prim Üretimi</w:t>
            </w:r>
          </w:p>
        </w:tc>
        <w:tc>
          <w:tcPr>
            <w:tcW w:w="392" w:type="pct"/>
          </w:tcPr>
          <w:p w:rsidR="00447C8D" w:rsidRDefault="00447C8D" w:rsidP="00447C8D">
            <w:pPr>
              <w:tabs>
                <w:tab w:val="left" w:pos="567"/>
              </w:tabs>
              <w:spacing w:line="360" w:lineRule="auto"/>
              <w:jc w:val="center"/>
              <w:rPr>
                <w:b/>
                <w:sz w:val="20"/>
                <w:szCs w:val="20"/>
              </w:rPr>
            </w:pPr>
            <w:r w:rsidRPr="00C41EC1">
              <w:rPr>
                <w:b/>
                <w:sz w:val="20"/>
                <w:szCs w:val="20"/>
              </w:rPr>
              <w:t>Oran</w:t>
            </w:r>
          </w:p>
          <w:p w:rsidR="00C41EC1" w:rsidRPr="00C41EC1" w:rsidRDefault="00447C8D" w:rsidP="00447C8D">
            <w:pPr>
              <w:tabs>
                <w:tab w:val="left" w:pos="567"/>
              </w:tabs>
              <w:spacing w:line="360" w:lineRule="auto"/>
              <w:jc w:val="center"/>
              <w:rPr>
                <w:b/>
                <w:sz w:val="20"/>
                <w:szCs w:val="20"/>
              </w:rPr>
            </w:pPr>
            <w:r>
              <w:rPr>
                <w:b/>
                <w:sz w:val="20"/>
                <w:szCs w:val="20"/>
              </w:rPr>
              <w:t>(%)</w:t>
            </w:r>
          </w:p>
        </w:tc>
      </w:tr>
      <w:tr w:rsidR="00C41EC1" w:rsidRPr="00E569F7" w:rsidTr="00C41EC1">
        <w:tc>
          <w:tcPr>
            <w:tcW w:w="609" w:type="pct"/>
          </w:tcPr>
          <w:p w:rsidR="00C41EC1" w:rsidRPr="00E569F7" w:rsidRDefault="00C41EC1" w:rsidP="00C41EC1">
            <w:pPr>
              <w:tabs>
                <w:tab w:val="left" w:pos="567"/>
              </w:tabs>
              <w:spacing w:line="360" w:lineRule="auto"/>
              <w:rPr>
                <w:sz w:val="20"/>
                <w:szCs w:val="20"/>
              </w:rPr>
            </w:pPr>
            <w:r w:rsidRPr="00E569F7">
              <w:rPr>
                <w:sz w:val="20"/>
                <w:szCs w:val="20"/>
              </w:rPr>
              <w:t>Merkez</w:t>
            </w:r>
          </w:p>
        </w:tc>
        <w:tc>
          <w:tcPr>
            <w:tcW w:w="471" w:type="pct"/>
          </w:tcPr>
          <w:p w:rsidR="00C41EC1" w:rsidRPr="00E569F7" w:rsidRDefault="00C41EC1" w:rsidP="00416730">
            <w:pPr>
              <w:tabs>
                <w:tab w:val="left" w:pos="567"/>
              </w:tabs>
              <w:spacing w:line="360" w:lineRule="auto"/>
              <w:jc w:val="both"/>
              <w:rPr>
                <w:sz w:val="20"/>
                <w:szCs w:val="20"/>
              </w:rPr>
            </w:pPr>
          </w:p>
        </w:tc>
        <w:tc>
          <w:tcPr>
            <w:tcW w:w="396" w:type="pct"/>
          </w:tcPr>
          <w:p w:rsidR="00C41EC1" w:rsidRPr="00E569F7" w:rsidRDefault="00C41EC1" w:rsidP="00416730">
            <w:pPr>
              <w:tabs>
                <w:tab w:val="left" w:pos="567"/>
              </w:tabs>
              <w:spacing w:line="360" w:lineRule="auto"/>
              <w:jc w:val="both"/>
              <w:rPr>
                <w:sz w:val="20"/>
                <w:szCs w:val="20"/>
              </w:rPr>
            </w:pPr>
          </w:p>
        </w:tc>
        <w:tc>
          <w:tcPr>
            <w:tcW w:w="469" w:type="pct"/>
          </w:tcPr>
          <w:p w:rsidR="00C41EC1" w:rsidRPr="00E569F7" w:rsidRDefault="00C41EC1" w:rsidP="00416730">
            <w:pPr>
              <w:tabs>
                <w:tab w:val="left" w:pos="567"/>
              </w:tabs>
              <w:spacing w:line="360" w:lineRule="auto"/>
              <w:jc w:val="both"/>
              <w:rPr>
                <w:sz w:val="20"/>
                <w:szCs w:val="20"/>
              </w:rPr>
            </w:pPr>
          </w:p>
        </w:tc>
        <w:tc>
          <w:tcPr>
            <w:tcW w:w="392" w:type="pct"/>
          </w:tcPr>
          <w:p w:rsidR="00C41EC1" w:rsidRPr="00E569F7" w:rsidRDefault="00C41EC1" w:rsidP="00416730">
            <w:pPr>
              <w:tabs>
                <w:tab w:val="left" w:pos="567"/>
              </w:tabs>
              <w:spacing w:line="360" w:lineRule="auto"/>
              <w:jc w:val="both"/>
              <w:rPr>
                <w:sz w:val="20"/>
                <w:szCs w:val="20"/>
              </w:rPr>
            </w:pPr>
          </w:p>
        </w:tc>
        <w:tc>
          <w:tcPr>
            <w:tcW w:w="470" w:type="pct"/>
          </w:tcPr>
          <w:p w:rsidR="00C41EC1" w:rsidRPr="00E569F7" w:rsidRDefault="00C41EC1" w:rsidP="00416730">
            <w:pPr>
              <w:tabs>
                <w:tab w:val="left" w:pos="567"/>
              </w:tabs>
              <w:spacing w:line="360" w:lineRule="auto"/>
              <w:jc w:val="both"/>
              <w:rPr>
                <w:sz w:val="20"/>
                <w:szCs w:val="20"/>
              </w:rPr>
            </w:pPr>
          </w:p>
        </w:tc>
        <w:tc>
          <w:tcPr>
            <w:tcW w:w="391" w:type="pct"/>
          </w:tcPr>
          <w:p w:rsidR="00C41EC1" w:rsidRPr="00E569F7" w:rsidRDefault="00C41EC1" w:rsidP="00416730">
            <w:pPr>
              <w:tabs>
                <w:tab w:val="left" w:pos="567"/>
              </w:tabs>
              <w:spacing w:line="360" w:lineRule="auto"/>
              <w:jc w:val="both"/>
              <w:rPr>
                <w:sz w:val="20"/>
                <w:szCs w:val="20"/>
              </w:rPr>
            </w:pPr>
          </w:p>
        </w:tc>
        <w:tc>
          <w:tcPr>
            <w:tcW w:w="548" w:type="pct"/>
          </w:tcPr>
          <w:p w:rsidR="00C41EC1" w:rsidRPr="00E569F7" w:rsidRDefault="00C41EC1" w:rsidP="00416730">
            <w:pPr>
              <w:tabs>
                <w:tab w:val="left" w:pos="567"/>
              </w:tabs>
              <w:spacing w:line="360" w:lineRule="auto"/>
              <w:jc w:val="both"/>
              <w:rPr>
                <w:sz w:val="20"/>
                <w:szCs w:val="20"/>
              </w:rPr>
            </w:pPr>
          </w:p>
        </w:tc>
        <w:tc>
          <w:tcPr>
            <w:tcW w:w="392" w:type="pct"/>
          </w:tcPr>
          <w:p w:rsidR="00C41EC1" w:rsidRPr="00E569F7" w:rsidRDefault="00C41EC1" w:rsidP="00416730">
            <w:pPr>
              <w:tabs>
                <w:tab w:val="left" w:pos="567"/>
              </w:tabs>
              <w:spacing w:line="360" w:lineRule="auto"/>
              <w:jc w:val="both"/>
              <w:rPr>
                <w:sz w:val="20"/>
                <w:szCs w:val="20"/>
              </w:rPr>
            </w:pPr>
          </w:p>
        </w:tc>
        <w:tc>
          <w:tcPr>
            <w:tcW w:w="469" w:type="pct"/>
          </w:tcPr>
          <w:p w:rsidR="00C41EC1" w:rsidRPr="00E569F7" w:rsidRDefault="00C41EC1" w:rsidP="00416730">
            <w:pPr>
              <w:tabs>
                <w:tab w:val="left" w:pos="567"/>
              </w:tabs>
              <w:spacing w:line="360" w:lineRule="auto"/>
              <w:jc w:val="both"/>
              <w:rPr>
                <w:sz w:val="20"/>
                <w:szCs w:val="20"/>
              </w:rPr>
            </w:pPr>
          </w:p>
        </w:tc>
        <w:tc>
          <w:tcPr>
            <w:tcW w:w="392" w:type="pct"/>
          </w:tcPr>
          <w:p w:rsidR="00C41EC1" w:rsidRPr="00E569F7" w:rsidRDefault="00C41EC1" w:rsidP="00416730">
            <w:pPr>
              <w:tabs>
                <w:tab w:val="left" w:pos="567"/>
              </w:tabs>
              <w:spacing w:line="360" w:lineRule="auto"/>
              <w:jc w:val="both"/>
              <w:rPr>
                <w:sz w:val="20"/>
                <w:szCs w:val="20"/>
              </w:rPr>
            </w:pPr>
          </w:p>
        </w:tc>
      </w:tr>
      <w:tr w:rsidR="00C41EC1" w:rsidRPr="00E569F7" w:rsidTr="00C41EC1">
        <w:tc>
          <w:tcPr>
            <w:tcW w:w="609" w:type="pct"/>
          </w:tcPr>
          <w:p w:rsidR="00C41EC1" w:rsidRPr="00E569F7" w:rsidRDefault="00C41EC1" w:rsidP="00C41EC1">
            <w:pPr>
              <w:tabs>
                <w:tab w:val="left" w:pos="567"/>
              </w:tabs>
              <w:spacing w:line="360" w:lineRule="auto"/>
              <w:rPr>
                <w:sz w:val="20"/>
                <w:szCs w:val="20"/>
              </w:rPr>
            </w:pPr>
            <w:r w:rsidRPr="00E569F7">
              <w:rPr>
                <w:sz w:val="20"/>
                <w:szCs w:val="20"/>
              </w:rPr>
              <w:t>Acente</w:t>
            </w:r>
          </w:p>
        </w:tc>
        <w:tc>
          <w:tcPr>
            <w:tcW w:w="471" w:type="pct"/>
          </w:tcPr>
          <w:p w:rsidR="00C41EC1" w:rsidRPr="00E569F7" w:rsidRDefault="00C41EC1" w:rsidP="00416730">
            <w:pPr>
              <w:tabs>
                <w:tab w:val="left" w:pos="567"/>
              </w:tabs>
              <w:spacing w:line="360" w:lineRule="auto"/>
              <w:jc w:val="both"/>
              <w:rPr>
                <w:sz w:val="20"/>
                <w:szCs w:val="20"/>
              </w:rPr>
            </w:pPr>
          </w:p>
        </w:tc>
        <w:tc>
          <w:tcPr>
            <w:tcW w:w="396" w:type="pct"/>
          </w:tcPr>
          <w:p w:rsidR="00C41EC1" w:rsidRPr="00E569F7" w:rsidRDefault="00C41EC1" w:rsidP="00416730">
            <w:pPr>
              <w:tabs>
                <w:tab w:val="left" w:pos="567"/>
              </w:tabs>
              <w:spacing w:line="360" w:lineRule="auto"/>
              <w:jc w:val="both"/>
              <w:rPr>
                <w:sz w:val="20"/>
                <w:szCs w:val="20"/>
              </w:rPr>
            </w:pPr>
          </w:p>
        </w:tc>
        <w:tc>
          <w:tcPr>
            <w:tcW w:w="469" w:type="pct"/>
          </w:tcPr>
          <w:p w:rsidR="00C41EC1" w:rsidRPr="00E569F7" w:rsidRDefault="00C41EC1" w:rsidP="00416730">
            <w:pPr>
              <w:tabs>
                <w:tab w:val="left" w:pos="567"/>
              </w:tabs>
              <w:spacing w:line="360" w:lineRule="auto"/>
              <w:jc w:val="both"/>
              <w:rPr>
                <w:sz w:val="20"/>
                <w:szCs w:val="20"/>
              </w:rPr>
            </w:pPr>
          </w:p>
        </w:tc>
        <w:tc>
          <w:tcPr>
            <w:tcW w:w="392" w:type="pct"/>
          </w:tcPr>
          <w:p w:rsidR="00C41EC1" w:rsidRPr="00E569F7" w:rsidRDefault="00C41EC1" w:rsidP="00416730">
            <w:pPr>
              <w:tabs>
                <w:tab w:val="left" w:pos="567"/>
              </w:tabs>
              <w:spacing w:line="360" w:lineRule="auto"/>
              <w:jc w:val="both"/>
              <w:rPr>
                <w:sz w:val="20"/>
                <w:szCs w:val="20"/>
              </w:rPr>
            </w:pPr>
          </w:p>
        </w:tc>
        <w:tc>
          <w:tcPr>
            <w:tcW w:w="470" w:type="pct"/>
          </w:tcPr>
          <w:p w:rsidR="00C41EC1" w:rsidRPr="00E569F7" w:rsidRDefault="00C41EC1" w:rsidP="00416730">
            <w:pPr>
              <w:tabs>
                <w:tab w:val="left" w:pos="567"/>
              </w:tabs>
              <w:spacing w:line="360" w:lineRule="auto"/>
              <w:jc w:val="both"/>
              <w:rPr>
                <w:sz w:val="20"/>
                <w:szCs w:val="20"/>
              </w:rPr>
            </w:pPr>
          </w:p>
        </w:tc>
        <w:tc>
          <w:tcPr>
            <w:tcW w:w="391" w:type="pct"/>
          </w:tcPr>
          <w:p w:rsidR="00C41EC1" w:rsidRPr="00E569F7" w:rsidRDefault="00C41EC1" w:rsidP="00416730">
            <w:pPr>
              <w:tabs>
                <w:tab w:val="left" w:pos="567"/>
              </w:tabs>
              <w:spacing w:line="360" w:lineRule="auto"/>
              <w:jc w:val="both"/>
              <w:rPr>
                <w:sz w:val="20"/>
                <w:szCs w:val="20"/>
              </w:rPr>
            </w:pPr>
          </w:p>
        </w:tc>
        <w:tc>
          <w:tcPr>
            <w:tcW w:w="548" w:type="pct"/>
          </w:tcPr>
          <w:p w:rsidR="00C41EC1" w:rsidRPr="00E569F7" w:rsidRDefault="00C41EC1" w:rsidP="00416730">
            <w:pPr>
              <w:tabs>
                <w:tab w:val="left" w:pos="567"/>
              </w:tabs>
              <w:spacing w:line="360" w:lineRule="auto"/>
              <w:jc w:val="both"/>
              <w:rPr>
                <w:sz w:val="20"/>
                <w:szCs w:val="20"/>
              </w:rPr>
            </w:pPr>
          </w:p>
        </w:tc>
        <w:tc>
          <w:tcPr>
            <w:tcW w:w="392" w:type="pct"/>
          </w:tcPr>
          <w:p w:rsidR="00C41EC1" w:rsidRPr="00E569F7" w:rsidRDefault="00C41EC1" w:rsidP="00416730">
            <w:pPr>
              <w:tabs>
                <w:tab w:val="left" w:pos="567"/>
              </w:tabs>
              <w:spacing w:line="360" w:lineRule="auto"/>
              <w:jc w:val="both"/>
              <w:rPr>
                <w:sz w:val="20"/>
                <w:szCs w:val="20"/>
              </w:rPr>
            </w:pPr>
          </w:p>
        </w:tc>
        <w:tc>
          <w:tcPr>
            <w:tcW w:w="469" w:type="pct"/>
          </w:tcPr>
          <w:p w:rsidR="00C41EC1" w:rsidRPr="00E569F7" w:rsidRDefault="00C41EC1" w:rsidP="00416730">
            <w:pPr>
              <w:tabs>
                <w:tab w:val="left" w:pos="567"/>
              </w:tabs>
              <w:spacing w:line="360" w:lineRule="auto"/>
              <w:jc w:val="both"/>
              <w:rPr>
                <w:sz w:val="20"/>
                <w:szCs w:val="20"/>
              </w:rPr>
            </w:pPr>
          </w:p>
        </w:tc>
        <w:tc>
          <w:tcPr>
            <w:tcW w:w="392" w:type="pct"/>
          </w:tcPr>
          <w:p w:rsidR="00C41EC1" w:rsidRPr="00E569F7" w:rsidRDefault="00C41EC1" w:rsidP="00416730">
            <w:pPr>
              <w:tabs>
                <w:tab w:val="left" w:pos="567"/>
              </w:tabs>
              <w:spacing w:line="360" w:lineRule="auto"/>
              <w:jc w:val="both"/>
              <w:rPr>
                <w:sz w:val="20"/>
                <w:szCs w:val="20"/>
              </w:rPr>
            </w:pPr>
          </w:p>
        </w:tc>
      </w:tr>
      <w:tr w:rsidR="00C41EC1" w:rsidRPr="00E569F7" w:rsidTr="00C41EC1">
        <w:tc>
          <w:tcPr>
            <w:tcW w:w="609" w:type="pct"/>
          </w:tcPr>
          <w:p w:rsidR="00C41EC1" w:rsidRPr="00E569F7" w:rsidRDefault="00C41EC1" w:rsidP="00C41EC1">
            <w:pPr>
              <w:tabs>
                <w:tab w:val="left" w:pos="567"/>
              </w:tabs>
              <w:spacing w:line="360" w:lineRule="auto"/>
              <w:rPr>
                <w:sz w:val="20"/>
                <w:szCs w:val="20"/>
              </w:rPr>
            </w:pPr>
            <w:r w:rsidRPr="00E569F7">
              <w:rPr>
                <w:sz w:val="20"/>
                <w:szCs w:val="20"/>
              </w:rPr>
              <w:t>Banka</w:t>
            </w:r>
          </w:p>
        </w:tc>
        <w:tc>
          <w:tcPr>
            <w:tcW w:w="471" w:type="pct"/>
          </w:tcPr>
          <w:p w:rsidR="00C41EC1" w:rsidRPr="00E569F7" w:rsidRDefault="00C41EC1" w:rsidP="00416730">
            <w:pPr>
              <w:tabs>
                <w:tab w:val="left" w:pos="567"/>
              </w:tabs>
              <w:spacing w:line="360" w:lineRule="auto"/>
              <w:jc w:val="both"/>
              <w:rPr>
                <w:sz w:val="20"/>
                <w:szCs w:val="20"/>
              </w:rPr>
            </w:pPr>
          </w:p>
        </w:tc>
        <w:tc>
          <w:tcPr>
            <w:tcW w:w="396" w:type="pct"/>
          </w:tcPr>
          <w:p w:rsidR="00C41EC1" w:rsidRPr="00E569F7" w:rsidRDefault="00C41EC1" w:rsidP="00416730">
            <w:pPr>
              <w:tabs>
                <w:tab w:val="left" w:pos="567"/>
              </w:tabs>
              <w:spacing w:line="360" w:lineRule="auto"/>
              <w:jc w:val="both"/>
              <w:rPr>
                <w:sz w:val="20"/>
                <w:szCs w:val="20"/>
              </w:rPr>
            </w:pPr>
          </w:p>
        </w:tc>
        <w:tc>
          <w:tcPr>
            <w:tcW w:w="469" w:type="pct"/>
          </w:tcPr>
          <w:p w:rsidR="00C41EC1" w:rsidRPr="00E569F7" w:rsidRDefault="00C41EC1" w:rsidP="00416730">
            <w:pPr>
              <w:tabs>
                <w:tab w:val="left" w:pos="567"/>
              </w:tabs>
              <w:spacing w:line="360" w:lineRule="auto"/>
              <w:jc w:val="both"/>
              <w:rPr>
                <w:sz w:val="20"/>
                <w:szCs w:val="20"/>
              </w:rPr>
            </w:pPr>
          </w:p>
        </w:tc>
        <w:tc>
          <w:tcPr>
            <w:tcW w:w="392" w:type="pct"/>
          </w:tcPr>
          <w:p w:rsidR="00C41EC1" w:rsidRPr="00E569F7" w:rsidRDefault="00C41EC1" w:rsidP="00416730">
            <w:pPr>
              <w:tabs>
                <w:tab w:val="left" w:pos="567"/>
              </w:tabs>
              <w:spacing w:line="360" w:lineRule="auto"/>
              <w:jc w:val="both"/>
              <w:rPr>
                <w:sz w:val="20"/>
                <w:szCs w:val="20"/>
              </w:rPr>
            </w:pPr>
          </w:p>
        </w:tc>
        <w:tc>
          <w:tcPr>
            <w:tcW w:w="470" w:type="pct"/>
          </w:tcPr>
          <w:p w:rsidR="00C41EC1" w:rsidRPr="00E569F7" w:rsidRDefault="00C41EC1" w:rsidP="00416730">
            <w:pPr>
              <w:tabs>
                <w:tab w:val="left" w:pos="567"/>
              </w:tabs>
              <w:spacing w:line="360" w:lineRule="auto"/>
              <w:jc w:val="both"/>
              <w:rPr>
                <w:sz w:val="20"/>
                <w:szCs w:val="20"/>
              </w:rPr>
            </w:pPr>
          </w:p>
        </w:tc>
        <w:tc>
          <w:tcPr>
            <w:tcW w:w="391" w:type="pct"/>
          </w:tcPr>
          <w:p w:rsidR="00C41EC1" w:rsidRPr="00E569F7" w:rsidRDefault="00C41EC1" w:rsidP="00416730">
            <w:pPr>
              <w:tabs>
                <w:tab w:val="left" w:pos="567"/>
              </w:tabs>
              <w:spacing w:line="360" w:lineRule="auto"/>
              <w:jc w:val="both"/>
              <w:rPr>
                <w:sz w:val="20"/>
                <w:szCs w:val="20"/>
              </w:rPr>
            </w:pPr>
          </w:p>
        </w:tc>
        <w:tc>
          <w:tcPr>
            <w:tcW w:w="548" w:type="pct"/>
          </w:tcPr>
          <w:p w:rsidR="00C41EC1" w:rsidRPr="00E569F7" w:rsidRDefault="00C41EC1" w:rsidP="00416730">
            <w:pPr>
              <w:tabs>
                <w:tab w:val="left" w:pos="567"/>
              </w:tabs>
              <w:spacing w:line="360" w:lineRule="auto"/>
              <w:jc w:val="both"/>
              <w:rPr>
                <w:sz w:val="20"/>
                <w:szCs w:val="20"/>
              </w:rPr>
            </w:pPr>
          </w:p>
        </w:tc>
        <w:tc>
          <w:tcPr>
            <w:tcW w:w="392" w:type="pct"/>
          </w:tcPr>
          <w:p w:rsidR="00C41EC1" w:rsidRPr="00E569F7" w:rsidRDefault="00C41EC1" w:rsidP="00416730">
            <w:pPr>
              <w:tabs>
                <w:tab w:val="left" w:pos="567"/>
              </w:tabs>
              <w:spacing w:line="360" w:lineRule="auto"/>
              <w:jc w:val="both"/>
              <w:rPr>
                <w:sz w:val="20"/>
                <w:szCs w:val="20"/>
              </w:rPr>
            </w:pPr>
          </w:p>
        </w:tc>
        <w:tc>
          <w:tcPr>
            <w:tcW w:w="469" w:type="pct"/>
          </w:tcPr>
          <w:p w:rsidR="00C41EC1" w:rsidRPr="00E569F7" w:rsidRDefault="00C41EC1" w:rsidP="00416730">
            <w:pPr>
              <w:tabs>
                <w:tab w:val="left" w:pos="567"/>
              </w:tabs>
              <w:spacing w:line="360" w:lineRule="auto"/>
              <w:jc w:val="both"/>
              <w:rPr>
                <w:sz w:val="20"/>
                <w:szCs w:val="20"/>
              </w:rPr>
            </w:pPr>
          </w:p>
        </w:tc>
        <w:tc>
          <w:tcPr>
            <w:tcW w:w="392" w:type="pct"/>
          </w:tcPr>
          <w:p w:rsidR="00C41EC1" w:rsidRPr="00E569F7" w:rsidRDefault="00C41EC1" w:rsidP="00416730">
            <w:pPr>
              <w:tabs>
                <w:tab w:val="left" w:pos="567"/>
              </w:tabs>
              <w:spacing w:line="360" w:lineRule="auto"/>
              <w:jc w:val="both"/>
              <w:rPr>
                <w:sz w:val="20"/>
                <w:szCs w:val="20"/>
              </w:rPr>
            </w:pPr>
          </w:p>
        </w:tc>
      </w:tr>
      <w:tr w:rsidR="00C41EC1" w:rsidRPr="00E569F7" w:rsidTr="00C41EC1">
        <w:tc>
          <w:tcPr>
            <w:tcW w:w="609" w:type="pct"/>
          </w:tcPr>
          <w:p w:rsidR="00C41EC1" w:rsidRPr="00E569F7" w:rsidRDefault="00C41EC1" w:rsidP="00C41EC1">
            <w:pPr>
              <w:tabs>
                <w:tab w:val="left" w:pos="567"/>
              </w:tabs>
              <w:spacing w:line="360" w:lineRule="auto"/>
              <w:rPr>
                <w:sz w:val="20"/>
                <w:szCs w:val="20"/>
              </w:rPr>
            </w:pPr>
            <w:r w:rsidRPr="00E569F7">
              <w:rPr>
                <w:sz w:val="20"/>
                <w:szCs w:val="20"/>
              </w:rPr>
              <w:t>Broker</w:t>
            </w:r>
          </w:p>
        </w:tc>
        <w:tc>
          <w:tcPr>
            <w:tcW w:w="471" w:type="pct"/>
          </w:tcPr>
          <w:p w:rsidR="00C41EC1" w:rsidRPr="00E569F7" w:rsidRDefault="00C41EC1" w:rsidP="00416730">
            <w:pPr>
              <w:tabs>
                <w:tab w:val="left" w:pos="567"/>
              </w:tabs>
              <w:spacing w:line="360" w:lineRule="auto"/>
              <w:jc w:val="both"/>
              <w:rPr>
                <w:sz w:val="20"/>
                <w:szCs w:val="20"/>
              </w:rPr>
            </w:pPr>
          </w:p>
        </w:tc>
        <w:tc>
          <w:tcPr>
            <w:tcW w:w="396" w:type="pct"/>
          </w:tcPr>
          <w:p w:rsidR="00C41EC1" w:rsidRPr="00E569F7" w:rsidRDefault="00C41EC1" w:rsidP="00416730">
            <w:pPr>
              <w:tabs>
                <w:tab w:val="left" w:pos="567"/>
              </w:tabs>
              <w:spacing w:line="360" w:lineRule="auto"/>
              <w:jc w:val="both"/>
              <w:rPr>
                <w:sz w:val="20"/>
                <w:szCs w:val="20"/>
              </w:rPr>
            </w:pPr>
          </w:p>
        </w:tc>
        <w:tc>
          <w:tcPr>
            <w:tcW w:w="469" w:type="pct"/>
          </w:tcPr>
          <w:p w:rsidR="00C41EC1" w:rsidRPr="00E569F7" w:rsidRDefault="00C41EC1" w:rsidP="00416730">
            <w:pPr>
              <w:tabs>
                <w:tab w:val="left" w:pos="567"/>
              </w:tabs>
              <w:spacing w:line="360" w:lineRule="auto"/>
              <w:jc w:val="both"/>
              <w:rPr>
                <w:sz w:val="20"/>
                <w:szCs w:val="20"/>
              </w:rPr>
            </w:pPr>
          </w:p>
        </w:tc>
        <w:tc>
          <w:tcPr>
            <w:tcW w:w="392" w:type="pct"/>
          </w:tcPr>
          <w:p w:rsidR="00C41EC1" w:rsidRPr="00E569F7" w:rsidRDefault="00C41EC1" w:rsidP="00416730">
            <w:pPr>
              <w:tabs>
                <w:tab w:val="left" w:pos="567"/>
              </w:tabs>
              <w:spacing w:line="360" w:lineRule="auto"/>
              <w:jc w:val="both"/>
              <w:rPr>
                <w:sz w:val="20"/>
                <w:szCs w:val="20"/>
              </w:rPr>
            </w:pPr>
          </w:p>
        </w:tc>
        <w:tc>
          <w:tcPr>
            <w:tcW w:w="470" w:type="pct"/>
          </w:tcPr>
          <w:p w:rsidR="00C41EC1" w:rsidRPr="00E569F7" w:rsidRDefault="00C41EC1" w:rsidP="00416730">
            <w:pPr>
              <w:tabs>
                <w:tab w:val="left" w:pos="567"/>
              </w:tabs>
              <w:spacing w:line="360" w:lineRule="auto"/>
              <w:jc w:val="both"/>
              <w:rPr>
                <w:sz w:val="20"/>
                <w:szCs w:val="20"/>
              </w:rPr>
            </w:pPr>
          </w:p>
        </w:tc>
        <w:tc>
          <w:tcPr>
            <w:tcW w:w="391" w:type="pct"/>
          </w:tcPr>
          <w:p w:rsidR="00C41EC1" w:rsidRPr="00E569F7" w:rsidRDefault="00C41EC1" w:rsidP="00416730">
            <w:pPr>
              <w:tabs>
                <w:tab w:val="left" w:pos="567"/>
              </w:tabs>
              <w:spacing w:line="360" w:lineRule="auto"/>
              <w:jc w:val="both"/>
              <w:rPr>
                <w:sz w:val="20"/>
                <w:szCs w:val="20"/>
              </w:rPr>
            </w:pPr>
          </w:p>
        </w:tc>
        <w:tc>
          <w:tcPr>
            <w:tcW w:w="548" w:type="pct"/>
          </w:tcPr>
          <w:p w:rsidR="00C41EC1" w:rsidRPr="00E569F7" w:rsidRDefault="00C41EC1" w:rsidP="00416730">
            <w:pPr>
              <w:tabs>
                <w:tab w:val="left" w:pos="567"/>
              </w:tabs>
              <w:spacing w:line="360" w:lineRule="auto"/>
              <w:jc w:val="both"/>
              <w:rPr>
                <w:sz w:val="20"/>
                <w:szCs w:val="20"/>
              </w:rPr>
            </w:pPr>
          </w:p>
        </w:tc>
        <w:tc>
          <w:tcPr>
            <w:tcW w:w="392" w:type="pct"/>
          </w:tcPr>
          <w:p w:rsidR="00C41EC1" w:rsidRPr="00E569F7" w:rsidRDefault="00C41EC1" w:rsidP="00416730">
            <w:pPr>
              <w:tabs>
                <w:tab w:val="left" w:pos="567"/>
              </w:tabs>
              <w:spacing w:line="360" w:lineRule="auto"/>
              <w:jc w:val="both"/>
              <w:rPr>
                <w:sz w:val="20"/>
                <w:szCs w:val="20"/>
              </w:rPr>
            </w:pPr>
          </w:p>
        </w:tc>
        <w:tc>
          <w:tcPr>
            <w:tcW w:w="469" w:type="pct"/>
          </w:tcPr>
          <w:p w:rsidR="00C41EC1" w:rsidRPr="00E569F7" w:rsidRDefault="00C41EC1" w:rsidP="00416730">
            <w:pPr>
              <w:tabs>
                <w:tab w:val="left" w:pos="567"/>
              </w:tabs>
              <w:spacing w:line="360" w:lineRule="auto"/>
              <w:jc w:val="both"/>
              <w:rPr>
                <w:sz w:val="20"/>
                <w:szCs w:val="20"/>
              </w:rPr>
            </w:pPr>
          </w:p>
        </w:tc>
        <w:tc>
          <w:tcPr>
            <w:tcW w:w="392" w:type="pct"/>
          </w:tcPr>
          <w:p w:rsidR="00C41EC1" w:rsidRPr="00E569F7" w:rsidRDefault="00C41EC1" w:rsidP="00416730">
            <w:pPr>
              <w:tabs>
                <w:tab w:val="left" w:pos="567"/>
              </w:tabs>
              <w:spacing w:line="360" w:lineRule="auto"/>
              <w:jc w:val="both"/>
              <w:rPr>
                <w:sz w:val="20"/>
                <w:szCs w:val="20"/>
              </w:rPr>
            </w:pPr>
          </w:p>
        </w:tc>
      </w:tr>
      <w:tr w:rsidR="00C41EC1" w:rsidRPr="00E569F7" w:rsidTr="00C41EC1">
        <w:tc>
          <w:tcPr>
            <w:tcW w:w="609" w:type="pct"/>
          </w:tcPr>
          <w:p w:rsidR="00C41EC1" w:rsidRPr="00E569F7" w:rsidRDefault="00C41EC1" w:rsidP="00C41EC1">
            <w:pPr>
              <w:tabs>
                <w:tab w:val="left" w:pos="567"/>
              </w:tabs>
              <w:spacing w:line="360" w:lineRule="auto"/>
              <w:rPr>
                <w:sz w:val="20"/>
                <w:szCs w:val="20"/>
              </w:rPr>
            </w:pPr>
            <w:r w:rsidRPr="00E569F7">
              <w:rPr>
                <w:sz w:val="20"/>
                <w:szCs w:val="20"/>
              </w:rPr>
              <w:t xml:space="preserve">Diğer </w:t>
            </w:r>
          </w:p>
        </w:tc>
        <w:tc>
          <w:tcPr>
            <w:tcW w:w="471" w:type="pct"/>
          </w:tcPr>
          <w:p w:rsidR="00C41EC1" w:rsidRPr="00E569F7" w:rsidRDefault="00C41EC1" w:rsidP="00416730">
            <w:pPr>
              <w:tabs>
                <w:tab w:val="left" w:pos="567"/>
              </w:tabs>
              <w:spacing w:line="360" w:lineRule="auto"/>
              <w:jc w:val="both"/>
              <w:rPr>
                <w:sz w:val="20"/>
                <w:szCs w:val="20"/>
              </w:rPr>
            </w:pPr>
          </w:p>
        </w:tc>
        <w:tc>
          <w:tcPr>
            <w:tcW w:w="396" w:type="pct"/>
          </w:tcPr>
          <w:p w:rsidR="00C41EC1" w:rsidRPr="00E569F7" w:rsidRDefault="00C41EC1" w:rsidP="00416730">
            <w:pPr>
              <w:tabs>
                <w:tab w:val="left" w:pos="567"/>
              </w:tabs>
              <w:spacing w:line="360" w:lineRule="auto"/>
              <w:jc w:val="both"/>
              <w:rPr>
                <w:sz w:val="20"/>
                <w:szCs w:val="20"/>
              </w:rPr>
            </w:pPr>
          </w:p>
        </w:tc>
        <w:tc>
          <w:tcPr>
            <w:tcW w:w="469" w:type="pct"/>
          </w:tcPr>
          <w:p w:rsidR="00C41EC1" w:rsidRPr="00E569F7" w:rsidRDefault="00C41EC1" w:rsidP="00416730">
            <w:pPr>
              <w:tabs>
                <w:tab w:val="left" w:pos="567"/>
              </w:tabs>
              <w:spacing w:line="360" w:lineRule="auto"/>
              <w:jc w:val="both"/>
              <w:rPr>
                <w:sz w:val="20"/>
                <w:szCs w:val="20"/>
              </w:rPr>
            </w:pPr>
          </w:p>
        </w:tc>
        <w:tc>
          <w:tcPr>
            <w:tcW w:w="392" w:type="pct"/>
          </w:tcPr>
          <w:p w:rsidR="00C41EC1" w:rsidRPr="00E569F7" w:rsidRDefault="00C41EC1" w:rsidP="00416730">
            <w:pPr>
              <w:tabs>
                <w:tab w:val="left" w:pos="567"/>
              </w:tabs>
              <w:spacing w:line="360" w:lineRule="auto"/>
              <w:jc w:val="both"/>
              <w:rPr>
                <w:sz w:val="20"/>
                <w:szCs w:val="20"/>
              </w:rPr>
            </w:pPr>
          </w:p>
        </w:tc>
        <w:tc>
          <w:tcPr>
            <w:tcW w:w="470" w:type="pct"/>
          </w:tcPr>
          <w:p w:rsidR="00C41EC1" w:rsidRPr="00E569F7" w:rsidRDefault="00C41EC1" w:rsidP="00416730">
            <w:pPr>
              <w:tabs>
                <w:tab w:val="left" w:pos="567"/>
              </w:tabs>
              <w:spacing w:line="360" w:lineRule="auto"/>
              <w:jc w:val="both"/>
              <w:rPr>
                <w:sz w:val="20"/>
                <w:szCs w:val="20"/>
              </w:rPr>
            </w:pPr>
          </w:p>
        </w:tc>
        <w:tc>
          <w:tcPr>
            <w:tcW w:w="391" w:type="pct"/>
          </w:tcPr>
          <w:p w:rsidR="00C41EC1" w:rsidRPr="00E569F7" w:rsidRDefault="00C41EC1" w:rsidP="00416730">
            <w:pPr>
              <w:tabs>
                <w:tab w:val="left" w:pos="567"/>
              </w:tabs>
              <w:spacing w:line="360" w:lineRule="auto"/>
              <w:jc w:val="both"/>
              <w:rPr>
                <w:sz w:val="20"/>
                <w:szCs w:val="20"/>
              </w:rPr>
            </w:pPr>
          </w:p>
        </w:tc>
        <w:tc>
          <w:tcPr>
            <w:tcW w:w="548" w:type="pct"/>
          </w:tcPr>
          <w:p w:rsidR="00C41EC1" w:rsidRPr="00E569F7" w:rsidRDefault="00C41EC1" w:rsidP="00416730">
            <w:pPr>
              <w:tabs>
                <w:tab w:val="left" w:pos="567"/>
              </w:tabs>
              <w:spacing w:line="360" w:lineRule="auto"/>
              <w:jc w:val="both"/>
              <w:rPr>
                <w:sz w:val="20"/>
                <w:szCs w:val="20"/>
              </w:rPr>
            </w:pPr>
          </w:p>
        </w:tc>
        <w:tc>
          <w:tcPr>
            <w:tcW w:w="392" w:type="pct"/>
          </w:tcPr>
          <w:p w:rsidR="00C41EC1" w:rsidRPr="00E569F7" w:rsidRDefault="00C41EC1" w:rsidP="00416730">
            <w:pPr>
              <w:tabs>
                <w:tab w:val="left" w:pos="567"/>
              </w:tabs>
              <w:spacing w:line="360" w:lineRule="auto"/>
              <w:jc w:val="both"/>
              <w:rPr>
                <w:sz w:val="20"/>
                <w:szCs w:val="20"/>
              </w:rPr>
            </w:pPr>
          </w:p>
        </w:tc>
        <w:tc>
          <w:tcPr>
            <w:tcW w:w="469" w:type="pct"/>
          </w:tcPr>
          <w:p w:rsidR="00C41EC1" w:rsidRPr="00E569F7" w:rsidRDefault="00C41EC1" w:rsidP="00416730">
            <w:pPr>
              <w:tabs>
                <w:tab w:val="left" w:pos="567"/>
              </w:tabs>
              <w:spacing w:line="360" w:lineRule="auto"/>
              <w:jc w:val="both"/>
              <w:rPr>
                <w:sz w:val="20"/>
                <w:szCs w:val="20"/>
              </w:rPr>
            </w:pPr>
          </w:p>
        </w:tc>
        <w:tc>
          <w:tcPr>
            <w:tcW w:w="392" w:type="pct"/>
          </w:tcPr>
          <w:p w:rsidR="00C41EC1" w:rsidRPr="00E569F7" w:rsidRDefault="00C41EC1" w:rsidP="00416730">
            <w:pPr>
              <w:tabs>
                <w:tab w:val="left" w:pos="567"/>
              </w:tabs>
              <w:spacing w:line="360" w:lineRule="auto"/>
              <w:jc w:val="both"/>
              <w:rPr>
                <w:sz w:val="20"/>
                <w:szCs w:val="20"/>
              </w:rPr>
            </w:pPr>
          </w:p>
        </w:tc>
      </w:tr>
      <w:tr w:rsidR="00C41EC1" w:rsidRPr="00E569F7" w:rsidTr="00C41EC1">
        <w:tc>
          <w:tcPr>
            <w:tcW w:w="609" w:type="pct"/>
          </w:tcPr>
          <w:p w:rsidR="00C41EC1" w:rsidRPr="00E569F7" w:rsidRDefault="00C41EC1" w:rsidP="00416730">
            <w:pPr>
              <w:tabs>
                <w:tab w:val="left" w:pos="567"/>
              </w:tabs>
              <w:spacing w:line="360" w:lineRule="auto"/>
              <w:jc w:val="both"/>
              <w:rPr>
                <w:b/>
                <w:sz w:val="20"/>
                <w:szCs w:val="20"/>
              </w:rPr>
            </w:pPr>
            <w:r w:rsidRPr="00E569F7">
              <w:rPr>
                <w:b/>
                <w:sz w:val="20"/>
                <w:szCs w:val="20"/>
              </w:rPr>
              <w:t>TOPLAM</w:t>
            </w:r>
          </w:p>
        </w:tc>
        <w:tc>
          <w:tcPr>
            <w:tcW w:w="471" w:type="pct"/>
          </w:tcPr>
          <w:p w:rsidR="00C41EC1" w:rsidRPr="00E569F7" w:rsidRDefault="00C41EC1" w:rsidP="00416730">
            <w:pPr>
              <w:tabs>
                <w:tab w:val="left" w:pos="567"/>
              </w:tabs>
              <w:spacing w:line="360" w:lineRule="auto"/>
              <w:jc w:val="both"/>
              <w:rPr>
                <w:sz w:val="20"/>
                <w:szCs w:val="20"/>
              </w:rPr>
            </w:pPr>
          </w:p>
        </w:tc>
        <w:tc>
          <w:tcPr>
            <w:tcW w:w="396" w:type="pct"/>
          </w:tcPr>
          <w:p w:rsidR="00C41EC1" w:rsidRPr="00E569F7" w:rsidRDefault="00C41EC1" w:rsidP="00416730">
            <w:pPr>
              <w:tabs>
                <w:tab w:val="left" w:pos="567"/>
              </w:tabs>
              <w:spacing w:line="360" w:lineRule="auto"/>
              <w:jc w:val="both"/>
              <w:rPr>
                <w:sz w:val="20"/>
                <w:szCs w:val="20"/>
              </w:rPr>
            </w:pPr>
          </w:p>
        </w:tc>
        <w:tc>
          <w:tcPr>
            <w:tcW w:w="469" w:type="pct"/>
          </w:tcPr>
          <w:p w:rsidR="00C41EC1" w:rsidRPr="00E569F7" w:rsidRDefault="00C41EC1" w:rsidP="00416730">
            <w:pPr>
              <w:tabs>
                <w:tab w:val="left" w:pos="567"/>
              </w:tabs>
              <w:spacing w:line="360" w:lineRule="auto"/>
              <w:jc w:val="both"/>
              <w:rPr>
                <w:sz w:val="20"/>
                <w:szCs w:val="20"/>
              </w:rPr>
            </w:pPr>
          </w:p>
        </w:tc>
        <w:tc>
          <w:tcPr>
            <w:tcW w:w="392" w:type="pct"/>
          </w:tcPr>
          <w:p w:rsidR="00C41EC1" w:rsidRPr="00E569F7" w:rsidRDefault="00C41EC1" w:rsidP="00416730">
            <w:pPr>
              <w:tabs>
                <w:tab w:val="left" w:pos="567"/>
              </w:tabs>
              <w:spacing w:line="360" w:lineRule="auto"/>
              <w:jc w:val="both"/>
              <w:rPr>
                <w:sz w:val="20"/>
                <w:szCs w:val="20"/>
              </w:rPr>
            </w:pPr>
          </w:p>
        </w:tc>
        <w:tc>
          <w:tcPr>
            <w:tcW w:w="470" w:type="pct"/>
          </w:tcPr>
          <w:p w:rsidR="00C41EC1" w:rsidRPr="00E569F7" w:rsidRDefault="00C41EC1" w:rsidP="00416730">
            <w:pPr>
              <w:tabs>
                <w:tab w:val="left" w:pos="567"/>
              </w:tabs>
              <w:spacing w:line="360" w:lineRule="auto"/>
              <w:jc w:val="both"/>
              <w:rPr>
                <w:sz w:val="20"/>
                <w:szCs w:val="20"/>
              </w:rPr>
            </w:pPr>
          </w:p>
        </w:tc>
        <w:tc>
          <w:tcPr>
            <w:tcW w:w="391" w:type="pct"/>
          </w:tcPr>
          <w:p w:rsidR="00C41EC1" w:rsidRPr="00E569F7" w:rsidRDefault="00C41EC1" w:rsidP="00416730">
            <w:pPr>
              <w:tabs>
                <w:tab w:val="left" w:pos="567"/>
              </w:tabs>
              <w:spacing w:line="360" w:lineRule="auto"/>
              <w:jc w:val="both"/>
              <w:rPr>
                <w:sz w:val="20"/>
                <w:szCs w:val="20"/>
              </w:rPr>
            </w:pPr>
          </w:p>
        </w:tc>
        <w:tc>
          <w:tcPr>
            <w:tcW w:w="548" w:type="pct"/>
          </w:tcPr>
          <w:p w:rsidR="00C41EC1" w:rsidRPr="00E569F7" w:rsidRDefault="00C41EC1" w:rsidP="00416730">
            <w:pPr>
              <w:tabs>
                <w:tab w:val="left" w:pos="567"/>
              </w:tabs>
              <w:spacing w:line="360" w:lineRule="auto"/>
              <w:jc w:val="both"/>
              <w:rPr>
                <w:sz w:val="20"/>
                <w:szCs w:val="20"/>
              </w:rPr>
            </w:pPr>
          </w:p>
        </w:tc>
        <w:tc>
          <w:tcPr>
            <w:tcW w:w="392" w:type="pct"/>
          </w:tcPr>
          <w:p w:rsidR="00C41EC1" w:rsidRPr="00E569F7" w:rsidRDefault="00C41EC1" w:rsidP="00416730">
            <w:pPr>
              <w:tabs>
                <w:tab w:val="left" w:pos="567"/>
              </w:tabs>
              <w:spacing w:line="360" w:lineRule="auto"/>
              <w:jc w:val="both"/>
              <w:rPr>
                <w:sz w:val="20"/>
                <w:szCs w:val="20"/>
              </w:rPr>
            </w:pPr>
          </w:p>
        </w:tc>
        <w:tc>
          <w:tcPr>
            <w:tcW w:w="469" w:type="pct"/>
          </w:tcPr>
          <w:p w:rsidR="00C41EC1" w:rsidRPr="00E569F7" w:rsidRDefault="00C41EC1" w:rsidP="00416730">
            <w:pPr>
              <w:tabs>
                <w:tab w:val="left" w:pos="567"/>
              </w:tabs>
              <w:spacing w:line="360" w:lineRule="auto"/>
              <w:jc w:val="both"/>
              <w:rPr>
                <w:sz w:val="20"/>
                <w:szCs w:val="20"/>
              </w:rPr>
            </w:pPr>
          </w:p>
        </w:tc>
        <w:tc>
          <w:tcPr>
            <w:tcW w:w="392" w:type="pct"/>
          </w:tcPr>
          <w:p w:rsidR="00C41EC1" w:rsidRPr="00E569F7" w:rsidRDefault="00C41EC1" w:rsidP="00416730">
            <w:pPr>
              <w:tabs>
                <w:tab w:val="left" w:pos="567"/>
              </w:tabs>
              <w:spacing w:line="360" w:lineRule="auto"/>
              <w:jc w:val="both"/>
              <w:rPr>
                <w:sz w:val="20"/>
                <w:szCs w:val="20"/>
              </w:rPr>
            </w:pPr>
          </w:p>
        </w:tc>
      </w:tr>
    </w:tbl>
    <w:p w:rsidR="002944AE" w:rsidRDefault="002944AE" w:rsidP="00F44DDD">
      <w:pPr>
        <w:tabs>
          <w:tab w:val="left" w:pos="709"/>
        </w:tabs>
        <w:spacing w:after="0" w:line="360" w:lineRule="auto"/>
        <w:jc w:val="both"/>
        <w:rPr>
          <w:i/>
          <w:sz w:val="28"/>
          <w:szCs w:val="28"/>
        </w:rPr>
      </w:pPr>
    </w:p>
    <w:p w:rsidR="00C92EE0" w:rsidRPr="00703419" w:rsidRDefault="00C92EE0" w:rsidP="00C92EE0">
      <w:pPr>
        <w:tabs>
          <w:tab w:val="left" w:pos="567"/>
        </w:tabs>
        <w:spacing w:after="0" w:line="360" w:lineRule="auto"/>
        <w:jc w:val="both"/>
        <w:rPr>
          <w:b/>
          <w:color w:val="000000" w:themeColor="text1"/>
        </w:rPr>
      </w:pPr>
      <w:r w:rsidRPr="00703419">
        <w:rPr>
          <w:b/>
          <w:color w:val="000000" w:themeColor="text1"/>
        </w:rPr>
        <w:tab/>
        <w:t xml:space="preserve">9.3. </w:t>
      </w:r>
      <w:r w:rsidRPr="00703419">
        <w:rPr>
          <w:b/>
          <w:color w:val="000000" w:themeColor="text1"/>
          <w:u w:val="single"/>
        </w:rPr>
        <w:t>Bilgi Sistemleri</w:t>
      </w:r>
    </w:p>
    <w:p w:rsidR="00C92EE0" w:rsidRPr="00703419" w:rsidRDefault="00C92EE0" w:rsidP="00C92EE0">
      <w:pPr>
        <w:tabs>
          <w:tab w:val="left" w:pos="567"/>
        </w:tabs>
        <w:spacing w:after="0" w:line="360" w:lineRule="auto"/>
        <w:jc w:val="both"/>
        <w:rPr>
          <w:color w:val="000000" w:themeColor="text1"/>
        </w:rPr>
      </w:pPr>
      <w:r w:rsidRPr="00703419">
        <w:rPr>
          <w:color w:val="000000" w:themeColor="text1"/>
        </w:rPr>
        <w:tab/>
        <w:t>- Şirket</w:t>
      </w:r>
      <w:r w:rsidR="00A66301" w:rsidRPr="00703419">
        <w:rPr>
          <w:color w:val="000000" w:themeColor="text1"/>
        </w:rPr>
        <w:t xml:space="preserve">in bilgi sistemleri yapısına, </w:t>
      </w:r>
      <w:r w:rsidRPr="00703419">
        <w:rPr>
          <w:color w:val="000000" w:themeColor="text1"/>
        </w:rPr>
        <w:t>bu sistemlerden elde edilen raporlama ve analiz verilerinin güvenirliği hususlarında bilgi verilmelidir.</w:t>
      </w:r>
    </w:p>
    <w:p w:rsidR="00C92EE0" w:rsidRPr="00C92EE0" w:rsidRDefault="00C92EE0" w:rsidP="00C92EE0">
      <w:pPr>
        <w:tabs>
          <w:tab w:val="left" w:pos="567"/>
        </w:tabs>
        <w:spacing w:after="0" w:line="360" w:lineRule="auto"/>
        <w:jc w:val="both"/>
        <w:rPr>
          <w:color w:val="FF0000"/>
        </w:rPr>
      </w:pPr>
    </w:p>
    <w:p w:rsidR="0089722E" w:rsidRPr="00AE0286" w:rsidRDefault="002A5365" w:rsidP="00F44DDD">
      <w:pPr>
        <w:tabs>
          <w:tab w:val="left" w:pos="567"/>
        </w:tabs>
        <w:spacing w:after="0" w:line="360" w:lineRule="auto"/>
        <w:jc w:val="both"/>
        <w:rPr>
          <w:b/>
          <w:szCs w:val="24"/>
        </w:rPr>
      </w:pPr>
      <w:r>
        <w:rPr>
          <w:b/>
          <w:sz w:val="28"/>
          <w:szCs w:val="28"/>
        </w:rPr>
        <w:tab/>
      </w:r>
      <w:r w:rsidR="00235AA9">
        <w:rPr>
          <w:b/>
          <w:szCs w:val="24"/>
        </w:rPr>
        <w:t>10</w:t>
      </w:r>
      <w:r w:rsidR="00140652" w:rsidRPr="0089722E">
        <w:rPr>
          <w:b/>
          <w:szCs w:val="24"/>
        </w:rPr>
        <w:t xml:space="preserve">. </w:t>
      </w:r>
      <w:r w:rsidR="00A76DAE" w:rsidRPr="0089722E">
        <w:rPr>
          <w:b/>
          <w:szCs w:val="24"/>
        </w:rPr>
        <w:t>Sonuç</w:t>
      </w:r>
      <w:r w:rsidR="00471928">
        <w:rPr>
          <w:b/>
          <w:szCs w:val="24"/>
        </w:rPr>
        <w:t xml:space="preserve"> ve Aktüerin Genel Değerlendirmesi</w:t>
      </w:r>
    </w:p>
    <w:p w:rsidR="00270365" w:rsidRDefault="00011358" w:rsidP="00F44DDD">
      <w:pPr>
        <w:tabs>
          <w:tab w:val="left" w:pos="567"/>
        </w:tabs>
        <w:spacing w:after="0" w:line="360" w:lineRule="auto"/>
        <w:jc w:val="both"/>
      </w:pPr>
      <w:r>
        <w:tab/>
        <w:t xml:space="preserve">- </w:t>
      </w:r>
      <w:r w:rsidR="00B40AD4">
        <w:t xml:space="preserve">Aktüerin; </w:t>
      </w:r>
      <w:r w:rsidR="00CC4FAA" w:rsidRPr="00EA5DAE">
        <w:t>şirkete ilişki</w:t>
      </w:r>
      <w:r w:rsidR="00276F85">
        <w:t xml:space="preserve">n genel değerlendirmesi, görüş ve önerileri </w:t>
      </w:r>
      <w:r w:rsidR="00471928">
        <w:t xml:space="preserve">ile </w:t>
      </w:r>
      <w:r w:rsidR="00471928" w:rsidRPr="00EA5DAE">
        <w:t>ekonomik</w:t>
      </w:r>
      <w:r w:rsidR="00BD61BC">
        <w:t xml:space="preserve"> gelişmeler, sosyal değişimler çerçevesinde </w:t>
      </w:r>
      <w:r w:rsidR="00471928" w:rsidRPr="00EA5DAE">
        <w:t>mevzuat ve uygulamaya dair gerekli gördüğü diğer h</w:t>
      </w:r>
      <w:r w:rsidR="00276F85">
        <w:t xml:space="preserve">ususlara ilişkin yorum ve önerileri </w:t>
      </w:r>
      <w:r w:rsidR="00471928">
        <w:t>bu bölümde yer almalıdır.</w:t>
      </w:r>
    </w:p>
    <w:p w:rsidR="00F4124D" w:rsidRPr="00EA5DAE" w:rsidRDefault="00F4124D" w:rsidP="00F44DDD">
      <w:pPr>
        <w:tabs>
          <w:tab w:val="left" w:pos="567"/>
        </w:tabs>
        <w:spacing w:after="0" w:line="360" w:lineRule="auto"/>
        <w:jc w:val="both"/>
      </w:pPr>
    </w:p>
    <w:p w:rsidR="00DB2AB5" w:rsidRPr="00235AA9" w:rsidRDefault="00F45368" w:rsidP="00235AA9">
      <w:pPr>
        <w:pStyle w:val="ListParagraph"/>
        <w:numPr>
          <w:ilvl w:val="0"/>
          <w:numId w:val="32"/>
        </w:numPr>
        <w:tabs>
          <w:tab w:val="left" w:pos="567"/>
        </w:tabs>
        <w:spacing w:after="0" w:line="360" w:lineRule="auto"/>
        <w:jc w:val="both"/>
        <w:rPr>
          <w:b/>
          <w:szCs w:val="24"/>
        </w:rPr>
      </w:pPr>
      <w:r w:rsidRPr="00235AA9">
        <w:rPr>
          <w:b/>
          <w:szCs w:val="24"/>
        </w:rPr>
        <w:t>Ekler</w:t>
      </w:r>
    </w:p>
    <w:p w:rsidR="00F44DDD" w:rsidRDefault="00F45368" w:rsidP="00C41EC1">
      <w:pPr>
        <w:tabs>
          <w:tab w:val="left" w:pos="567"/>
        </w:tabs>
        <w:spacing w:after="0" w:line="360" w:lineRule="auto"/>
        <w:ind w:left="570"/>
        <w:jc w:val="both"/>
        <w:rPr>
          <w:szCs w:val="24"/>
        </w:rPr>
      </w:pPr>
      <w:r>
        <w:rPr>
          <w:b/>
          <w:szCs w:val="24"/>
        </w:rPr>
        <w:t xml:space="preserve">- </w:t>
      </w:r>
      <w:r>
        <w:rPr>
          <w:szCs w:val="24"/>
        </w:rPr>
        <w:t>Rapora ilişkin varsa ek bilgi ve belgeler ilave edilmelidir.</w:t>
      </w:r>
    </w:p>
    <w:p w:rsidR="002944AE" w:rsidRDefault="002944AE" w:rsidP="00C41EC1">
      <w:pPr>
        <w:tabs>
          <w:tab w:val="left" w:pos="567"/>
        </w:tabs>
        <w:spacing w:after="0" w:line="360" w:lineRule="auto"/>
        <w:ind w:left="570"/>
        <w:jc w:val="both"/>
        <w:rPr>
          <w:szCs w:val="24"/>
        </w:rPr>
      </w:pPr>
    </w:p>
    <w:p w:rsidR="00F44DDD" w:rsidRPr="00C41EC1" w:rsidRDefault="00F44DDD" w:rsidP="00C41EC1">
      <w:pPr>
        <w:tabs>
          <w:tab w:val="left" w:pos="709"/>
        </w:tabs>
        <w:spacing w:after="0" w:line="360" w:lineRule="auto"/>
        <w:ind w:firstLine="709"/>
        <w:jc w:val="both"/>
      </w:pPr>
    </w:p>
    <w:sectPr w:rsidR="00F44DDD" w:rsidRPr="00C41EC1" w:rsidSect="00E569F7">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6969" w:rsidRDefault="00386969" w:rsidP="00315AA9">
      <w:pPr>
        <w:spacing w:after="0" w:line="240" w:lineRule="auto"/>
      </w:pPr>
      <w:r>
        <w:separator/>
      </w:r>
    </w:p>
  </w:endnote>
  <w:endnote w:type="continuationSeparator" w:id="0">
    <w:p w:rsidR="00386969" w:rsidRDefault="00386969" w:rsidP="00315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A2"/>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6642290"/>
      <w:docPartObj>
        <w:docPartGallery w:val="Page Numbers (Bottom of Page)"/>
        <w:docPartUnique/>
      </w:docPartObj>
    </w:sdtPr>
    <w:sdtEndPr>
      <w:rPr>
        <w:rFonts w:ascii="Century Gothic" w:hAnsi="Century Gothic"/>
        <w:sz w:val="16"/>
        <w:szCs w:val="16"/>
      </w:rPr>
    </w:sdtEndPr>
    <w:sdtContent>
      <w:p w:rsidR="00ED2443" w:rsidRPr="00ED2443" w:rsidRDefault="00ED2443">
        <w:pPr>
          <w:pStyle w:val="Footer"/>
          <w:jc w:val="right"/>
          <w:rPr>
            <w:rFonts w:ascii="Century Gothic" w:hAnsi="Century Gothic"/>
            <w:sz w:val="16"/>
            <w:szCs w:val="16"/>
          </w:rPr>
        </w:pPr>
        <w:r w:rsidRPr="00ED2443">
          <w:rPr>
            <w:rFonts w:ascii="Century Gothic" w:hAnsi="Century Gothic"/>
            <w:sz w:val="16"/>
            <w:szCs w:val="16"/>
          </w:rPr>
          <w:fldChar w:fldCharType="begin"/>
        </w:r>
        <w:r w:rsidRPr="00ED2443">
          <w:rPr>
            <w:rFonts w:ascii="Century Gothic" w:hAnsi="Century Gothic"/>
            <w:sz w:val="16"/>
            <w:szCs w:val="16"/>
          </w:rPr>
          <w:instrText>PAGE   \* MERGEFORMAT</w:instrText>
        </w:r>
        <w:r w:rsidRPr="00ED2443">
          <w:rPr>
            <w:rFonts w:ascii="Century Gothic" w:hAnsi="Century Gothic"/>
            <w:sz w:val="16"/>
            <w:szCs w:val="16"/>
          </w:rPr>
          <w:fldChar w:fldCharType="separate"/>
        </w:r>
        <w:r w:rsidR="00434128">
          <w:rPr>
            <w:rFonts w:ascii="Century Gothic" w:hAnsi="Century Gothic"/>
            <w:noProof/>
            <w:sz w:val="16"/>
            <w:szCs w:val="16"/>
          </w:rPr>
          <w:t>1</w:t>
        </w:r>
        <w:r w:rsidRPr="00ED2443">
          <w:rPr>
            <w:rFonts w:ascii="Century Gothic" w:hAnsi="Century Gothic"/>
            <w:sz w:val="16"/>
            <w:szCs w:val="16"/>
          </w:rPr>
          <w:fldChar w:fldCharType="end"/>
        </w:r>
      </w:p>
    </w:sdtContent>
  </w:sdt>
  <w:p w:rsidR="00ED2443" w:rsidRDefault="00ED24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6969" w:rsidRDefault="00386969" w:rsidP="00315AA9">
      <w:pPr>
        <w:spacing w:after="0" w:line="240" w:lineRule="auto"/>
      </w:pPr>
      <w:r>
        <w:separator/>
      </w:r>
    </w:p>
  </w:footnote>
  <w:footnote w:type="continuationSeparator" w:id="0">
    <w:p w:rsidR="00386969" w:rsidRDefault="00386969" w:rsidP="00315AA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02CFE"/>
    <w:multiLevelType w:val="multilevel"/>
    <w:tmpl w:val="9DDC9452"/>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8CB0B22"/>
    <w:multiLevelType w:val="multilevel"/>
    <w:tmpl w:val="9BD6C728"/>
    <w:lvl w:ilvl="0">
      <w:start w:val="2"/>
      <w:numFmt w:val="decimal"/>
      <w:lvlText w:val="%1."/>
      <w:lvlJc w:val="left"/>
      <w:pPr>
        <w:ind w:left="720" w:hanging="72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09594471"/>
    <w:multiLevelType w:val="multilevel"/>
    <w:tmpl w:val="6AD2993A"/>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i w:val="0"/>
      </w:rPr>
    </w:lvl>
    <w:lvl w:ilvl="2">
      <w:start w:val="1"/>
      <w:numFmt w:val="decimal"/>
      <w:lvlText w:val="%1.%2.%3."/>
      <w:lvlJc w:val="left"/>
      <w:pPr>
        <w:ind w:left="2880" w:hanging="720"/>
      </w:pPr>
      <w:rPr>
        <w:rFonts w:hint="default"/>
        <w:i w:val="0"/>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
    <w:nsid w:val="0C792FB4"/>
    <w:multiLevelType w:val="hybridMultilevel"/>
    <w:tmpl w:val="37E2436E"/>
    <w:lvl w:ilvl="0" w:tplc="321EEFD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0F6E15E6"/>
    <w:multiLevelType w:val="multilevel"/>
    <w:tmpl w:val="6AD2993A"/>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i w:val="0"/>
      </w:rPr>
    </w:lvl>
    <w:lvl w:ilvl="2">
      <w:start w:val="1"/>
      <w:numFmt w:val="decimal"/>
      <w:lvlText w:val="%1.%2.%3."/>
      <w:lvlJc w:val="left"/>
      <w:pPr>
        <w:ind w:left="2880" w:hanging="720"/>
      </w:pPr>
      <w:rPr>
        <w:rFonts w:hint="default"/>
        <w:i w:val="0"/>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
    <w:nsid w:val="10F77D8C"/>
    <w:multiLevelType w:val="hybridMultilevel"/>
    <w:tmpl w:val="FE047664"/>
    <w:lvl w:ilvl="0" w:tplc="57327A2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15616FD0"/>
    <w:multiLevelType w:val="hybridMultilevel"/>
    <w:tmpl w:val="E75EBA3A"/>
    <w:lvl w:ilvl="0" w:tplc="A336FC34">
      <w:start w:val="2"/>
      <w:numFmt w:val="bullet"/>
      <w:lvlText w:val="-"/>
      <w:lvlJc w:val="left"/>
      <w:pPr>
        <w:ind w:left="1770" w:hanging="360"/>
      </w:pPr>
      <w:rPr>
        <w:rFonts w:ascii="Times New Roman" w:eastAsiaTheme="minorHAnsi" w:hAnsi="Times New Roman" w:cs="Times New Roman" w:hint="default"/>
      </w:rPr>
    </w:lvl>
    <w:lvl w:ilvl="1" w:tplc="041F0003" w:tentative="1">
      <w:start w:val="1"/>
      <w:numFmt w:val="bullet"/>
      <w:lvlText w:val="o"/>
      <w:lvlJc w:val="left"/>
      <w:pPr>
        <w:ind w:left="2490" w:hanging="360"/>
      </w:pPr>
      <w:rPr>
        <w:rFonts w:ascii="Courier New" w:hAnsi="Courier New" w:cs="Courier New" w:hint="default"/>
      </w:rPr>
    </w:lvl>
    <w:lvl w:ilvl="2" w:tplc="041F0005" w:tentative="1">
      <w:start w:val="1"/>
      <w:numFmt w:val="bullet"/>
      <w:lvlText w:val=""/>
      <w:lvlJc w:val="left"/>
      <w:pPr>
        <w:ind w:left="3210" w:hanging="360"/>
      </w:pPr>
      <w:rPr>
        <w:rFonts w:ascii="Wingdings" w:hAnsi="Wingdings" w:hint="default"/>
      </w:rPr>
    </w:lvl>
    <w:lvl w:ilvl="3" w:tplc="041F0001" w:tentative="1">
      <w:start w:val="1"/>
      <w:numFmt w:val="bullet"/>
      <w:lvlText w:val=""/>
      <w:lvlJc w:val="left"/>
      <w:pPr>
        <w:ind w:left="3930" w:hanging="360"/>
      </w:pPr>
      <w:rPr>
        <w:rFonts w:ascii="Symbol" w:hAnsi="Symbol" w:hint="default"/>
      </w:rPr>
    </w:lvl>
    <w:lvl w:ilvl="4" w:tplc="041F0003" w:tentative="1">
      <w:start w:val="1"/>
      <w:numFmt w:val="bullet"/>
      <w:lvlText w:val="o"/>
      <w:lvlJc w:val="left"/>
      <w:pPr>
        <w:ind w:left="4650" w:hanging="360"/>
      </w:pPr>
      <w:rPr>
        <w:rFonts w:ascii="Courier New" w:hAnsi="Courier New" w:cs="Courier New" w:hint="default"/>
      </w:rPr>
    </w:lvl>
    <w:lvl w:ilvl="5" w:tplc="041F0005" w:tentative="1">
      <w:start w:val="1"/>
      <w:numFmt w:val="bullet"/>
      <w:lvlText w:val=""/>
      <w:lvlJc w:val="left"/>
      <w:pPr>
        <w:ind w:left="5370" w:hanging="360"/>
      </w:pPr>
      <w:rPr>
        <w:rFonts w:ascii="Wingdings" w:hAnsi="Wingdings" w:hint="default"/>
      </w:rPr>
    </w:lvl>
    <w:lvl w:ilvl="6" w:tplc="041F0001" w:tentative="1">
      <w:start w:val="1"/>
      <w:numFmt w:val="bullet"/>
      <w:lvlText w:val=""/>
      <w:lvlJc w:val="left"/>
      <w:pPr>
        <w:ind w:left="6090" w:hanging="360"/>
      </w:pPr>
      <w:rPr>
        <w:rFonts w:ascii="Symbol" w:hAnsi="Symbol" w:hint="default"/>
      </w:rPr>
    </w:lvl>
    <w:lvl w:ilvl="7" w:tplc="041F0003" w:tentative="1">
      <w:start w:val="1"/>
      <w:numFmt w:val="bullet"/>
      <w:lvlText w:val="o"/>
      <w:lvlJc w:val="left"/>
      <w:pPr>
        <w:ind w:left="6810" w:hanging="360"/>
      </w:pPr>
      <w:rPr>
        <w:rFonts w:ascii="Courier New" w:hAnsi="Courier New" w:cs="Courier New" w:hint="default"/>
      </w:rPr>
    </w:lvl>
    <w:lvl w:ilvl="8" w:tplc="041F0005" w:tentative="1">
      <w:start w:val="1"/>
      <w:numFmt w:val="bullet"/>
      <w:lvlText w:val=""/>
      <w:lvlJc w:val="left"/>
      <w:pPr>
        <w:ind w:left="7530" w:hanging="360"/>
      </w:pPr>
      <w:rPr>
        <w:rFonts w:ascii="Wingdings" w:hAnsi="Wingdings" w:hint="default"/>
      </w:rPr>
    </w:lvl>
  </w:abstractNum>
  <w:abstractNum w:abstractNumId="7">
    <w:nsid w:val="1B2F010E"/>
    <w:multiLevelType w:val="multilevel"/>
    <w:tmpl w:val="29D88CF6"/>
    <w:lvl w:ilvl="0">
      <w:start w:val="2"/>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1C5938AA"/>
    <w:multiLevelType w:val="hybridMultilevel"/>
    <w:tmpl w:val="3AE02612"/>
    <w:lvl w:ilvl="0" w:tplc="041F000F">
      <w:start w:val="11"/>
      <w:numFmt w:val="decimal"/>
      <w:lvlText w:val="%1."/>
      <w:lvlJc w:val="left"/>
      <w:pPr>
        <w:ind w:left="930" w:hanging="360"/>
      </w:pPr>
      <w:rPr>
        <w:rFonts w:hint="default"/>
      </w:r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9">
    <w:nsid w:val="1F1D53D2"/>
    <w:multiLevelType w:val="multilevel"/>
    <w:tmpl w:val="C20614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FF35A52"/>
    <w:multiLevelType w:val="multilevel"/>
    <w:tmpl w:val="8CE00634"/>
    <w:lvl w:ilvl="0">
      <w:start w:val="2"/>
      <w:numFmt w:val="decimal"/>
      <w:lvlText w:val="%1."/>
      <w:lvlJc w:val="left"/>
      <w:pPr>
        <w:ind w:left="720" w:hanging="720"/>
      </w:pPr>
      <w:rPr>
        <w:rFonts w:hint="default"/>
      </w:rPr>
    </w:lvl>
    <w:lvl w:ilvl="1">
      <w:start w:val="2"/>
      <w:numFmt w:val="decimal"/>
      <w:lvlText w:val="%1.%2."/>
      <w:lvlJc w:val="left"/>
      <w:pPr>
        <w:ind w:left="814" w:hanging="720"/>
      </w:pPr>
      <w:rPr>
        <w:rFonts w:hint="default"/>
      </w:rPr>
    </w:lvl>
    <w:lvl w:ilvl="2">
      <w:start w:val="1"/>
      <w:numFmt w:val="decimal"/>
      <w:lvlText w:val="%1.%2.%3."/>
      <w:lvlJc w:val="left"/>
      <w:pPr>
        <w:ind w:left="908" w:hanging="720"/>
      </w:pPr>
      <w:rPr>
        <w:rFonts w:hint="default"/>
      </w:rPr>
    </w:lvl>
    <w:lvl w:ilvl="3">
      <w:start w:val="2"/>
      <w:numFmt w:val="decimal"/>
      <w:lvlText w:val="%1.%2.%3.%4."/>
      <w:lvlJc w:val="left"/>
      <w:pPr>
        <w:ind w:left="1002" w:hanging="720"/>
      </w:pPr>
      <w:rPr>
        <w:rFonts w:hint="default"/>
      </w:rPr>
    </w:lvl>
    <w:lvl w:ilvl="4">
      <w:start w:val="1"/>
      <w:numFmt w:val="decimal"/>
      <w:lvlText w:val="%1.%2.%3.%4.%5."/>
      <w:lvlJc w:val="left"/>
      <w:pPr>
        <w:ind w:left="1456" w:hanging="1080"/>
      </w:pPr>
      <w:rPr>
        <w:rFonts w:hint="default"/>
      </w:rPr>
    </w:lvl>
    <w:lvl w:ilvl="5">
      <w:start w:val="1"/>
      <w:numFmt w:val="decimal"/>
      <w:lvlText w:val="%1.%2.%3.%4.%5.%6."/>
      <w:lvlJc w:val="left"/>
      <w:pPr>
        <w:ind w:left="1550" w:hanging="1080"/>
      </w:pPr>
      <w:rPr>
        <w:rFonts w:hint="default"/>
      </w:rPr>
    </w:lvl>
    <w:lvl w:ilvl="6">
      <w:start w:val="1"/>
      <w:numFmt w:val="decimal"/>
      <w:lvlText w:val="%1.%2.%3.%4.%5.%6.%7."/>
      <w:lvlJc w:val="left"/>
      <w:pPr>
        <w:ind w:left="2004" w:hanging="1440"/>
      </w:pPr>
      <w:rPr>
        <w:rFonts w:hint="default"/>
      </w:rPr>
    </w:lvl>
    <w:lvl w:ilvl="7">
      <w:start w:val="1"/>
      <w:numFmt w:val="decimal"/>
      <w:lvlText w:val="%1.%2.%3.%4.%5.%6.%7.%8."/>
      <w:lvlJc w:val="left"/>
      <w:pPr>
        <w:ind w:left="2098" w:hanging="1440"/>
      </w:pPr>
      <w:rPr>
        <w:rFonts w:hint="default"/>
      </w:rPr>
    </w:lvl>
    <w:lvl w:ilvl="8">
      <w:start w:val="1"/>
      <w:numFmt w:val="decimal"/>
      <w:lvlText w:val="%1.%2.%3.%4.%5.%6.%7.%8.%9."/>
      <w:lvlJc w:val="left"/>
      <w:pPr>
        <w:ind w:left="2552" w:hanging="1800"/>
      </w:pPr>
      <w:rPr>
        <w:rFonts w:hint="default"/>
      </w:rPr>
    </w:lvl>
  </w:abstractNum>
  <w:abstractNum w:abstractNumId="11">
    <w:nsid w:val="30CF3B5F"/>
    <w:multiLevelType w:val="multilevel"/>
    <w:tmpl w:val="CBF04764"/>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78E0E22"/>
    <w:multiLevelType w:val="multilevel"/>
    <w:tmpl w:val="DC8CAAA8"/>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86D6A8D"/>
    <w:multiLevelType w:val="hybridMultilevel"/>
    <w:tmpl w:val="6AA256EA"/>
    <w:lvl w:ilvl="0" w:tplc="B22CD0CA">
      <w:start w:val="2015"/>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3B672BF1"/>
    <w:multiLevelType w:val="hybridMultilevel"/>
    <w:tmpl w:val="8E1A1A6A"/>
    <w:lvl w:ilvl="0" w:tplc="041F000F">
      <w:start w:val="1"/>
      <w:numFmt w:val="decimal"/>
      <w:lvlText w:val="%1."/>
      <w:lvlJc w:val="left"/>
      <w:pPr>
        <w:ind w:left="786" w:hanging="360"/>
      </w:pPr>
      <w:rPr>
        <w:rFonts w:hint="default"/>
      </w:rPr>
    </w:lvl>
    <w:lvl w:ilvl="1" w:tplc="041F0019">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5">
    <w:nsid w:val="3F24777C"/>
    <w:multiLevelType w:val="hybridMultilevel"/>
    <w:tmpl w:val="1EE48CF4"/>
    <w:lvl w:ilvl="0" w:tplc="953C824C">
      <w:start w:val="12"/>
      <w:numFmt w:val="decimal"/>
      <w:lvlText w:val="%1."/>
      <w:lvlJc w:val="left"/>
      <w:pPr>
        <w:ind w:left="930" w:hanging="360"/>
      </w:pPr>
      <w:rPr>
        <w:rFonts w:hint="default"/>
      </w:r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16">
    <w:nsid w:val="3FEB634C"/>
    <w:multiLevelType w:val="multilevel"/>
    <w:tmpl w:val="33E09C78"/>
    <w:lvl w:ilvl="0">
      <w:start w:val="2"/>
      <w:numFmt w:val="decimal"/>
      <w:lvlText w:val="%1."/>
      <w:lvlJc w:val="left"/>
      <w:pPr>
        <w:ind w:left="540" w:hanging="540"/>
      </w:pPr>
      <w:rPr>
        <w:rFonts w:hint="default"/>
      </w:rPr>
    </w:lvl>
    <w:lvl w:ilvl="1">
      <w:start w:val="2"/>
      <w:numFmt w:val="decimal"/>
      <w:lvlText w:val="%1.%2."/>
      <w:lvlJc w:val="left"/>
      <w:pPr>
        <w:ind w:left="1107" w:hanging="54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nsid w:val="436D5FE4"/>
    <w:multiLevelType w:val="hybridMultilevel"/>
    <w:tmpl w:val="15F6C648"/>
    <w:lvl w:ilvl="0" w:tplc="68944CFE">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8">
    <w:nsid w:val="47D567B7"/>
    <w:multiLevelType w:val="multilevel"/>
    <w:tmpl w:val="61A2DA4A"/>
    <w:lvl w:ilvl="0">
      <w:start w:val="2"/>
      <w:numFmt w:val="decimal"/>
      <w:lvlText w:val="%1."/>
      <w:lvlJc w:val="left"/>
      <w:pPr>
        <w:ind w:left="720" w:hanging="720"/>
      </w:pPr>
      <w:rPr>
        <w:rFonts w:hint="default"/>
      </w:rPr>
    </w:lvl>
    <w:lvl w:ilvl="1">
      <w:start w:val="1"/>
      <w:numFmt w:val="decimal"/>
      <w:lvlText w:val="%1.%2."/>
      <w:lvlJc w:val="left"/>
      <w:pPr>
        <w:ind w:left="814" w:hanging="720"/>
      </w:pPr>
      <w:rPr>
        <w:rFonts w:hint="default"/>
      </w:rPr>
    </w:lvl>
    <w:lvl w:ilvl="2">
      <w:start w:val="1"/>
      <w:numFmt w:val="decimal"/>
      <w:lvlText w:val="%1.%2.%3."/>
      <w:lvlJc w:val="left"/>
      <w:pPr>
        <w:ind w:left="908" w:hanging="720"/>
      </w:pPr>
      <w:rPr>
        <w:rFonts w:hint="default"/>
      </w:rPr>
    </w:lvl>
    <w:lvl w:ilvl="3">
      <w:start w:val="1"/>
      <w:numFmt w:val="decimal"/>
      <w:lvlText w:val="%1.%2.%3.%4."/>
      <w:lvlJc w:val="left"/>
      <w:pPr>
        <w:ind w:left="1002" w:hanging="720"/>
      </w:pPr>
      <w:rPr>
        <w:rFonts w:hint="default"/>
      </w:rPr>
    </w:lvl>
    <w:lvl w:ilvl="4">
      <w:start w:val="1"/>
      <w:numFmt w:val="decimal"/>
      <w:lvlText w:val="%1.%2.%3.%4.%5."/>
      <w:lvlJc w:val="left"/>
      <w:pPr>
        <w:ind w:left="1456" w:hanging="1080"/>
      </w:pPr>
      <w:rPr>
        <w:rFonts w:hint="default"/>
      </w:rPr>
    </w:lvl>
    <w:lvl w:ilvl="5">
      <w:start w:val="1"/>
      <w:numFmt w:val="decimal"/>
      <w:lvlText w:val="%1.%2.%3.%4.%5.%6."/>
      <w:lvlJc w:val="left"/>
      <w:pPr>
        <w:ind w:left="1550" w:hanging="1080"/>
      </w:pPr>
      <w:rPr>
        <w:rFonts w:hint="default"/>
      </w:rPr>
    </w:lvl>
    <w:lvl w:ilvl="6">
      <w:start w:val="1"/>
      <w:numFmt w:val="decimal"/>
      <w:lvlText w:val="%1.%2.%3.%4.%5.%6.%7."/>
      <w:lvlJc w:val="left"/>
      <w:pPr>
        <w:ind w:left="2004" w:hanging="1440"/>
      </w:pPr>
      <w:rPr>
        <w:rFonts w:hint="default"/>
      </w:rPr>
    </w:lvl>
    <w:lvl w:ilvl="7">
      <w:start w:val="1"/>
      <w:numFmt w:val="decimal"/>
      <w:lvlText w:val="%1.%2.%3.%4.%5.%6.%7.%8."/>
      <w:lvlJc w:val="left"/>
      <w:pPr>
        <w:ind w:left="2098" w:hanging="1440"/>
      </w:pPr>
      <w:rPr>
        <w:rFonts w:hint="default"/>
      </w:rPr>
    </w:lvl>
    <w:lvl w:ilvl="8">
      <w:start w:val="1"/>
      <w:numFmt w:val="decimal"/>
      <w:lvlText w:val="%1.%2.%3.%4.%5.%6.%7.%8.%9."/>
      <w:lvlJc w:val="left"/>
      <w:pPr>
        <w:ind w:left="2552" w:hanging="1800"/>
      </w:pPr>
      <w:rPr>
        <w:rFonts w:hint="default"/>
      </w:rPr>
    </w:lvl>
  </w:abstractNum>
  <w:abstractNum w:abstractNumId="19">
    <w:nsid w:val="4A7E00D1"/>
    <w:multiLevelType w:val="hybridMultilevel"/>
    <w:tmpl w:val="E92CDEE6"/>
    <w:lvl w:ilvl="0" w:tplc="CED68ACA">
      <w:start w:val="10"/>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4F8857DF"/>
    <w:multiLevelType w:val="multilevel"/>
    <w:tmpl w:val="A1FE3AF2"/>
    <w:lvl w:ilvl="0">
      <w:start w:val="2"/>
      <w:numFmt w:val="decimal"/>
      <w:lvlText w:val="%1."/>
      <w:lvlJc w:val="left"/>
      <w:pPr>
        <w:ind w:left="540" w:hanging="540"/>
      </w:pPr>
      <w:rPr>
        <w:rFonts w:hint="default"/>
      </w:rPr>
    </w:lvl>
    <w:lvl w:ilvl="1">
      <w:start w:val="1"/>
      <w:numFmt w:val="decimal"/>
      <w:lvlText w:val="%1.%2."/>
      <w:lvlJc w:val="left"/>
      <w:pPr>
        <w:ind w:left="967" w:hanging="540"/>
      </w:pPr>
      <w:rPr>
        <w:rFonts w:hint="default"/>
      </w:rPr>
    </w:lvl>
    <w:lvl w:ilvl="2">
      <w:start w:val="3"/>
      <w:numFmt w:val="decimal"/>
      <w:lvlText w:val="%1.%2.%3."/>
      <w:lvlJc w:val="left"/>
      <w:pPr>
        <w:ind w:left="1574" w:hanging="720"/>
      </w:pPr>
      <w:rPr>
        <w:rFonts w:hint="default"/>
      </w:rPr>
    </w:lvl>
    <w:lvl w:ilvl="3">
      <w:start w:val="1"/>
      <w:numFmt w:val="decimal"/>
      <w:lvlText w:val="%1.%2.%3.%4."/>
      <w:lvlJc w:val="left"/>
      <w:pPr>
        <w:ind w:left="2001" w:hanging="720"/>
      </w:pPr>
      <w:rPr>
        <w:rFonts w:hint="default"/>
      </w:rPr>
    </w:lvl>
    <w:lvl w:ilvl="4">
      <w:start w:val="1"/>
      <w:numFmt w:val="decimal"/>
      <w:lvlText w:val="%1.%2.%3.%4.%5."/>
      <w:lvlJc w:val="left"/>
      <w:pPr>
        <w:ind w:left="2788" w:hanging="1080"/>
      </w:pPr>
      <w:rPr>
        <w:rFonts w:hint="default"/>
      </w:rPr>
    </w:lvl>
    <w:lvl w:ilvl="5">
      <w:start w:val="1"/>
      <w:numFmt w:val="decimal"/>
      <w:lvlText w:val="%1.%2.%3.%4.%5.%6."/>
      <w:lvlJc w:val="left"/>
      <w:pPr>
        <w:ind w:left="3215" w:hanging="1080"/>
      </w:pPr>
      <w:rPr>
        <w:rFonts w:hint="default"/>
      </w:rPr>
    </w:lvl>
    <w:lvl w:ilvl="6">
      <w:start w:val="1"/>
      <w:numFmt w:val="decimal"/>
      <w:lvlText w:val="%1.%2.%3.%4.%5.%6.%7."/>
      <w:lvlJc w:val="left"/>
      <w:pPr>
        <w:ind w:left="4002" w:hanging="1440"/>
      </w:pPr>
      <w:rPr>
        <w:rFonts w:hint="default"/>
      </w:rPr>
    </w:lvl>
    <w:lvl w:ilvl="7">
      <w:start w:val="1"/>
      <w:numFmt w:val="decimal"/>
      <w:lvlText w:val="%1.%2.%3.%4.%5.%6.%7.%8."/>
      <w:lvlJc w:val="left"/>
      <w:pPr>
        <w:ind w:left="4429" w:hanging="1440"/>
      </w:pPr>
      <w:rPr>
        <w:rFonts w:hint="default"/>
      </w:rPr>
    </w:lvl>
    <w:lvl w:ilvl="8">
      <w:start w:val="1"/>
      <w:numFmt w:val="decimal"/>
      <w:lvlText w:val="%1.%2.%3.%4.%5.%6.%7.%8.%9."/>
      <w:lvlJc w:val="left"/>
      <w:pPr>
        <w:ind w:left="5216" w:hanging="1800"/>
      </w:pPr>
      <w:rPr>
        <w:rFonts w:hint="default"/>
      </w:rPr>
    </w:lvl>
  </w:abstractNum>
  <w:abstractNum w:abstractNumId="21">
    <w:nsid w:val="555437D8"/>
    <w:multiLevelType w:val="multilevel"/>
    <w:tmpl w:val="EFF651EA"/>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b w:val="0"/>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5D2114C7"/>
    <w:multiLevelType w:val="multilevel"/>
    <w:tmpl w:val="FACC23F8"/>
    <w:lvl w:ilvl="0">
      <w:start w:val="1"/>
      <w:numFmt w:val="decimal"/>
      <w:lvlText w:val="%1."/>
      <w:lvlJc w:val="left"/>
      <w:pPr>
        <w:ind w:left="930" w:hanging="360"/>
      </w:pPr>
      <w:rPr>
        <w:rFonts w:hint="default"/>
      </w:rPr>
    </w:lvl>
    <w:lvl w:ilvl="1">
      <w:start w:val="1"/>
      <w:numFmt w:val="decimal"/>
      <w:isLgl/>
      <w:lvlText w:val="%1.%2."/>
      <w:lvlJc w:val="left"/>
      <w:pPr>
        <w:ind w:left="990" w:hanging="420"/>
      </w:pPr>
      <w:rPr>
        <w:rFonts w:hint="default"/>
      </w:rPr>
    </w:lvl>
    <w:lvl w:ilvl="2">
      <w:start w:val="1"/>
      <w:numFmt w:val="decimal"/>
      <w:isLgl/>
      <w:lvlText w:val="%1.%2.%3."/>
      <w:lvlJc w:val="left"/>
      <w:pPr>
        <w:ind w:left="1288" w:hanging="720"/>
      </w:pPr>
      <w:rPr>
        <w:rFonts w:hint="default"/>
        <w:i/>
      </w:rPr>
    </w:lvl>
    <w:lvl w:ilvl="3">
      <w:start w:val="1"/>
      <w:numFmt w:val="decimal"/>
      <w:isLgl/>
      <w:lvlText w:val="%1.%2.%3.%4."/>
      <w:lvlJc w:val="left"/>
      <w:pPr>
        <w:ind w:left="1290" w:hanging="720"/>
      </w:pPr>
      <w:rPr>
        <w:rFonts w:hint="default"/>
      </w:rPr>
    </w:lvl>
    <w:lvl w:ilvl="4">
      <w:start w:val="1"/>
      <w:numFmt w:val="decimal"/>
      <w:isLgl/>
      <w:lvlText w:val="%1.%2.%3.%4.%5."/>
      <w:lvlJc w:val="left"/>
      <w:pPr>
        <w:ind w:left="1650" w:hanging="1080"/>
      </w:pPr>
      <w:rPr>
        <w:rFonts w:hint="default"/>
      </w:rPr>
    </w:lvl>
    <w:lvl w:ilvl="5">
      <w:start w:val="1"/>
      <w:numFmt w:val="decimal"/>
      <w:isLgl/>
      <w:lvlText w:val="%1.%2.%3.%4.%5.%6."/>
      <w:lvlJc w:val="left"/>
      <w:pPr>
        <w:ind w:left="1650" w:hanging="1080"/>
      </w:pPr>
      <w:rPr>
        <w:rFonts w:hint="default"/>
      </w:rPr>
    </w:lvl>
    <w:lvl w:ilvl="6">
      <w:start w:val="1"/>
      <w:numFmt w:val="decimal"/>
      <w:isLgl/>
      <w:lvlText w:val="%1.%2.%3.%4.%5.%6.%7."/>
      <w:lvlJc w:val="left"/>
      <w:pPr>
        <w:ind w:left="2010" w:hanging="1440"/>
      </w:pPr>
      <w:rPr>
        <w:rFonts w:hint="default"/>
      </w:rPr>
    </w:lvl>
    <w:lvl w:ilvl="7">
      <w:start w:val="1"/>
      <w:numFmt w:val="decimal"/>
      <w:isLgl/>
      <w:lvlText w:val="%1.%2.%3.%4.%5.%6.%7.%8."/>
      <w:lvlJc w:val="left"/>
      <w:pPr>
        <w:ind w:left="2010" w:hanging="1440"/>
      </w:pPr>
      <w:rPr>
        <w:rFonts w:hint="default"/>
      </w:rPr>
    </w:lvl>
    <w:lvl w:ilvl="8">
      <w:start w:val="1"/>
      <w:numFmt w:val="decimal"/>
      <w:isLgl/>
      <w:lvlText w:val="%1.%2.%3.%4.%5.%6.%7.%8.%9."/>
      <w:lvlJc w:val="left"/>
      <w:pPr>
        <w:ind w:left="2370" w:hanging="1800"/>
      </w:pPr>
      <w:rPr>
        <w:rFonts w:hint="default"/>
      </w:rPr>
    </w:lvl>
  </w:abstractNum>
  <w:abstractNum w:abstractNumId="23">
    <w:nsid w:val="69441CD0"/>
    <w:multiLevelType w:val="hybridMultilevel"/>
    <w:tmpl w:val="3260DFF6"/>
    <w:lvl w:ilvl="0" w:tplc="77A45F72">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4">
    <w:nsid w:val="6CAF3746"/>
    <w:multiLevelType w:val="hybridMultilevel"/>
    <w:tmpl w:val="E5C0875A"/>
    <w:lvl w:ilvl="0" w:tplc="C1C675AC">
      <w:start w:val="1"/>
      <w:numFmt w:val="lowerLetter"/>
      <w:lvlText w:val="%1)"/>
      <w:lvlJc w:val="left"/>
      <w:pPr>
        <w:ind w:left="1080" w:hanging="360"/>
      </w:pPr>
      <w:rPr>
        <w:rFonts w:hint="default"/>
      </w:rPr>
    </w:lvl>
    <w:lvl w:ilvl="1" w:tplc="041F0019">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5">
    <w:nsid w:val="6ECF3D35"/>
    <w:multiLevelType w:val="hybridMultilevel"/>
    <w:tmpl w:val="C87A9B68"/>
    <w:lvl w:ilvl="0" w:tplc="A336FC34">
      <w:start w:val="2"/>
      <w:numFmt w:val="bullet"/>
      <w:lvlText w:val="-"/>
      <w:lvlJc w:val="left"/>
      <w:pPr>
        <w:ind w:left="928" w:hanging="360"/>
      </w:pPr>
      <w:rPr>
        <w:rFonts w:ascii="Times New Roman" w:eastAsiaTheme="minorHAnsi" w:hAnsi="Times New Roman" w:cs="Times New Roman" w:hint="default"/>
      </w:rPr>
    </w:lvl>
    <w:lvl w:ilvl="1" w:tplc="041F0003" w:tentative="1">
      <w:start w:val="1"/>
      <w:numFmt w:val="bullet"/>
      <w:lvlText w:val="o"/>
      <w:lvlJc w:val="left"/>
      <w:pPr>
        <w:ind w:left="1648" w:hanging="360"/>
      </w:pPr>
      <w:rPr>
        <w:rFonts w:ascii="Courier New" w:hAnsi="Courier New" w:cs="Courier New" w:hint="default"/>
      </w:rPr>
    </w:lvl>
    <w:lvl w:ilvl="2" w:tplc="041F0005" w:tentative="1">
      <w:start w:val="1"/>
      <w:numFmt w:val="bullet"/>
      <w:lvlText w:val=""/>
      <w:lvlJc w:val="left"/>
      <w:pPr>
        <w:ind w:left="2368" w:hanging="360"/>
      </w:pPr>
      <w:rPr>
        <w:rFonts w:ascii="Wingdings" w:hAnsi="Wingdings" w:hint="default"/>
      </w:rPr>
    </w:lvl>
    <w:lvl w:ilvl="3" w:tplc="041F0001" w:tentative="1">
      <w:start w:val="1"/>
      <w:numFmt w:val="bullet"/>
      <w:lvlText w:val=""/>
      <w:lvlJc w:val="left"/>
      <w:pPr>
        <w:ind w:left="3088" w:hanging="360"/>
      </w:pPr>
      <w:rPr>
        <w:rFonts w:ascii="Symbol" w:hAnsi="Symbol" w:hint="default"/>
      </w:rPr>
    </w:lvl>
    <w:lvl w:ilvl="4" w:tplc="041F0003" w:tentative="1">
      <w:start w:val="1"/>
      <w:numFmt w:val="bullet"/>
      <w:lvlText w:val="o"/>
      <w:lvlJc w:val="left"/>
      <w:pPr>
        <w:ind w:left="3808" w:hanging="360"/>
      </w:pPr>
      <w:rPr>
        <w:rFonts w:ascii="Courier New" w:hAnsi="Courier New" w:cs="Courier New" w:hint="default"/>
      </w:rPr>
    </w:lvl>
    <w:lvl w:ilvl="5" w:tplc="041F0005" w:tentative="1">
      <w:start w:val="1"/>
      <w:numFmt w:val="bullet"/>
      <w:lvlText w:val=""/>
      <w:lvlJc w:val="left"/>
      <w:pPr>
        <w:ind w:left="4528" w:hanging="360"/>
      </w:pPr>
      <w:rPr>
        <w:rFonts w:ascii="Wingdings" w:hAnsi="Wingdings" w:hint="default"/>
      </w:rPr>
    </w:lvl>
    <w:lvl w:ilvl="6" w:tplc="041F0001" w:tentative="1">
      <w:start w:val="1"/>
      <w:numFmt w:val="bullet"/>
      <w:lvlText w:val=""/>
      <w:lvlJc w:val="left"/>
      <w:pPr>
        <w:ind w:left="5248" w:hanging="360"/>
      </w:pPr>
      <w:rPr>
        <w:rFonts w:ascii="Symbol" w:hAnsi="Symbol" w:hint="default"/>
      </w:rPr>
    </w:lvl>
    <w:lvl w:ilvl="7" w:tplc="041F0003" w:tentative="1">
      <w:start w:val="1"/>
      <w:numFmt w:val="bullet"/>
      <w:lvlText w:val="o"/>
      <w:lvlJc w:val="left"/>
      <w:pPr>
        <w:ind w:left="5968" w:hanging="360"/>
      </w:pPr>
      <w:rPr>
        <w:rFonts w:ascii="Courier New" w:hAnsi="Courier New" w:cs="Courier New" w:hint="default"/>
      </w:rPr>
    </w:lvl>
    <w:lvl w:ilvl="8" w:tplc="041F0005" w:tentative="1">
      <w:start w:val="1"/>
      <w:numFmt w:val="bullet"/>
      <w:lvlText w:val=""/>
      <w:lvlJc w:val="left"/>
      <w:pPr>
        <w:ind w:left="6688" w:hanging="360"/>
      </w:pPr>
      <w:rPr>
        <w:rFonts w:ascii="Wingdings" w:hAnsi="Wingdings" w:hint="default"/>
      </w:rPr>
    </w:lvl>
  </w:abstractNum>
  <w:abstractNum w:abstractNumId="26">
    <w:nsid w:val="75B91B0F"/>
    <w:multiLevelType w:val="hybridMultilevel"/>
    <w:tmpl w:val="3544B972"/>
    <w:lvl w:ilvl="0" w:tplc="1F14A598">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76B266DC"/>
    <w:multiLevelType w:val="hybridMultilevel"/>
    <w:tmpl w:val="9738E08E"/>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782C08AB"/>
    <w:multiLevelType w:val="hybridMultilevel"/>
    <w:tmpl w:val="37F2CDC2"/>
    <w:lvl w:ilvl="0" w:tplc="6A501B42">
      <w:start w:val="2"/>
      <w:numFmt w:val="bullet"/>
      <w:lvlText w:val=""/>
      <w:lvlJc w:val="left"/>
      <w:pPr>
        <w:ind w:left="1065" w:hanging="360"/>
      </w:pPr>
      <w:rPr>
        <w:rFonts w:ascii="Symbol" w:eastAsiaTheme="minorHAnsi" w:hAnsi="Symbol" w:cs="Times New Roman" w:hint="default"/>
      </w:rPr>
    </w:lvl>
    <w:lvl w:ilvl="1" w:tplc="041F0003" w:tentative="1">
      <w:start w:val="1"/>
      <w:numFmt w:val="bullet"/>
      <w:lvlText w:val="o"/>
      <w:lvlJc w:val="left"/>
      <w:pPr>
        <w:ind w:left="1785" w:hanging="360"/>
      </w:pPr>
      <w:rPr>
        <w:rFonts w:ascii="Courier New" w:hAnsi="Courier New" w:cs="Courier New" w:hint="default"/>
      </w:rPr>
    </w:lvl>
    <w:lvl w:ilvl="2" w:tplc="041F0005" w:tentative="1">
      <w:start w:val="1"/>
      <w:numFmt w:val="bullet"/>
      <w:lvlText w:val=""/>
      <w:lvlJc w:val="left"/>
      <w:pPr>
        <w:ind w:left="2505" w:hanging="360"/>
      </w:pPr>
      <w:rPr>
        <w:rFonts w:ascii="Wingdings" w:hAnsi="Wingdings" w:hint="default"/>
      </w:rPr>
    </w:lvl>
    <w:lvl w:ilvl="3" w:tplc="041F0001" w:tentative="1">
      <w:start w:val="1"/>
      <w:numFmt w:val="bullet"/>
      <w:lvlText w:val=""/>
      <w:lvlJc w:val="left"/>
      <w:pPr>
        <w:ind w:left="3225" w:hanging="360"/>
      </w:pPr>
      <w:rPr>
        <w:rFonts w:ascii="Symbol" w:hAnsi="Symbol" w:hint="default"/>
      </w:rPr>
    </w:lvl>
    <w:lvl w:ilvl="4" w:tplc="041F0003" w:tentative="1">
      <w:start w:val="1"/>
      <w:numFmt w:val="bullet"/>
      <w:lvlText w:val="o"/>
      <w:lvlJc w:val="left"/>
      <w:pPr>
        <w:ind w:left="3945" w:hanging="360"/>
      </w:pPr>
      <w:rPr>
        <w:rFonts w:ascii="Courier New" w:hAnsi="Courier New" w:cs="Courier New" w:hint="default"/>
      </w:rPr>
    </w:lvl>
    <w:lvl w:ilvl="5" w:tplc="041F0005" w:tentative="1">
      <w:start w:val="1"/>
      <w:numFmt w:val="bullet"/>
      <w:lvlText w:val=""/>
      <w:lvlJc w:val="left"/>
      <w:pPr>
        <w:ind w:left="4665" w:hanging="360"/>
      </w:pPr>
      <w:rPr>
        <w:rFonts w:ascii="Wingdings" w:hAnsi="Wingdings" w:hint="default"/>
      </w:rPr>
    </w:lvl>
    <w:lvl w:ilvl="6" w:tplc="041F0001" w:tentative="1">
      <w:start w:val="1"/>
      <w:numFmt w:val="bullet"/>
      <w:lvlText w:val=""/>
      <w:lvlJc w:val="left"/>
      <w:pPr>
        <w:ind w:left="5385" w:hanging="360"/>
      </w:pPr>
      <w:rPr>
        <w:rFonts w:ascii="Symbol" w:hAnsi="Symbol" w:hint="default"/>
      </w:rPr>
    </w:lvl>
    <w:lvl w:ilvl="7" w:tplc="041F0003" w:tentative="1">
      <w:start w:val="1"/>
      <w:numFmt w:val="bullet"/>
      <w:lvlText w:val="o"/>
      <w:lvlJc w:val="left"/>
      <w:pPr>
        <w:ind w:left="6105" w:hanging="360"/>
      </w:pPr>
      <w:rPr>
        <w:rFonts w:ascii="Courier New" w:hAnsi="Courier New" w:cs="Courier New" w:hint="default"/>
      </w:rPr>
    </w:lvl>
    <w:lvl w:ilvl="8" w:tplc="041F0005" w:tentative="1">
      <w:start w:val="1"/>
      <w:numFmt w:val="bullet"/>
      <w:lvlText w:val=""/>
      <w:lvlJc w:val="left"/>
      <w:pPr>
        <w:ind w:left="6825" w:hanging="360"/>
      </w:pPr>
      <w:rPr>
        <w:rFonts w:ascii="Wingdings" w:hAnsi="Wingdings" w:hint="default"/>
      </w:rPr>
    </w:lvl>
  </w:abstractNum>
  <w:abstractNum w:abstractNumId="29">
    <w:nsid w:val="7A183824"/>
    <w:multiLevelType w:val="multilevel"/>
    <w:tmpl w:val="6AD2993A"/>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i w:val="0"/>
      </w:rPr>
    </w:lvl>
    <w:lvl w:ilvl="2">
      <w:start w:val="1"/>
      <w:numFmt w:val="decimal"/>
      <w:lvlText w:val="%1.%2.%3."/>
      <w:lvlJc w:val="left"/>
      <w:pPr>
        <w:ind w:left="2880" w:hanging="720"/>
      </w:pPr>
      <w:rPr>
        <w:rFonts w:hint="default"/>
        <w:i w:val="0"/>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0">
    <w:nsid w:val="7BD85BE9"/>
    <w:multiLevelType w:val="hybridMultilevel"/>
    <w:tmpl w:val="7402E546"/>
    <w:lvl w:ilvl="0" w:tplc="1E46AAB6">
      <w:start w:val="2"/>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7D075115"/>
    <w:multiLevelType w:val="multilevel"/>
    <w:tmpl w:val="61A2DA4A"/>
    <w:lvl w:ilvl="0">
      <w:start w:val="2"/>
      <w:numFmt w:val="decimal"/>
      <w:lvlText w:val="%1."/>
      <w:lvlJc w:val="left"/>
      <w:pPr>
        <w:ind w:left="720" w:hanging="720"/>
      </w:pPr>
      <w:rPr>
        <w:rFonts w:hint="default"/>
      </w:rPr>
    </w:lvl>
    <w:lvl w:ilvl="1">
      <w:start w:val="1"/>
      <w:numFmt w:val="decimal"/>
      <w:lvlText w:val="%1.%2."/>
      <w:lvlJc w:val="left"/>
      <w:pPr>
        <w:ind w:left="814" w:hanging="720"/>
      </w:pPr>
      <w:rPr>
        <w:rFonts w:hint="default"/>
      </w:rPr>
    </w:lvl>
    <w:lvl w:ilvl="2">
      <w:start w:val="1"/>
      <w:numFmt w:val="decimal"/>
      <w:lvlText w:val="%1.%2.%3."/>
      <w:lvlJc w:val="left"/>
      <w:pPr>
        <w:ind w:left="908" w:hanging="720"/>
      </w:pPr>
      <w:rPr>
        <w:rFonts w:hint="default"/>
      </w:rPr>
    </w:lvl>
    <w:lvl w:ilvl="3">
      <w:start w:val="1"/>
      <w:numFmt w:val="decimal"/>
      <w:lvlText w:val="%1.%2.%3.%4."/>
      <w:lvlJc w:val="left"/>
      <w:pPr>
        <w:ind w:left="1002" w:hanging="720"/>
      </w:pPr>
      <w:rPr>
        <w:rFonts w:hint="default"/>
      </w:rPr>
    </w:lvl>
    <w:lvl w:ilvl="4">
      <w:start w:val="1"/>
      <w:numFmt w:val="decimal"/>
      <w:lvlText w:val="%1.%2.%3.%4.%5."/>
      <w:lvlJc w:val="left"/>
      <w:pPr>
        <w:ind w:left="1456" w:hanging="1080"/>
      </w:pPr>
      <w:rPr>
        <w:rFonts w:hint="default"/>
      </w:rPr>
    </w:lvl>
    <w:lvl w:ilvl="5">
      <w:start w:val="1"/>
      <w:numFmt w:val="decimal"/>
      <w:lvlText w:val="%1.%2.%3.%4.%5.%6."/>
      <w:lvlJc w:val="left"/>
      <w:pPr>
        <w:ind w:left="1550" w:hanging="1080"/>
      </w:pPr>
      <w:rPr>
        <w:rFonts w:hint="default"/>
      </w:rPr>
    </w:lvl>
    <w:lvl w:ilvl="6">
      <w:start w:val="1"/>
      <w:numFmt w:val="decimal"/>
      <w:lvlText w:val="%1.%2.%3.%4.%5.%6.%7."/>
      <w:lvlJc w:val="left"/>
      <w:pPr>
        <w:ind w:left="2004" w:hanging="1440"/>
      </w:pPr>
      <w:rPr>
        <w:rFonts w:hint="default"/>
      </w:rPr>
    </w:lvl>
    <w:lvl w:ilvl="7">
      <w:start w:val="1"/>
      <w:numFmt w:val="decimal"/>
      <w:lvlText w:val="%1.%2.%3.%4.%5.%6.%7.%8."/>
      <w:lvlJc w:val="left"/>
      <w:pPr>
        <w:ind w:left="2098" w:hanging="1440"/>
      </w:pPr>
      <w:rPr>
        <w:rFonts w:hint="default"/>
      </w:rPr>
    </w:lvl>
    <w:lvl w:ilvl="8">
      <w:start w:val="1"/>
      <w:numFmt w:val="decimal"/>
      <w:lvlText w:val="%1.%2.%3.%4.%5.%6.%7.%8.%9."/>
      <w:lvlJc w:val="left"/>
      <w:pPr>
        <w:ind w:left="2552" w:hanging="1800"/>
      </w:pPr>
      <w:rPr>
        <w:rFonts w:hint="default"/>
      </w:rPr>
    </w:lvl>
  </w:abstractNum>
  <w:num w:numId="1">
    <w:abstractNumId w:val="3"/>
  </w:num>
  <w:num w:numId="2">
    <w:abstractNumId w:val="14"/>
  </w:num>
  <w:num w:numId="3">
    <w:abstractNumId w:val="4"/>
  </w:num>
  <w:num w:numId="4">
    <w:abstractNumId w:val="27"/>
  </w:num>
  <w:num w:numId="5">
    <w:abstractNumId w:val="2"/>
  </w:num>
  <w:num w:numId="6">
    <w:abstractNumId w:val="29"/>
  </w:num>
  <w:num w:numId="7">
    <w:abstractNumId w:val="10"/>
  </w:num>
  <w:num w:numId="8">
    <w:abstractNumId w:val="31"/>
  </w:num>
  <w:num w:numId="9">
    <w:abstractNumId w:val="18"/>
  </w:num>
  <w:num w:numId="10">
    <w:abstractNumId w:val="0"/>
  </w:num>
  <w:num w:numId="11">
    <w:abstractNumId w:val="21"/>
  </w:num>
  <w:num w:numId="12">
    <w:abstractNumId w:val="7"/>
  </w:num>
  <w:num w:numId="13">
    <w:abstractNumId w:val="1"/>
  </w:num>
  <w:num w:numId="14">
    <w:abstractNumId w:val="16"/>
  </w:num>
  <w:num w:numId="15">
    <w:abstractNumId w:val="5"/>
  </w:num>
  <w:num w:numId="16">
    <w:abstractNumId w:val="26"/>
  </w:num>
  <w:num w:numId="17">
    <w:abstractNumId w:val="24"/>
  </w:num>
  <w:num w:numId="18">
    <w:abstractNumId w:val="17"/>
  </w:num>
  <w:num w:numId="19">
    <w:abstractNumId w:val="9"/>
  </w:num>
  <w:num w:numId="20">
    <w:abstractNumId w:val="11"/>
  </w:num>
  <w:num w:numId="21">
    <w:abstractNumId w:val="12"/>
  </w:num>
  <w:num w:numId="22">
    <w:abstractNumId w:val="20"/>
  </w:num>
  <w:num w:numId="23">
    <w:abstractNumId w:val="30"/>
  </w:num>
  <w:num w:numId="24">
    <w:abstractNumId w:val="23"/>
  </w:num>
  <w:num w:numId="25">
    <w:abstractNumId w:val="19"/>
  </w:num>
  <w:num w:numId="26">
    <w:abstractNumId w:val="22"/>
  </w:num>
  <w:num w:numId="27">
    <w:abstractNumId w:val="28"/>
  </w:num>
  <w:num w:numId="28">
    <w:abstractNumId w:val="6"/>
  </w:num>
  <w:num w:numId="29">
    <w:abstractNumId w:val="13"/>
  </w:num>
  <w:num w:numId="30">
    <w:abstractNumId w:val="25"/>
  </w:num>
  <w:num w:numId="31">
    <w:abstractNumId w:val="15"/>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F10"/>
    <w:rsid w:val="00010CCD"/>
    <w:rsid w:val="00010EEC"/>
    <w:rsid w:val="00011358"/>
    <w:rsid w:val="00015461"/>
    <w:rsid w:val="00033DA5"/>
    <w:rsid w:val="0004606C"/>
    <w:rsid w:val="00046A2F"/>
    <w:rsid w:val="000472DB"/>
    <w:rsid w:val="000639DF"/>
    <w:rsid w:val="0007737B"/>
    <w:rsid w:val="000805FC"/>
    <w:rsid w:val="000827E7"/>
    <w:rsid w:val="0008707C"/>
    <w:rsid w:val="0009162A"/>
    <w:rsid w:val="00096EA0"/>
    <w:rsid w:val="000A0B32"/>
    <w:rsid w:val="000A122A"/>
    <w:rsid w:val="000A5423"/>
    <w:rsid w:val="000B580A"/>
    <w:rsid w:val="000E1CCB"/>
    <w:rsid w:val="000E45F7"/>
    <w:rsid w:val="001022CF"/>
    <w:rsid w:val="001036CC"/>
    <w:rsid w:val="00110D46"/>
    <w:rsid w:val="00110F8C"/>
    <w:rsid w:val="00111FA7"/>
    <w:rsid w:val="001154D7"/>
    <w:rsid w:val="00117AEE"/>
    <w:rsid w:val="001215CA"/>
    <w:rsid w:val="001240AD"/>
    <w:rsid w:val="00131562"/>
    <w:rsid w:val="00134D03"/>
    <w:rsid w:val="00140652"/>
    <w:rsid w:val="001435C9"/>
    <w:rsid w:val="0014537C"/>
    <w:rsid w:val="001634CD"/>
    <w:rsid w:val="00166964"/>
    <w:rsid w:val="00174D96"/>
    <w:rsid w:val="00183439"/>
    <w:rsid w:val="00187F38"/>
    <w:rsid w:val="00196A59"/>
    <w:rsid w:val="001A0096"/>
    <w:rsid w:val="001A2E73"/>
    <w:rsid w:val="001B5216"/>
    <w:rsid w:val="001C021F"/>
    <w:rsid w:val="001D1629"/>
    <w:rsid w:val="001F1A18"/>
    <w:rsid w:val="001F704D"/>
    <w:rsid w:val="00203C2E"/>
    <w:rsid w:val="002050CC"/>
    <w:rsid w:val="00214203"/>
    <w:rsid w:val="0021720A"/>
    <w:rsid w:val="00221561"/>
    <w:rsid w:val="00235AA9"/>
    <w:rsid w:val="00250A0C"/>
    <w:rsid w:val="00270365"/>
    <w:rsid w:val="00272041"/>
    <w:rsid w:val="00276F85"/>
    <w:rsid w:val="002944AE"/>
    <w:rsid w:val="002A5365"/>
    <w:rsid w:val="002B5F8F"/>
    <w:rsid w:val="002F3EA8"/>
    <w:rsid w:val="0030415A"/>
    <w:rsid w:val="00306349"/>
    <w:rsid w:val="00306640"/>
    <w:rsid w:val="00314C39"/>
    <w:rsid w:val="003158E5"/>
    <w:rsid w:val="00315AA9"/>
    <w:rsid w:val="00326B3B"/>
    <w:rsid w:val="00332FE8"/>
    <w:rsid w:val="00352452"/>
    <w:rsid w:val="003545BC"/>
    <w:rsid w:val="00370181"/>
    <w:rsid w:val="00377A67"/>
    <w:rsid w:val="00386969"/>
    <w:rsid w:val="00392B0C"/>
    <w:rsid w:val="003A11E8"/>
    <w:rsid w:val="003B1501"/>
    <w:rsid w:val="003E011D"/>
    <w:rsid w:val="003E236B"/>
    <w:rsid w:val="00410769"/>
    <w:rsid w:val="00410799"/>
    <w:rsid w:val="00416730"/>
    <w:rsid w:val="00420DF0"/>
    <w:rsid w:val="004234F0"/>
    <w:rsid w:val="00423F96"/>
    <w:rsid w:val="00425A08"/>
    <w:rsid w:val="004278BC"/>
    <w:rsid w:val="00434128"/>
    <w:rsid w:val="00434870"/>
    <w:rsid w:val="004470E7"/>
    <w:rsid w:val="00447C8D"/>
    <w:rsid w:val="00452345"/>
    <w:rsid w:val="00471928"/>
    <w:rsid w:val="0047708E"/>
    <w:rsid w:val="004A05FA"/>
    <w:rsid w:val="004A3546"/>
    <w:rsid w:val="004B68E5"/>
    <w:rsid w:val="004C2CA7"/>
    <w:rsid w:val="004C431F"/>
    <w:rsid w:val="004D6326"/>
    <w:rsid w:val="004E644B"/>
    <w:rsid w:val="004E75C8"/>
    <w:rsid w:val="005029E0"/>
    <w:rsid w:val="005062AE"/>
    <w:rsid w:val="005115CE"/>
    <w:rsid w:val="00513490"/>
    <w:rsid w:val="005147C9"/>
    <w:rsid w:val="005314EA"/>
    <w:rsid w:val="00540E39"/>
    <w:rsid w:val="0055664D"/>
    <w:rsid w:val="00560ABE"/>
    <w:rsid w:val="00577143"/>
    <w:rsid w:val="00583596"/>
    <w:rsid w:val="0058766F"/>
    <w:rsid w:val="00591854"/>
    <w:rsid w:val="00594926"/>
    <w:rsid w:val="0059556C"/>
    <w:rsid w:val="005B654E"/>
    <w:rsid w:val="005B722A"/>
    <w:rsid w:val="005B7986"/>
    <w:rsid w:val="005C0280"/>
    <w:rsid w:val="005C437D"/>
    <w:rsid w:val="005C7AA7"/>
    <w:rsid w:val="005D0DEC"/>
    <w:rsid w:val="005E4D08"/>
    <w:rsid w:val="005E621D"/>
    <w:rsid w:val="005E63AC"/>
    <w:rsid w:val="005F4905"/>
    <w:rsid w:val="005F5C18"/>
    <w:rsid w:val="0060222A"/>
    <w:rsid w:val="006043ED"/>
    <w:rsid w:val="00606FB6"/>
    <w:rsid w:val="006364CE"/>
    <w:rsid w:val="00647ABF"/>
    <w:rsid w:val="006559D7"/>
    <w:rsid w:val="00690D9E"/>
    <w:rsid w:val="006A4FD4"/>
    <w:rsid w:val="006B077E"/>
    <w:rsid w:val="006B17BA"/>
    <w:rsid w:val="006B7E19"/>
    <w:rsid w:val="006C0A7C"/>
    <w:rsid w:val="006F0BA2"/>
    <w:rsid w:val="00703419"/>
    <w:rsid w:val="00717F16"/>
    <w:rsid w:val="00727C8F"/>
    <w:rsid w:val="007513B3"/>
    <w:rsid w:val="00751F18"/>
    <w:rsid w:val="00763CBA"/>
    <w:rsid w:val="00764306"/>
    <w:rsid w:val="007649DB"/>
    <w:rsid w:val="007707FE"/>
    <w:rsid w:val="00777070"/>
    <w:rsid w:val="00786C45"/>
    <w:rsid w:val="00793936"/>
    <w:rsid w:val="00796CB2"/>
    <w:rsid w:val="00797B96"/>
    <w:rsid w:val="00797F09"/>
    <w:rsid w:val="007A4419"/>
    <w:rsid w:val="007A53AD"/>
    <w:rsid w:val="007C641F"/>
    <w:rsid w:val="007D03FE"/>
    <w:rsid w:val="007F2F60"/>
    <w:rsid w:val="00807895"/>
    <w:rsid w:val="00810359"/>
    <w:rsid w:val="008103BF"/>
    <w:rsid w:val="0081464B"/>
    <w:rsid w:val="00822AF8"/>
    <w:rsid w:val="00836FC1"/>
    <w:rsid w:val="008418FB"/>
    <w:rsid w:val="00847F48"/>
    <w:rsid w:val="008512EB"/>
    <w:rsid w:val="0085175C"/>
    <w:rsid w:val="00863432"/>
    <w:rsid w:val="00867BCD"/>
    <w:rsid w:val="00867FC7"/>
    <w:rsid w:val="0088220B"/>
    <w:rsid w:val="00882910"/>
    <w:rsid w:val="008843ED"/>
    <w:rsid w:val="00890348"/>
    <w:rsid w:val="0089722E"/>
    <w:rsid w:val="008A5972"/>
    <w:rsid w:val="008B2580"/>
    <w:rsid w:val="008C14C3"/>
    <w:rsid w:val="008F0E6C"/>
    <w:rsid w:val="009149E4"/>
    <w:rsid w:val="00922BCE"/>
    <w:rsid w:val="00930F78"/>
    <w:rsid w:val="00932465"/>
    <w:rsid w:val="00933D25"/>
    <w:rsid w:val="009354AF"/>
    <w:rsid w:val="00947C63"/>
    <w:rsid w:val="00952969"/>
    <w:rsid w:val="0096031A"/>
    <w:rsid w:val="00962180"/>
    <w:rsid w:val="00983C6F"/>
    <w:rsid w:val="00990237"/>
    <w:rsid w:val="009A3226"/>
    <w:rsid w:val="009A3C00"/>
    <w:rsid w:val="009C26B2"/>
    <w:rsid w:val="00A02CD7"/>
    <w:rsid w:val="00A24D1B"/>
    <w:rsid w:val="00A264DF"/>
    <w:rsid w:val="00A333B4"/>
    <w:rsid w:val="00A36B7A"/>
    <w:rsid w:val="00A37C5A"/>
    <w:rsid w:val="00A426D4"/>
    <w:rsid w:val="00A45E3C"/>
    <w:rsid w:val="00A66301"/>
    <w:rsid w:val="00A76DAE"/>
    <w:rsid w:val="00A82C26"/>
    <w:rsid w:val="00A90507"/>
    <w:rsid w:val="00A9297F"/>
    <w:rsid w:val="00AA3D15"/>
    <w:rsid w:val="00AA46BE"/>
    <w:rsid w:val="00AA4825"/>
    <w:rsid w:val="00AA4BEF"/>
    <w:rsid w:val="00AB3706"/>
    <w:rsid w:val="00AB4200"/>
    <w:rsid w:val="00AE0286"/>
    <w:rsid w:val="00AF2122"/>
    <w:rsid w:val="00AF7813"/>
    <w:rsid w:val="00B258BB"/>
    <w:rsid w:val="00B31FF7"/>
    <w:rsid w:val="00B40AD4"/>
    <w:rsid w:val="00B42993"/>
    <w:rsid w:val="00B44266"/>
    <w:rsid w:val="00B53763"/>
    <w:rsid w:val="00B70EC3"/>
    <w:rsid w:val="00B81B1E"/>
    <w:rsid w:val="00B96E01"/>
    <w:rsid w:val="00BA7FCC"/>
    <w:rsid w:val="00BD02A3"/>
    <w:rsid w:val="00BD61BC"/>
    <w:rsid w:val="00BD662D"/>
    <w:rsid w:val="00BF5E49"/>
    <w:rsid w:val="00C024D3"/>
    <w:rsid w:val="00C15107"/>
    <w:rsid w:val="00C25F94"/>
    <w:rsid w:val="00C41EC1"/>
    <w:rsid w:val="00C43A9F"/>
    <w:rsid w:val="00C63858"/>
    <w:rsid w:val="00C87E8C"/>
    <w:rsid w:val="00C92661"/>
    <w:rsid w:val="00C92EE0"/>
    <w:rsid w:val="00CA2796"/>
    <w:rsid w:val="00CB0B95"/>
    <w:rsid w:val="00CB41EE"/>
    <w:rsid w:val="00CC4DBF"/>
    <w:rsid w:val="00CC4FAA"/>
    <w:rsid w:val="00CD5F0A"/>
    <w:rsid w:val="00CD6F10"/>
    <w:rsid w:val="00CE0989"/>
    <w:rsid w:val="00CF1D29"/>
    <w:rsid w:val="00CF341D"/>
    <w:rsid w:val="00D1586A"/>
    <w:rsid w:val="00D31644"/>
    <w:rsid w:val="00D36337"/>
    <w:rsid w:val="00D37A34"/>
    <w:rsid w:val="00D701EE"/>
    <w:rsid w:val="00D75656"/>
    <w:rsid w:val="00D75F1D"/>
    <w:rsid w:val="00D8314E"/>
    <w:rsid w:val="00D85C1D"/>
    <w:rsid w:val="00D91B8B"/>
    <w:rsid w:val="00DB2AB5"/>
    <w:rsid w:val="00DC6C6A"/>
    <w:rsid w:val="00DD1FF0"/>
    <w:rsid w:val="00DE5DF5"/>
    <w:rsid w:val="00DE6E56"/>
    <w:rsid w:val="00DF6268"/>
    <w:rsid w:val="00E07174"/>
    <w:rsid w:val="00E160F3"/>
    <w:rsid w:val="00E17A66"/>
    <w:rsid w:val="00E22A23"/>
    <w:rsid w:val="00E23D98"/>
    <w:rsid w:val="00E26BC5"/>
    <w:rsid w:val="00E336CB"/>
    <w:rsid w:val="00E3524F"/>
    <w:rsid w:val="00E54D70"/>
    <w:rsid w:val="00E569F7"/>
    <w:rsid w:val="00E61D4A"/>
    <w:rsid w:val="00E86B1E"/>
    <w:rsid w:val="00E8773F"/>
    <w:rsid w:val="00EA5DAE"/>
    <w:rsid w:val="00EB4C0F"/>
    <w:rsid w:val="00EB6DCB"/>
    <w:rsid w:val="00EC2C6C"/>
    <w:rsid w:val="00ED2443"/>
    <w:rsid w:val="00ED611F"/>
    <w:rsid w:val="00EE3F13"/>
    <w:rsid w:val="00F01DA9"/>
    <w:rsid w:val="00F14CE6"/>
    <w:rsid w:val="00F4124D"/>
    <w:rsid w:val="00F422D6"/>
    <w:rsid w:val="00F44DDD"/>
    <w:rsid w:val="00F45368"/>
    <w:rsid w:val="00F52CD0"/>
    <w:rsid w:val="00F54AB5"/>
    <w:rsid w:val="00F556BF"/>
    <w:rsid w:val="00F5754F"/>
    <w:rsid w:val="00F57F24"/>
    <w:rsid w:val="00F6422B"/>
    <w:rsid w:val="00F72379"/>
    <w:rsid w:val="00F8170E"/>
    <w:rsid w:val="00FA25B5"/>
    <w:rsid w:val="00FC13D3"/>
    <w:rsid w:val="00FD0D28"/>
    <w:rsid w:val="00FD22A5"/>
    <w:rsid w:val="00FE094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2CA7"/>
    <w:rPr>
      <w:rFonts w:ascii="Times New Roman" w:hAnsi="Times New Roman"/>
      <w:sz w:val="24"/>
    </w:rPr>
  </w:style>
  <w:style w:type="paragraph" w:styleId="Heading1">
    <w:name w:val="heading 1"/>
    <w:basedOn w:val="Normal"/>
    <w:next w:val="Normal"/>
    <w:link w:val="Heading1Char"/>
    <w:uiPriority w:val="9"/>
    <w:qFormat/>
    <w:rsid w:val="00203C2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077E"/>
    <w:pPr>
      <w:ind w:left="720"/>
      <w:contextualSpacing/>
    </w:pPr>
  </w:style>
  <w:style w:type="paragraph" w:styleId="EndnoteText">
    <w:name w:val="endnote text"/>
    <w:basedOn w:val="Normal"/>
    <w:link w:val="EndnoteTextChar"/>
    <w:uiPriority w:val="99"/>
    <w:semiHidden/>
    <w:unhideWhenUsed/>
    <w:rsid w:val="00315AA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15AA9"/>
    <w:rPr>
      <w:rFonts w:ascii="Times New Roman" w:hAnsi="Times New Roman"/>
      <w:sz w:val="20"/>
      <w:szCs w:val="20"/>
    </w:rPr>
  </w:style>
  <w:style w:type="character" w:styleId="EndnoteReference">
    <w:name w:val="endnote reference"/>
    <w:basedOn w:val="DefaultParagraphFont"/>
    <w:uiPriority w:val="99"/>
    <w:semiHidden/>
    <w:unhideWhenUsed/>
    <w:rsid w:val="00315AA9"/>
    <w:rPr>
      <w:vertAlign w:val="superscript"/>
    </w:rPr>
  </w:style>
  <w:style w:type="paragraph" w:styleId="FootnoteText">
    <w:name w:val="footnote text"/>
    <w:basedOn w:val="Normal"/>
    <w:link w:val="FootnoteTextChar"/>
    <w:uiPriority w:val="99"/>
    <w:semiHidden/>
    <w:unhideWhenUsed/>
    <w:rsid w:val="00315AA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15AA9"/>
    <w:rPr>
      <w:rFonts w:ascii="Times New Roman" w:hAnsi="Times New Roman"/>
      <w:sz w:val="20"/>
      <w:szCs w:val="20"/>
    </w:rPr>
  </w:style>
  <w:style w:type="character" w:styleId="FootnoteReference">
    <w:name w:val="footnote reference"/>
    <w:basedOn w:val="DefaultParagraphFont"/>
    <w:uiPriority w:val="99"/>
    <w:semiHidden/>
    <w:unhideWhenUsed/>
    <w:rsid w:val="00315AA9"/>
    <w:rPr>
      <w:vertAlign w:val="superscript"/>
    </w:rPr>
  </w:style>
  <w:style w:type="table" w:styleId="TableGrid">
    <w:name w:val="Table Grid"/>
    <w:basedOn w:val="TableNormal"/>
    <w:uiPriority w:val="59"/>
    <w:rsid w:val="00E86B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rm-hint">
    <w:name w:val="form-hint"/>
    <w:basedOn w:val="DefaultParagraphFont"/>
    <w:rsid w:val="00E07174"/>
  </w:style>
  <w:style w:type="character" w:customStyle="1" w:styleId="Heading1Char">
    <w:name w:val="Heading 1 Char"/>
    <w:basedOn w:val="DefaultParagraphFont"/>
    <w:link w:val="Heading1"/>
    <w:uiPriority w:val="9"/>
    <w:rsid w:val="00203C2E"/>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0916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162A"/>
    <w:rPr>
      <w:rFonts w:ascii="Tahoma" w:hAnsi="Tahoma" w:cs="Tahoma"/>
      <w:sz w:val="16"/>
      <w:szCs w:val="16"/>
    </w:rPr>
  </w:style>
  <w:style w:type="table" w:styleId="LightShading-Accent1">
    <w:name w:val="Light Shading Accent 1"/>
    <w:basedOn w:val="TableNormal"/>
    <w:uiPriority w:val="60"/>
    <w:rsid w:val="008512EB"/>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Header">
    <w:name w:val="header"/>
    <w:basedOn w:val="Normal"/>
    <w:link w:val="HeaderChar"/>
    <w:uiPriority w:val="99"/>
    <w:unhideWhenUsed/>
    <w:rsid w:val="00352452"/>
    <w:pPr>
      <w:tabs>
        <w:tab w:val="center" w:pos="4536"/>
        <w:tab w:val="right" w:pos="9072"/>
      </w:tabs>
      <w:spacing w:after="0" w:line="240" w:lineRule="auto"/>
    </w:pPr>
  </w:style>
  <w:style w:type="character" w:customStyle="1" w:styleId="HeaderChar">
    <w:name w:val="Header Char"/>
    <w:basedOn w:val="DefaultParagraphFont"/>
    <w:link w:val="Header"/>
    <w:uiPriority w:val="99"/>
    <w:rsid w:val="00352452"/>
    <w:rPr>
      <w:rFonts w:ascii="Times New Roman" w:hAnsi="Times New Roman"/>
      <w:sz w:val="24"/>
    </w:rPr>
  </w:style>
  <w:style w:type="paragraph" w:styleId="Footer">
    <w:name w:val="footer"/>
    <w:basedOn w:val="Normal"/>
    <w:link w:val="FooterChar"/>
    <w:uiPriority w:val="99"/>
    <w:unhideWhenUsed/>
    <w:rsid w:val="00352452"/>
    <w:pPr>
      <w:tabs>
        <w:tab w:val="center" w:pos="4536"/>
        <w:tab w:val="right" w:pos="9072"/>
      </w:tabs>
      <w:spacing w:after="0" w:line="240" w:lineRule="auto"/>
    </w:pPr>
  </w:style>
  <w:style w:type="character" w:customStyle="1" w:styleId="FooterChar">
    <w:name w:val="Footer Char"/>
    <w:basedOn w:val="DefaultParagraphFont"/>
    <w:link w:val="Footer"/>
    <w:uiPriority w:val="99"/>
    <w:rsid w:val="00352452"/>
    <w:rPr>
      <w:rFonts w:ascii="Times New Roman" w:hAnsi="Times New Roman"/>
      <w:sz w:val="24"/>
    </w:rPr>
  </w:style>
  <w:style w:type="paragraph" w:styleId="PlainText">
    <w:name w:val="Plain Text"/>
    <w:basedOn w:val="Normal"/>
    <w:link w:val="PlainTextChar"/>
    <w:uiPriority w:val="99"/>
    <w:unhideWhenUsed/>
    <w:rsid w:val="00E26BC5"/>
    <w:pPr>
      <w:spacing w:after="0" w:line="240" w:lineRule="auto"/>
    </w:pPr>
    <w:rPr>
      <w:rFonts w:ascii="Calibri" w:hAnsi="Calibri" w:cs="Times New Roman"/>
      <w:sz w:val="22"/>
    </w:rPr>
  </w:style>
  <w:style w:type="character" w:customStyle="1" w:styleId="PlainTextChar">
    <w:name w:val="Plain Text Char"/>
    <w:basedOn w:val="DefaultParagraphFont"/>
    <w:link w:val="PlainText"/>
    <w:uiPriority w:val="99"/>
    <w:rsid w:val="00E26BC5"/>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2CA7"/>
    <w:rPr>
      <w:rFonts w:ascii="Times New Roman" w:hAnsi="Times New Roman"/>
      <w:sz w:val="24"/>
    </w:rPr>
  </w:style>
  <w:style w:type="paragraph" w:styleId="Heading1">
    <w:name w:val="heading 1"/>
    <w:basedOn w:val="Normal"/>
    <w:next w:val="Normal"/>
    <w:link w:val="Heading1Char"/>
    <w:uiPriority w:val="9"/>
    <w:qFormat/>
    <w:rsid w:val="00203C2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077E"/>
    <w:pPr>
      <w:ind w:left="720"/>
      <w:contextualSpacing/>
    </w:pPr>
  </w:style>
  <w:style w:type="paragraph" w:styleId="EndnoteText">
    <w:name w:val="endnote text"/>
    <w:basedOn w:val="Normal"/>
    <w:link w:val="EndnoteTextChar"/>
    <w:uiPriority w:val="99"/>
    <w:semiHidden/>
    <w:unhideWhenUsed/>
    <w:rsid w:val="00315AA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15AA9"/>
    <w:rPr>
      <w:rFonts w:ascii="Times New Roman" w:hAnsi="Times New Roman"/>
      <w:sz w:val="20"/>
      <w:szCs w:val="20"/>
    </w:rPr>
  </w:style>
  <w:style w:type="character" w:styleId="EndnoteReference">
    <w:name w:val="endnote reference"/>
    <w:basedOn w:val="DefaultParagraphFont"/>
    <w:uiPriority w:val="99"/>
    <w:semiHidden/>
    <w:unhideWhenUsed/>
    <w:rsid w:val="00315AA9"/>
    <w:rPr>
      <w:vertAlign w:val="superscript"/>
    </w:rPr>
  </w:style>
  <w:style w:type="paragraph" w:styleId="FootnoteText">
    <w:name w:val="footnote text"/>
    <w:basedOn w:val="Normal"/>
    <w:link w:val="FootnoteTextChar"/>
    <w:uiPriority w:val="99"/>
    <w:semiHidden/>
    <w:unhideWhenUsed/>
    <w:rsid w:val="00315AA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15AA9"/>
    <w:rPr>
      <w:rFonts w:ascii="Times New Roman" w:hAnsi="Times New Roman"/>
      <w:sz w:val="20"/>
      <w:szCs w:val="20"/>
    </w:rPr>
  </w:style>
  <w:style w:type="character" w:styleId="FootnoteReference">
    <w:name w:val="footnote reference"/>
    <w:basedOn w:val="DefaultParagraphFont"/>
    <w:uiPriority w:val="99"/>
    <w:semiHidden/>
    <w:unhideWhenUsed/>
    <w:rsid w:val="00315AA9"/>
    <w:rPr>
      <w:vertAlign w:val="superscript"/>
    </w:rPr>
  </w:style>
  <w:style w:type="table" w:styleId="TableGrid">
    <w:name w:val="Table Grid"/>
    <w:basedOn w:val="TableNormal"/>
    <w:uiPriority w:val="59"/>
    <w:rsid w:val="00E86B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rm-hint">
    <w:name w:val="form-hint"/>
    <w:basedOn w:val="DefaultParagraphFont"/>
    <w:rsid w:val="00E07174"/>
  </w:style>
  <w:style w:type="character" w:customStyle="1" w:styleId="Heading1Char">
    <w:name w:val="Heading 1 Char"/>
    <w:basedOn w:val="DefaultParagraphFont"/>
    <w:link w:val="Heading1"/>
    <w:uiPriority w:val="9"/>
    <w:rsid w:val="00203C2E"/>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0916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162A"/>
    <w:rPr>
      <w:rFonts w:ascii="Tahoma" w:hAnsi="Tahoma" w:cs="Tahoma"/>
      <w:sz w:val="16"/>
      <w:szCs w:val="16"/>
    </w:rPr>
  </w:style>
  <w:style w:type="table" w:styleId="LightShading-Accent1">
    <w:name w:val="Light Shading Accent 1"/>
    <w:basedOn w:val="TableNormal"/>
    <w:uiPriority w:val="60"/>
    <w:rsid w:val="008512EB"/>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Header">
    <w:name w:val="header"/>
    <w:basedOn w:val="Normal"/>
    <w:link w:val="HeaderChar"/>
    <w:uiPriority w:val="99"/>
    <w:unhideWhenUsed/>
    <w:rsid w:val="00352452"/>
    <w:pPr>
      <w:tabs>
        <w:tab w:val="center" w:pos="4536"/>
        <w:tab w:val="right" w:pos="9072"/>
      </w:tabs>
      <w:spacing w:after="0" w:line="240" w:lineRule="auto"/>
    </w:pPr>
  </w:style>
  <w:style w:type="character" w:customStyle="1" w:styleId="HeaderChar">
    <w:name w:val="Header Char"/>
    <w:basedOn w:val="DefaultParagraphFont"/>
    <w:link w:val="Header"/>
    <w:uiPriority w:val="99"/>
    <w:rsid w:val="00352452"/>
    <w:rPr>
      <w:rFonts w:ascii="Times New Roman" w:hAnsi="Times New Roman"/>
      <w:sz w:val="24"/>
    </w:rPr>
  </w:style>
  <w:style w:type="paragraph" w:styleId="Footer">
    <w:name w:val="footer"/>
    <w:basedOn w:val="Normal"/>
    <w:link w:val="FooterChar"/>
    <w:uiPriority w:val="99"/>
    <w:unhideWhenUsed/>
    <w:rsid w:val="00352452"/>
    <w:pPr>
      <w:tabs>
        <w:tab w:val="center" w:pos="4536"/>
        <w:tab w:val="right" w:pos="9072"/>
      </w:tabs>
      <w:spacing w:after="0" w:line="240" w:lineRule="auto"/>
    </w:pPr>
  </w:style>
  <w:style w:type="character" w:customStyle="1" w:styleId="FooterChar">
    <w:name w:val="Footer Char"/>
    <w:basedOn w:val="DefaultParagraphFont"/>
    <w:link w:val="Footer"/>
    <w:uiPriority w:val="99"/>
    <w:rsid w:val="00352452"/>
    <w:rPr>
      <w:rFonts w:ascii="Times New Roman" w:hAnsi="Times New Roman"/>
      <w:sz w:val="24"/>
    </w:rPr>
  </w:style>
  <w:style w:type="paragraph" w:styleId="PlainText">
    <w:name w:val="Plain Text"/>
    <w:basedOn w:val="Normal"/>
    <w:link w:val="PlainTextChar"/>
    <w:uiPriority w:val="99"/>
    <w:unhideWhenUsed/>
    <w:rsid w:val="00E26BC5"/>
    <w:pPr>
      <w:spacing w:after="0" w:line="240" w:lineRule="auto"/>
    </w:pPr>
    <w:rPr>
      <w:rFonts w:ascii="Calibri" w:hAnsi="Calibri" w:cs="Times New Roman"/>
      <w:sz w:val="22"/>
    </w:rPr>
  </w:style>
  <w:style w:type="character" w:customStyle="1" w:styleId="PlainTextChar">
    <w:name w:val="Plain Text Char"/>
    <w:basedOn w:val="DefaultParagraphFont"/>
    <w:link w:val="PlainText"/>
    <w:uiPriority w:val="99"/>
    <w:rsid w:val="00E26BC5"/>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210534">
      <w:bodyDiv w:val="1"/>
      <w:marLeft w:val="0"/>
      <w:marRight w:val="0"/>
      <w:marTop w:val="0"/>
      <w:marBottom w:val="0"/>
      <w:divBdr>
        <w:top w:val="none" w:sz="0" w:space="0" w:color="auto"/>
        <w:left w:val="none" w:sz="0" w:space="0" w:color="auto"/>
        <w:bottom w:val="none" w:sz="0" w:space="0" w:color="auto"/>
        <w:right w:val="none" w:sz="0" w:space="0" w:color="auto"/>
      </w:divBdr>
    </w:div>
    <w:div w:id="838617983">
      <w:bodyDiv w:val="1"/>
      <w:marLeft w:val="0"/>
      <w:marRight w:val="0"/>
      <w:marTop w:val="0"/>
      <w:marBottom w:val="0"/>
      <w:divBdr>
        <w:top w:val="none" w:sz="0" w:space="0" w:color="auto"/>
        <w:left w:val="none" w:sz="0" w:space="0" w:color="auto"/>
        <w:bottom w:val="none" w:sz="0" w:space="0" w:color="auto"/>
        <w:right w:val="none" w:sz="0" w:space="0" w:color="auto"/>
      </w:divBdr>
    </w:div>
    <w:div w:id="876353702">
      <w:bodyDiv w:val="1"/>
      <w:marLeft w:val="0"/>
      <w:marRight w:val="0"/>
      <w:marTop w:val="0"/>
      <w:marBottom w:val="0"/>
      <w:divBdr>
        <w:top w:val="none" w:sz="0" w:space="0" w:color="auto"/>
        <w:left w:val="none" w:sz="0" w:space="0" w:color="auto"/>
        <w:bottom w:val="none" w:sz="0" w:space="0" w:color="auto"/>
        <w:right w:val="none" w:sz="0" w:space="0" w:color="auto"/>
      </w:divBdr>
    </w:div>
    <w:div w:id="1074087809">
      <w:bodyDiv w:val="1"/>
      <w:marLeft w:val="0"/>
      <w:marRight w:val="0"/>
      <w:marTop w:val="0"/>
      <w:marBottom w:val="0"/>
      <w:divBdr>
        <w:top w:val="none" w:sz="0" w:space="0" w:color="auto"/>
        <w:left w:val="none" w:sz="0" w:space="0" w:color="auto"/>
        <w:bottom w:val="none" w:sz="0" w:space="0" w:color="auto"/>
        <w:right w:val="none" w:sz="0" w:space="0" w:color="auto"/>
      </w:divBdr>
    </w:div>
    <w:div w:id="1191071813">
      <w:bodyDiv w:val="1"/>
      <w:marLeft w:val="0"/>
      <w:marRight w:val="0"/>
      <w:marTop w:val="0"/>
      <w:marBottom w:val="0"/>
      <w:divBdr>
        <w:top w:val="none" w:sz="0" w:space="0" w:color="auto"/>
        <w:left w:val="none" w:sz="0" w:space="0" w:color="auto"/>
        <w:bottom w:val="none" w:sz="0" w:space="0" w:color="auto"/>
        <w:right w:val="none" w:sz="0" w:space="0" w:color="auto"/>
      </w:divBdr>
    </w:div>
    <w:div w:id="1724913093">
      <w:bodyDiv w:val="1"/>
      <w:marLeft w:val="0"/>
      <w:marRight w:val="0"/>
      <w:marTop w:val="0"/>
      <w:marBottom w:val="0"/>
      <w:divBdr>
        <w:top w:val="none" w:sz="0" w:space="0" w:color="auto"/>
        <w:left w:val="none" w:sz="0" w:space="0" w:color="auto"/>
        <w:bottom w:val="none" w:sz="0" w:space="0" w:color="auto"/>
        <w:right w:val="none" w:sz="0" w:space="0" w:color="auto"/>
      </w:divBdr>
    </w:div>
    <w:div w:id="1770197569">
      <w:bodyDiv w:val="1"/>
      <w:marLeft w:val="0"/>
      <w:marRight w:val="0"/>
      <w:marTop w:val="0"/>
      <w:marBottom w:val="0"/>
      <w:divBdr>
        <w:top w:val="none" w:sz="0" w:space="0" w:color="auto"/>
        <w:left w:val="none" w:sz="0" w:space="0" w:color="auto"/>
        <w:bottom w:val="none" w:sz="0" w:space="0" w:color="auto"/>
        <w:right w:val="none" w:sz="0" w:space="0" w:color="auto"/>
      </w:divBdr>
    </w:div>
    <w:div w:id="1931307313">
      <w:bodyDiv w:val="1"/>
      <w:marLeft w:val="0"/>
      <w:marRight w:val="0"/>
      <w:marTop w:val="0"/>
      <w:marBottom w:val="0"/>
      <w:divBdr>
        <w:top w:val="none" w:sz="0" w:space="0" w:color="auto"/>
        <w:left w:val="none" w:sz="0" w:space="0" w:color="auto"/>
        <w:bottom w:val="none" w:sz="0" w:space="0" w:color="auto"/>
        <w:right w:val="none" w:sz="0" w:space="0" w:color="auto"/>
      </w:divBdr>
    </w:div>
    <w:div w:id="1931768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FAA1A1-2AA1-4BA5-91F3-05D3B756B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2189</Words>
  <Characters>12483</Characters>
  <Application>Microsoft Office Word</Application>
  <DocSecurity>0</DocSecurity>
  <Lines>104</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Hazine Müsteşarlığı</Company>
  <LinksUpToDate>false</LinksUpToDate>
  <CharactersWithSpaces>14643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EBRU GENCOSMANOGLU</dc:creator>
  <cp:lastModifiedBy>ALI BURAK KURTULAN</cp:lastModifiedBy>
  <cp:revision>2</cp:revision>
  <cp:lastPrinted>2015-10-15T14:52:00Z</cp:lastPrinted>
  <dcterms:created xsi:type="dcterms:W3CDTF">2015-10-19T06:43:00Z</dcterms:created>
  <dcterms:modified xsi:type="dcterms:W3CDTF">2015-10-19T06:43:00Z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